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404B1" w14:textId="77777777" w:rsidR="00C16788" w:rsidRPr="00C16788" w:rsidRDefault="00C16788" w:rsidP="00C16788">
      <w:pPr>
        <w:widowControl w:val="0"/>
        <w:tabs>
          <w:tab w:val="left" w:pos="-868"/>
        </w:tabs>
        <w:autoSpaceDE w:val="0"/>
        <w:autoSpaceDN w:val="0"/>
        <w:adjustRightInd w:val="0"/>
        <w:spacing w:after="0" w:line="240" w:lineRule="auto"/>
        <w:jc w:val="center"/>
        <w:rPr>
          <w:rFonts w:ascii="Times New Roman" w:eastAsia="Times New Roman" w:hAnsi="Times New Roman"/>
          <w:sz w:val="28"/>
          <w:szCs w:val="28"/>
          <w:lang w:eastAsia="ru-RU"/>
        </w:rPr>
      </w:pPr>
      <w:r w:rsidRPr="00C16788">
        <w:rPr>
          <w:rFonts w:ascii="Times New Roman" w:eastAsia="Times New Roman" w:hAnsi="Times New Roman"/>
          <w:sz w:val="28"/>
          <w:szCs w:val="28"/>
          <w:lang w:eastAsia="ru-RU"/>
        </w:rPr>
        <w:t>Федеральное государственное образовательное бюджетное учреждение</w:t>
      </w:r>
    </w:p>
    <w:p w14:paraId="0F14E9DF" w14:textId="77777777" w:rsidR="00C16788" w:rsidRPr="00C16788" w:rsidRDefault="00C16788" w:rsidP="00C16788">
      <w:pPr>
        <w:widowControl w:val="0"/>
        <w:tabs>
          <w:tab w:val="left" w:pos="-868"/>
        </w:tabs>
        <w:autoSpaceDE w:val="0"/>
        <w:autoSpaceDN w:val="0"/>
        <w:adjustRightInd w:val="0"/>
        <w:spacing w:after="0" w:line="240" w:lineRule="auto"/>
        <w:jc w:val="center"/>
        <w:rPr>
          <w:rFonts w:ascii="Times New Roman" w:eastAsia="Times New Roman" w:hAnsi="Times New Roman"/>
          <w:sz w:val="28"/>
          <w:szCs w:val="28"/>
          <w:lang w:eastAsia="ru-RU"/>
        </w:rPr>
      </w:pPr>
      <w:r w:rsidRPr="00C16788">
        <w:rPr>
          <w:rFonts w:ascii="Times New Roman" w:eastAsia="Times New Roman" w:hAnsi="Times New Roman"/>
          <w:sz w:val="28"/>
          <w:szCs w:val="28"/>
          <w:lang w:eastAsia="ru-RU"/>
        </w:rPr>
        <w:t>высшего образования</w:t>
      </w:r>
    </w:p>
    <w:p w14:paraId="305CD53F" w14:textId="1F729A46" w:rsidR="00C16788" w:rsidRPr="00C16788" w:rsidRDefault="0073003B" w:rsidP="00C16788">
      <w:pPr>
        <w:widowControl w:val="0"/>
        <w:tabs>
          <w:tab w:val="left" w:pos="-868"/>
        </w:tabs>
        <w:autoSpaceDE w:val="0"/>
        <w:autoSpaceDN w:val="0"/>
        <w:adjustRightInd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C16788" w:rsidRPr="00C16788">
        <w:rPr>
          <w:rFonts w:ascii="Times New Roman" w:eastAsia="Times New Roman" w:hAnsi="Times New Roman"/>
          <w:sz w:val="28"/>
          <w:szCs w:val="28"/>
          <w:lang w:eastAsia="ru-RU"/>
        </w:rPr>
        <w:t xml:space="preserve">ФИНАНСОВЫЙ УНИВЕРСИТЕТ </w:t>
      </w:r>
    </w:p>
    <w:p w14:paraId="746DA56E" w14:textId="16BC4C35" w:rsidR="00C16788" w:rsidRPr="00C16788" w:rsidRDefault="00C16788" w:rsidP="00C16788">
      <w:pPr>
        <w:widowControl w:val="0"/>
        <w:tabs>
          <w:tab w:val="left" w:pos="-868"/>
        </w:tabs>
        <w:autoSpaceDE w:val="0"/>
        <w:autoSpaceDN w:val="0"/>
        <w:adjustRightInd w:val="0"/>
        <w:spacing w:after="0" w:line="240" w:lineRule="auto"/>
        <w:jc w:val="center"/>
        <w:rPr>
          <w:rFonts w:ascii="Times New Roman" w:eastAsia="Times New Roman" w:hAnsi="Times New Roman"/>
          <w:sz w:val="28"/>
          <w:szCs w:val="28"/>
          <w:lang w:eastAsia="ru-RU"/>
        </w:rPr>
      </w:pPr>
      <w:r w:rsidRPr="00C16788">
        <w:rPr>
          <w:rFonts w:ascii="Times New Roman" w:eastAsia="Times New Roman" w:hAnsi="Times New Roman"/>
          <w:sz w:val="28"/>
          <w:szCs w:val="28"/>
          <w:lang w:eastAsia="ru-RU"/>
        </w:rPr>
        <w:t>ПРИ ПРАВИТЕЛЬСТВЕ РОССИЙСКОЙ ФЕДЕРАЦИИ</w:t>
      </w:r>
      <w:r w:rsidR="0073003B">
        <w:rPr>
          <w:rFonts w:ascii="Times New Roman" w:eastAsia="Times New Roman" w:hAnsi="Times New Roman"/>
          <w:sz w:val="28"/>
          <w:szCs w:val="28"/>
          <w:lang w:eastAsia="ru-RU"/>
        </w:rPr>
        <w:t>»</w:t>
      </w:r>
    </w:p>
    <w:p w14:paraId="2D705B1B" w14:textId="77777777" w:rsidR="00C16788" w:rsidRPr="00C16788" w:rsidRDefault="00C16788" w:rsidP="00C16788">
      <w:pPr>
        <w:widowControl w:val="0"/>
        <w:tabs>
          <w:tab w:val="left" w:pos="-868"/>
        </w:tabs>
        <w:autoSpaceDE w:val="0"/>
        <w:autoSpaceDN w:val="0"/>
        <w:adjustRightInd w:val="0"/>
        <w:spacing w:after="0" w:line="240" w:lineRule="auto"/>
        <w:jc w:val="center"/>
        <w:rPr>
          <w:rFonts w:ascii="Times New Roman" w:eastAsia="Times New Roman" w:hAnsi="Times New Roman"/>
          <w:sz w:val="28"/>
          <w:szCs w:val="28"/>
          <w:lang w:eastAsia="ru-RU"/>
        </w:rPr>
      </w:pPr>
      <w:r w:rsidRPr="00C16788">
        <w:rPr>
          <w:rFonts w:ascii="Times New Roman" w:eastAsia="Times New Roman" w:hAnsi="Times New Roman"/>
          <w:sz w:val="28"/>
          <w:szCs w:val="28"/>
          <w:lang w:eastAsia="ru-RU"/>
        </w:rPr>
        <w:t>(Финансовый университет)</w:t>
      </w:r>
    </w:p>
    <w:p w14:paraId="4A63F53F" w14:textId="77777777" w:rsidR="00C16788" w:rsidRPr="00C16788" w:rsidRDefault="00C16788" w:rsidP="00C16788">
      <w:pPr>
        <w:widowControl w:val="0"/>
        <w:tabs>
          <w:tab w:val="left" w:pos="-868"/>
        </w:tabs>
        <w:autoSpaceDE w:val="0"/>
        <w:autoSpaceDN w:val="0"/>
        <w:adjustRightInd w:val="0"/>
        <w:spacing w:after="0" w:line="240" w:lineRule="auto"/>
        <w:jc w:val="center"/>
        <w:rPr>
          <w:rFonts w:ascii="Times New Roman" w:eastAsia="Times New Roman" w:hAnsi="Times New Roman"/>
          <w:sz w:val="28"/>
          <w:szCs w:val="28"/>
          <w:lang w:eastAsia="ru-RU"/>
        </w:rPr>
      </w:pPr>
    </w:p>
    <w:p w14:paraId="77C454F0" w14:textId="4AB9AD66" w:rsidR="00C16788" w:rsidRPr="00C16788" w:rsidRDefault="00C16788" w:rsidP="00C16788">
      <w:pPr>
        <w:widowControl w:val="0"/>
        <w:tabs>
          <w:tab w:val="left" w:pos="-868"/>
        </w:tabs>
        <w:autoSpaceDE w:val="0"/>
        <w:autoSpaceDN w:val="0"/>
        <w:adjustRightInd w:val="0"/>
        <w:spacing w:after="0" w:line="240" w:lineRule="auto"/>
        <w:jc w:val="center"/>
        <w:rPr>
          <w:rFonts w:ascii="Times New Roman" w:eastAsia="Times New Roman" w:hAnsi="Times New Roman"/>
          <w:sz w:val="28"/>
          <w:szCs w:val="28"/>
          <w:lang w:eastAsia="ru-RU"/>
        </w:rPr>
      </w:pPr>
      <w:r w:rsidRPr="00C16788">
        <w:rPr>
          <w:rFonts w:ascii="Times New Roman" w:eastAsia="Times New Roman" w:hAnsi="Times New Roman"/>
          <w:sz w:val="28"/>
          <w:szCs w:val="28"/>
          <w:lang w:eastAsia="ru-RU"/>
        </w:rPr>
        <w:t xml:space="preserve">Департамент </w:t>
      </w:r>
      <w:r>
        <w:rPr>
          <w:rFonts w:ascii="Times New Roman" w:eastAsia="Times New Roman" w:hAnsi="Times New Roman"/>
          <w:sz w:val="28"/>
          <w:szCs w:val="28"/>
          <w:lang w:eastAsia="ru-RU"/>
        </w:rPr>
        <w:t>маркетинга и спортивного бизнеса</w:t>
      </w:r>
    </w:p>
    <w:p w14:paraId="1DF5C694" w14:textId="04553A14" w:rsidR="002D0109" w:rsidRPr="002D0109" w:rsidRDefault="002D0109" w:rsidP="002D0109">
      <w:pPr>
        <w:widowControl w:val="0"/>
        <w:tabs>
          <w:tab w:val="left" w:pos="-868"/>
        </w:tabs>
        <w:autoSpaceDE w:val="0"/>
        <w:autoSpaceDN w:val="0"/>
        <w:adjustRightInd w:val="0"/>
        <w:spacing w:after="0" w:line="240" w:lineRule="auto"/>
        <w:jc w:val="center"/>
        <w:rPr>
          <w:rFonts w:ascii="Times New Roman" w:eastAsia="Times New Roman" w:hAnsi="Times New Roman"/>
          <w:sz w:val="28"/>
          <w:szCs w:val="28"/>
          <w:lang w:eastAsia="ru-RU"/>
        </w:rPr>
      </w:pPr>
      <w:r w:rsidRPr="002D0109">
        <w:rPr>
          <w:rFonts w:ascii="Times New Roman" w:eastAsia="Times New Roman" w:hAnsi="Times New Roman"/>
          <w:bCs/>
          <w:sz w:val="28"/>
          <w:szCs w:val="28"/>
          <w:lang w:eastAsia="ru-RU"/>
        </w:rPr>
        <w:t xml:space="preserve">Факультета </w:t>
      </w:r>
      <w:r w:rsidR="0073003B">
        <w:rPr>
          <w:rFonts w:ascii="Times New Roman" w:eastAsia="Times New Roman" w:hAnsi="Times New Roman"/>
          <w:bCs/>
          <w:sz w:val="28"/>
          <w:szCs w:val="28"/>
          <w:lang w:eastAsia="ru-RU"/>
        </w:rPr>
        <w:t>«</w:t>
      </w:r>
      <w:r w:rsidRPr="002D0109">
        <w:rPr>
          <w:rFonts w:ascii="Times New Roman" w:eastAsia="Times New Roman" w:hAnsi="Times New Roman"/>
          <w:bCs/>
          <w:sz w:val="28"/>
          <w:szCs w:val="28"/>
          <w:lang w:eastAsia="ru-RU"/>
        </w:rPr>
        <w:t>Высшая школа управления</w:t>
      </w:r>
      <w:r w:rsidR="0073003B">
        <w:rPr>
          <w:rFonts w:ascii="Times New Roman" w:eastAsia="Times New Roman" w:hAnsi="Times New Roman"/>
          <w:bCs/>
          <w:sz w:val="28"/>
          <w:szCs w:val="28"/>
          <w:lang w:eastAsia="ru-RU"/>
        </w:rPr>
        <w:t>»</w:t>
      </w:r>
    </w:p>
    <w:p w14:paraId="41FB8056" w14:textId="77777777" w:rsidR="00C16788" w:rsidRPr="00C16788" w:rsidRDefault="00C16788" w:rsidP="00C16788">
      <w:pPr>
        <w:widowControl w:val="0"/>
        <w:tabs>
          <w:tab w:val="left" w:pos="-868"/>
        </w:tabs>
        <w:autoSpaceDE w:val="0"/>
        <w:autoSpaceDN w:val="0"/>
        <w:adjustRightInd w:val="0"/>
        <w:spacing w:after="0" w:line="240" w:lineRule="auto"/>
        <w:jc w:val="center"/>
        <w:rPr>
          <w:rFonts w:ascii="Times New Roman" w:eastAsia="Times New Roman" w:hAnsi="Times New Roman"/>
          <w:sz w:val="28"/>
          <w:szCs w:val="28"/>
          <w:lang w:eastAsia="ru-RU"/>
        </w:rPr>
      </w:pPr>
    </w:p>
    <w:p w14:paraId="6877348A" w14:textId="77777777" w:rsidR="00C16788" w:rsidRPr="00C16788" w:rsidRDefault="00C16788" w:rsidP="00C16788">
      <w:pPr>
        <w:widowControl w:val="0"/>
        <w:tabs>
          <w:tab w:val="left" w:pos="-868"/>
        </w:tabs>
        <w:autoSpaceDE w:val="0"/>
        <w:autoSpaceDN w:val="0"/>
        <w:adjustRightInd w:val="0"/>
        <w:spacing w:after="0" w:line="288" w:lineRule="auto"/>
        <w:jc w:val="center"/>
        <w:rPr>
          <w:rFonts w:ascii="Times New Roman" w:eastAsia="Times New Roman" w:hAnsi="Times New Roman"/>
          <w:b/>
          <w:sz w:val="20"/>
          <w:szCs w:val="28"/>
          <w:lang w:eastAsia="ru-RU"/>
        </w:rPr>
      </w:pPr>
      <w:r w:rsidRPr="00C16788">
        <w:rPr>
          <w:rFonts w:ascii="Times New Roman" w:eastAsia="Times New Roman" w:hAnsi="Times New Roman"/>
          <w:b/>
          <w:sz w:val="20"/>
          <w:szCs w:val="28"/>
          <w:lang w:eastAsia="ru-RU"/>
        </w:rPr>
        <w:t xml:space="preserve"> </w:t>
      </w:r>
    </w:p>
    <w:p w14:paraId="40276F0B" w14:textId="77777777" w:rsidR="00C16788" w:rsidRPr="00C16788" w:rsidRDefault="00C16788" w:rsidP="00C16788">
      <w:pPr>
        <w:keepNext/>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3216A9E5" w14:textId="77777777" w:rsidR="00C16788" w:rsidRPr="00C16788" w:rsidRDefault="00C16788" w:rsidP="00C16788">
      <w:pPr>
        <w:keepNext/>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2A8091AE" w14:textId="2FA55C89" w:rsidR="00C16788" w:rsidRPr="00C16788" w:rsidRDefault="00C16788" w:rsidP="00C16788">
      <w:pPr>
        <w:keepNext/>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C16788">
        <w:rPr>
          <w:rFonts w:ascii="Times New Roman" w:eastAsia="Times New Roman" w:hAnsi="Times New Roman"/>
          <w:sz w:val="28"/>
          <w:szCs w:val="28"/>
          <w:lang w:eastAsia="ru-RU"/>
        </w:rPr>
        <w:t>Волкова С.Э., Кирпичева М.А.</w:t>
      </w:r>
    </w:p>
    <w:p w14:paraId="216191BC" w14:textId="77777777" w:rsidR="00C16788" w:rsidRPr="00C16788" w:rsidRDefault="00C16788" w:rsidP="00C16788">
      <w:pPr>
        <w:widowControl w:val="0"/>
        <w:tabs>
          <w:tab w:val="left" w:pos="-868"/>
        </w:tabs>
        <w:autoSpaceDE w:val="0"/>
        <w:autoSpaceDN w:val="0"/>
        <w:adjustRightInd w:val="0"/>
        <w:spacing w:after="0" w:line="240" w:lineRule="auto"/>
        <w:jc w:val="center"/>
        <w:rPr>
          <w:rFonts w:ascii="Times New Roman" w:eastAsia="Times New Roman" w:hAnsi="Times New Roman"/>
          <w:sz w:val="28"/>
          <w:szCs w:val="28"/>
          <w:lang w:eastAsia="ru-RU"/>
        </w:rPr>
      </w:pPr>
    </w:p>
    <w:p w14:paraId="3720A4C0" w14:textId="19F40D32" w:rsidR="00C16788" w:rsidRPr="00C16788" w:rsidRDefault="00C16788" w:rsidP="00C16788">
      <w:pPr>
        <w:keepNext/>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C16788">
        <w:rPr>
          <w:rFonts w:ascii="Times New Roman" w:eastAsia="Times New Roman" w:hAnsi="Times New Roman"/>
          <w:b/>
          <w:sz w:val="28"/>
          <w:szCs w:val="28"/>
          <w:lang w:eastAsia="ru-RU"/>
        </w:rPr>
        <w:t>МАРКЕТИНГ</w:t>
      </w:r>
      <w:r>
        <w:rPr>
          <w:rFonts w:ascii="Times New Roman" w:eastAsia="Times New Roman" w:hAnsi="Times New Roman"/>
          <w:b/>
          <w:sz w:val="28"/>
          <w:szCs w:val="28"/>
          <w:lang w:eastAsia="ru-RU"/>
        </w:rPr>
        <w:t xml:space="preserve"> СПОРТИВНОГО СОБЫТИЯ</w:t>
      </w:r>
    </w:p>
    <w:p w14:paraId="7A5D3037" w14:textId="77777777" w:rsidR="00C16788" w:rsidRPr="00C16788" w:rsidRDefault="00C16788" w:rsidP="00C16788">
      <w:pPr>
        <w:widowControl w:val="0"/>
        <w:tabs>
          <w:tab w:val="left" w:pos="-868"/>
        </w:tabs>
        <w:autoSpaceDE w:val="0"/>
        <w:autoSpaceDN w:val="0"/>
        <w:adjustRightInd w:val="0"/>
        <w:spacing w:after="0" w:line="240" w:lineRule="auto"/>
        <w:jc w:val="center"/>
        <w:rPr>
          <w:rFonts w:ascii="Times New Roman" w:eastAsia="Times New Roman" w:hAnsi="Times New Roman"/>
          <w:sz w:val="28"/>
          <w:szCs w:val="28"/>
          <w:lang w:eastAsia="ru-RU"/>
        </w:rPr>
      </w:pPr>
    </w:p>
    <w:p w14:paraId="640F9F58" w14:textId="77777777" w:rsidR="00C16788" w:rsidRPr="00C16788" w:rsidRDefault="00C16788" w:rsidP="00C16788">
      <w:pPr>
        <w:widowControl w:val="0"/>
        <w:tabs>
          <w:tab w:val="left" w:pos="-868"/>
        </w:tabs>
        <w:autoSpaceDE w:val="0"/>
        <w:autoSpaceDN w:val="0"/>
        <w:adjustRightInd w:val="0"/>
        <w:spacing w:after="0" w:line="240" w:lineRule="auto"/>
        <w:jc w:val="center"/>
        <w:rPr>
          <w:rFonts w:ascii="Times New Roman" w:eastAsia="Times New Roman" w:hAnsi="Times New Roman"/>
          <w:b/>
          <w:bCs/>
          <w:sz w:val="28"/>
          <w:szCs w:val="28"/>
          <w:lang w:eastAsia="ru-RU"/>
        </w:rPr>
      </w:pPr>
      <w:r w:rsidRPr="00C16788">
        <w:rPr>
          <w:rFonts w:ascii="Times New Roman" w:eastAsia="Times New Roman" w:hAnsi="Times New Roman"/>
          <w:b/>
          <w:bCs/>
          <w:sz w:val="28"/>
          <w:szCs w:val="28"/>
          <w:lang w:eastAsia="ru-RU"/>
        </w:rPr>
        <w:t>Рабочая программа дисциплины</w:t>
      </w:r>
    </w:p>
    <w:p w14:paraId="4660EC6D" w14:textId="77777777" w:rsidR="00C16788" w:rsidRPr="00C16788" w:rsidRDefault="00C16788" w:rsidP="00C16788">
      <w:pPr>
        <w:widowControl w:val="0"/>
        <w:tabs>
          <w:tab w:val="left" w:pos="-868"/>
        </w:tabs>
        <w:autoSpaceDE w:val="0"/>
        <w:autoSpaceDN w:val="0"/>
        <w:adjustRightInd w:val="0"/>
        <w:spacing w:after="0" w:line="240" w:lineRule="auto"/>
        <w:jc w:val="center"/>
        <w:rPr>
          <w:rFonts w:ascii="Times New Roman" w:eastAsia="Times New Roman" w:hAnsi="Times New Roman"/>
          <w:b/>
          <w:bCs/>
          <w:sz w:val="28"/>
          <w:szCs w:val="28"/>
          <w:lang w:eastAsia="ru-RU"/>
        </w:rPr>
      </w:pPr>
    </w:p>
    <w:p w14:paraId="0F5AFC4D" w14:textId="77777777" w:rsidR="00C16788" w:rsidRPr="00C16788" w:rsidRDefault="00C16788" w:rsidP="00C16788">
      <w:pPr>
        <w:shd w:val="clear" w:color="auto" w:fill="FFFFFF"/>
        <w:tabs>
          <w:tab w:val="left" w:pos="-868"/>
        </w:tabs>
        <w:spacing w:after="0" w:line="240" w:lineRule="auto"/>
        <w:jc w:val="center"/>
        <w:rPr>
          <w:rFonts w:ascii="Times New Roman" w:eastAsia="Times New Roman" w:hAnsi="Times New Roman"/>
          <w:sz w:val="28"/>
          <w:szCs w:val="28"/>
          <w:lang w:eastAsia="ru-RU"/>
        </w:rPr>
      </w:pPr>
    </w:p>
    <w:p w14:paraId="394C524F" w14:textId="77777777" w:rsidR="00527ADB" w:rsidRPr="00527ADB" w:rsidRDefault="00527ADB" w:rsidP="00527ADB">
      <w:pPr>
        <w:keepNext/>
        <w:widowControl w:val="0"/>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27ADB">
        <w:rPr>
          <w:rFonts w:ascii="Times New Roman" w:eastAsia="Times New Roman" w:hAnsi="Times New Roman"/>
          <w:sz w:val="28"/>
          <w:szCs w:val="28"/>
          <w:lang w:eastAsia="ru-RU"/>
        </w:rPr>
        <w:t>для студентов, обучающихся по направлению подготовки</w:t>
      </w:r>
    </w:p>
    <w:p w14:paraId="3FFE663C" w14:textId="4B8849BE" w:rsidR="00527ADB" w:rsidRPr="00527ADB" w:rsidRDefault="00527ADB" w:rsidP="00527ADB">
      <w:pPr>
        <w:keepNext/>
        <w:widowControl w:val="0"/>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27ADB">
        <w:rPr>
          <w:rFonts w:ascii="Times New Roman" w:eastAsia="Times New Roman" w:hAnsi="Times New Roman"/>
          <w:sz w:val="28"/>
          <w:szCs w:val="28"/>
          <w:lang w:eastAsia="ru-RU"/>
        </w:rPr>
        <w:t xml:space="preserve">38.03.02 </w:t>
      </w:r>
      <w:r w:rsidR="0073003B">
        <w:rPr>
          <w:rFonts w:ascii="Times New Roman" w:eastAsia="Times New Roman" w:hAnsi="Times New Roman"/>
          <w:sz w:val="28"/>
          <w:szCs w:val="28"/>
          <w:lang w:eastAsia="ru-RU"/>
        </w:rPr>
        <w:t>«</w:t>
      </w:r>
      <w:r w:rsidRPr="00527ADB">
        <w:rPr>
          <w:rFonts w:ascii="Times New Roman" w:eastAsia="Times New Roman" w:hAnsi="Times New Roman"/>
          <w:sz w:val="28"/>
          <w:szCs w:val="28"/>
          <w:lang w:eastAsia="ru-RU"/>
        </w:rPr>
        <w:t>Менеджмент</w:t>
      </w:r>
      <w:r w:rsidR="0073003B">
        <w:rPr>
          <w:rFonts w:ascii="Times New Roman" w:eastAsia="Times New Roman" w:hAnsi="Times New Roman"/>
          <w:sz w:val="28"/>
          <w:szCs w:val="28"/>
          <w:lang w:eastAsia="ru-RU"/>
        </w:rPr>
        <w:t>»</w:t>
      </w:r>
      <w:r w:rsidRPr="00527ADB">
        <w:rPr>
          <w:rFonts w:ascii="Times New Roman" w:eastAsia="Times New Roman" w:hAnsi="Times New Roman"/>
          <w:sz w:val="28"/>
          <w:szCs w:val="28"/>
          <w:lang w:eastAsia="ru-RU"/>
        </w:rPr>
        <w:t xml:space="preserve"> </w:t>
      </w:r>
    </w:p>
    <w:p w14:paraId="487C2936" w14:textId="420DAE33" w:rsidR="00C16788" w:rsidRPr="00C16788" w:rsidRDefault="00527ADB" w:rsidP="00527ADB">
      <w:pPr>
        <w:keepNext/>
        <w:widowControl w:val="0"/>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27ADB">
        <w:rPr>
          <w:rFonts w:ascii="Times New Roman" w:eastAsia="Times New Roman" w:hAnsi="Times New Roman"/>
          <w:sz w:val="28"/>
          <w:szCs w:val="28"/>
          <w:lang w:eastAsia="ru-RU"/>
        </w:rPr>
        <w:t xml:space="preserve"> ОП </w:t>
      </w:r>
      <w:r w:rsidR="0073003B">
        <w:rPr>
          <w:rFonts w:ascii="Times New Roman" w:eastAsia="Times New Roman" w:hAnsi="Times New Roman"/>
          <w:sz w:val="28"/>
          <w:szCs w:val="28"/>
          <w:lang w:eastAsia="ru-RU"/>
        </w:rPr>
        <w:t>«</w:t>
      </w:r>
      <w:r w:rsidRPr="00527ADB">
        <w:rPr>
          <w:rFonts w:ascii="Times New Roman" w:eastAsia="Times New Roman" w:hAnsi="Times New Roman"/>
          <w:sz w:val="28"/>
          <w:szCs w:val="28"/>
          <w:lang w:eastAsia="ru-RU"/>
        </w:rPr>
        <w:t>Управление бизнесом</w:t>
      </w:r>
      <w:r w:rsidR="0073003B">
        <w:rPr>
          <w:rFonts w:ascii="Times New Roman" w:eastAsia="Times New Roman" w:hAnsi="Times New Roman"/>
          <w:sz w:val="28"/>
          <w:szCs w:val="28"/>
          <w:lang w:eastAsia="ru-RU"/>
        </w:rPr>
        <w:t>»</w:t>
      </w:r>
      <w:r w:rsidRPr="00527ADB">
        <w:rPr>
          <w:rFonts w:ascii="Times New Roman" w:eastAsia="Times New Roman" w:hAnsi="Times New Roman"/>
          <w:sz w:val="28"/>
          <w:szCs w:val="28"/>
          <w:lang w:eastAsia="ru-RU"/>
        </w:rPr>
        <w:t xml:space="preserve">, профиль </w:t>
      </w:r>
      <w:r w:rsidR="0073003B">
        <w:rPr>
          <w:rFonts w:ascii="Times New Roman" w:eastAsia="Times New Roman" w:hAnsi="Times New Roman"/>
          <w:sz w:val="28"/>
          <w:szCs w:val="28"/>
          <w:lang w:eastAsia="ru-RU"/>
        </w:rPr>
        <w:t>«</w:t>
      </w:r>
      <w:r w:rsidRPr="00527ADB">
        <w:rPr>
          <w:rFonts w:ascii="Times New Roman" w:eastAsia="Times New Roman" w:hAnsi="Times New Roman"/>
          <w:sz w:val="28"/>
          <w:szCs w:val="28"/>
          <w:lang w:eastAsia="ru-RU"/>
        </w:rPr>
        <w:t>Менеджмент в спорте</w:t>
      </w:r>
      <w:r w:rsidR="0073003B">
        <w:rPr>
          <w:rFonts w:ascii="Times New Roman" w:eastAsia="Times New Roman" w:hAnsi="Times New Roman"/>
          <w:sz w:val="28"/>
          <w:szCs w:val="28"/>
          <w:lang w:eastAsia="ru-RU"/>
        </w:rPr>
        <w:t>»</w:t>
      </w:r>
    </w:p>
    <w:p w14:paraId="5E45D269" w14:textId="77777777" w:rsidR="00C16788" w:rsidRPr="00C16788" w:rsidRDefault="00C16788" w:rsidP="00C16788">
      <w:pPr>
        <w:widowControl w:val="0"/>
        <w:shd w:val="clear" w:color="auto" w:fill="FFFFFF"/>
        <w:tabs>
          <w:tab w:val="left" w:pos="-868"/>
        </w:tabs>
        <w:autoSpaceDE w:val="0"/>
        <w:autoSpaceDN w:val="0"/>
        <w:adjustRightInd w:val="0"/>
        <w:spacing w:after="0" w:line="288" w:lineRule="auto"/>
        <w:jc w:val="center"/>
        <w:rPr>
          <w:rFonts w:ascii="Times New Roman" w:eastAsia="Times New Roman" w:hAnsi="Times New Roman"/>
          <w:sz w:val="28"/>
          <w:szCs w:val="28"/>
          <w:lang w:eastAsia="ru-RU"/>
        </w:rPr>
      </w:pPr>
    </w:p>
    <w:p w14:paraId="37A5DF29" w14:textId="77777777" w:rsidR="00C16788" w:rsidRPr="00C16788" w:rsidRDefault="00C16788" w:rsidP="00C16788">
      <w:pPr>
        <w:widowControl w:val="0"/>
        <w:tabs>
          <w:tab w:val="left" w:pos="-868"/>
        </w:tabs>
        <w:autoSpaceDE w:val="0"/>
        <w:autoSpaceDN w:val="0"/>
        <w:adjustRightInd w:val="0"/>
        <w:spacing w:after="0" w:line="288" w:lineRule="auto"/>
        <w:rPr>
          <w:rFonts w:ascii="Times New Roman" w:eastAsia="Times New Roman" w:hAnsi="Times New Roman"/>
          <w:sz w:val="20"/>
          <w:szCs w:val="28"/>
          <w:lang w:eastAsia="ru-RU"/>
        </w:rPr>
      </w:pPr>
    </w:p>
    <w:p w14:paraId="716EF9A3" w14:textId="77777777" w:rsidR="00C16788" w:rsidRPr="00C16788" w:rsidRDefault="00C16788" w:rsidP="00C16788">
      <w:pPr>
        <w:widowControl w:val="0"/>
        <w:tabs>
          <w:tab w:val="left" w:pos="-868"/>
        </w:tabs>
        <w:autoSpaceDE w:val="0"/>
        <w:autoSpaceDN w:val="0"/>
        <w:adjustRightInd w:val="0"/>
        <w:spacing w:after="0" w:line="288" w:lineRule="auto"/>
        <w:rPr>
          <w:rFonts w:ascii="Times New Roman" w:eastAsia="Times New Roman" w:hAnsi="Times New Roman"/>
          <w:sz w:val="20"/>
          <w:szCs w:val="28"/>
          <w:lang w:eastAsia="ru-RU"/>
        </w:rPr>
      </w:pPr>
    </w:p>
    <w:p w14:paraId="496BE8F0" w14:textId="77777777" w:rsidR="00C16788" w:rsidRPr="00C16788" w:rsidRDefault="00C16788" w:rsidP="00C16788">
      <w:pPr>
        <w:widowControl w:val="0"/>
        <w:tabs>
          <w:tab w:val="left" w:pos="-868"/>
        </w:tabs>
        <w:autoSpaceDE w:val="0"/>
        <w:autoSpaceDN w:val="0"/>
        <w:adjustRightInd w:val="0"/>
        <w:spacing w:after="0" w:line="288" w:lineRule="auto"/>
        <w:rPr>
          <w:rFonts w:ascii="Times New Roman" w:eastAsia="Times New Roman" w:hAnsi="Times New Roman"/>
          <w:sz w:val="20"/>
          <w:szCs w:val="28"/>
          <w:lang w:eastAsia="ru-RU"/>
        </w:rPr>
      </w:pPr>
    </w:p>
    <w:p w14:paraId="4BD40971" w14:textId="77777777" w:rsidR="00C16788" w:rsidRPr="00C16788" w:rsidRDefault="00C16788" w:rsidP="00C16788">
      <w:pPr>
        <w:widowControl w:val="0"/>
        <w:tabs>
          <w:tab w:val="left" w:pos="-868"/>
        </w:tabs>
        <w:autoSpaceDE w:val="0"/>
        <w:autoSpaceDN w:val="0"/>
        <w:adjustRightInd w:val="0"/>
        <w:spacing w:after="0" w:line="288" w:lineRule="auto"/>
        <w:jc w:val="center"/>
        <w:rPr>
          <w:rFonts w:ascii="Times New Roman" w:eastAsia="Times New Roman" w:hAnsi="Times New Roman"/>
          <w:sz w:val="20"/>
          <w:szCs w:val="28"/>
          <w:lang w:eastAsia="ru-RU"/>
        </w:rPr>
      </w:pPr>
    </w:p>
    <w:p w14:paraId="34CEE88A" w14:textId="77777777" w:rsidR="005B5AB4" w:rsidRDefault="005B5AB4" w:rsidP="005B5AB4">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00BBB78D" w14:textId="77777777" w:rsidR="005B5AB4" w:rsidRDefault="005B5AB4" w:rsidP="005B5AB4">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№28 от 21 марта 2023 г.)</w:t>
      </w:r>
    </w:p>
    <w:p w14:paraId="3C7D3F4A" w14:textId="77777777" w:rsidR="005B5AB4" w:rsidRDefault="005B5AB4" w:rsidP="005B5AB4">
      <w:pPr>
        <w:spacing w:after="0" w:line="240" w:lineRule="auto"/>
        <w:jc w:val="center"/>
        <w:rPr>
          <w:rFonts w:ascii="Times New Roman" w:hAnsi="Times New Roman"/>
          <w:i/>
          <w:sz w:val="28"/>
          <w:szCs w:val="28"/>
        </w:rPr>
      </w:pPr>
    </w:p>
    <w:p w14:paraId="2BF1D406" w14:textId="77777777" w:rsidR="005B5AB4" w:rsidRDefault="005B5AB4" w:rsidP="005B5AB4">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7F6D61">
        <w:rPr>
          <w:rFonts w:ascii="Times New Roman" w:hAnsi="Times New Roman"/>
          <w:i/>
          <w:sz w:val="28"/>
          <w:szCs w:val="28"/>
        </w:rPr>
        <w:t xml:space="preserve">научного Департамента </w:t>
      </w:r>
      <w:r w:rsidRPr="007F6D61">
        <w:rPr>
          <w:rFonts w:ascii="Times New Roman" w:hAnsi="Times New Roman"/>
          <w:bCs/>
          <w:i/>
          <w:sz w:val="28"/>
          <w:szCs w:val="28"/>
          <w:lang w:eastAsia="ru-RU"/>
        </w:rPr>
        <w:t>маркетинга и спортивного бизнеса</w:t>
      </w:r>
      <w:r w:rsidRPr="007F6D61">
        <w:rPr>
          <w:rFonts w:ascii="Times New Roman" w:hAnsi="Times New Roman"/>
          <w:i/>
          <w:sz w:val="28"/>
          <w:szCs w:val="28"/>
        </w:rPr>
        <w:t xml:space="preserve"> </w:t>
      </w:r>
      <w:r>
        <w:rPr>
          <w:rFonts w:ascii="Times New Roman" w:hAnsi="Times New Roman"/>
          <w:i/>
          <w:sz w:val="28"/>
          <w:szCs w:val="28"/>
        </w:rPr>
        <w:t>(протокол №7 от 16 марта 2023 г.)</w:t>
      </w:r>
    </w:p>
    <w:p w14:paraId="775FBCD3" w14:textId="77777777" w:rsidR="005B5AB4" w:rsidRDefault="005B5AB4" w:rsidP="005B5AB4">
      <w:pPr>
        <w:spacing w:after="0" w:line="240" w:lineRule="auto"/>
        <w:jc w:val="center"/>
        <w:rPr>
          <w:rFonts w:ascii="Times New Roman" w:hAnsi="Times New Roman"/>
          <w:sz w:val="28"/>
          <w:szCs w:val="28"/>
          <w:lang w:eastAsia="ru-RU"/>
        </w:rPr>
      </w:pPr>
    </w:p>
    <w:p w14:paraId="2EDBD1E8" w14:textId="77777777" w:rsidR="005B5AB4" w:rsidRDefault="005B5AB4" w:rsidP="005B5AB4">
      <w:pPr>
        <w:spacing w:after="0" w:line="240" w:lineRule="auto"/>
        <w:jc w:val="center"/>
        <w:rPr>
          <w:rFonts w:ascii="Times New Roman" w:hAnsi="Times New Roman"/>
          <w:sz w:val="28"/>
          <w:szCs w:val="28"/>
          <w:lang w:eastAsia="ru-RU"/>
        </w:rPr>
      </w:pPr>
    </w:p>
    <w:p w14:paraId="42107072" w14:textId="77777777" w:rsidR="005B5AB4" w:rsidRDefault="005B5AB4" w:rsidP="005B5AB4">
      <w:pPr>
        <w:spacing w:after="0" w:line="240" w:lineRule="auto"/>
        <w:jc w:val="center"/>
        <w:rPr>
          <w:rFonts w:ascii="Times New Roman" w:hAnsi="Times New Roman"/>
          <w:sz w:val="28"/>
          <w:szCs w:val="28"/>
          <w:lang w:eastAsia="ru-RU"/>
        </w:rPr>
      </w:pPr>
    </w:p>
    <w:p w14:paraId="483F91A9" w14:textId="77777777" w:rsidR="00C16788" w:rsidRPr="00C16788" w:rsidRDefault="00C16788" w:rsidP="00C16788">
      <w:pPr>
        <w:widowControl w:val="0"/>
        <w:tabs>
          <w:tab w:val="left" w:pos="-868"/>
        </w:tabs>
        <w:autoSpaceDE w:val="0"/>
        <w:autoSpaceDN w:val="0"/>
        <w:adjustRightInd w:val="0"/>
        <w:spacing w:after="0" w:line="288" w:lineRule="auto"/>
        <w:jc w:val="center"/>
        <w:rPr>
          <w:rFonts w:ascii="Times New Roman" w:eastAsia="Times New Roman" w:hAnsi="Times New Roman"/>
          <w:sz w:val="20"/>
          <w:szCs w:val="28"/>
          <w:lang w:eastAsia="ru-RU"/>
        </w:rPr>
      </w:pPr>
    </w:p>
    <w:p w14:paraId="49C3E7F2" w14:textId="77777777" w:rsidR="00C16788" w:rsidRPr="00C16788" w:rsidRDefault="00C16788" w:rsidP="00C16788">
      <w:pPr>
        <w:widowControl w:val="0"/>
        <w:tabs>
          <w:tab w:val="left" w:pos="-868"/>
        </w:tabs>
        <w:autoSpaceDE w:val="0"/>
        <w:autoSpaceDN w:val="0"/>
        <w:adjustRightInd w:val="0"/>
        <w:spacing w:after="0" w:line="288" w:lineRule="auto"/>
        <w:jc w:val="center"/>
        <w:rPr>
          <w:rFonts w:ascii="Times New Roman" w:eastAsia="Times New Roman" w:hAnsi="Times New Roman"/>
          <w:sz w:val="20"/>
          <w:szCs w:val="28"/>
          <w:lang w:eastAsia="ru-RU"/>
        </w:rPr>
      </w:pPr>
    </w:p>
    <w:p w14:paraId="7BA609CC" w14:textId="77777777" w:rsidR="00C16788" w:rsidRPr="00C16788" w:rsidRDefault="00C16788" w:rsidP="00C16788">
      <w:pPr>
        <w:widowControl w:val="0"/>
        <w:tabs>
          <w:tab w:val="left" w:pos="-868"/>
        </w:tabs>
        <w:autoSpaceDE w:val="0"/>
        <w:autoSpaceDN w:val="0"/>
        <w:adjustRightInd w:val="0"/>
        <w:spacing w:after="0" w:line="288" w:lineRule="auto"/>
        <w:rPr>
          <w:rFonts w:ascii="Times New Roman" w:eastAsia="Times New Roman" w:hAnsi="Times New Roman"/>
          <w:sz w:val="20"/>
          <w:szCs w:val="28"/>
          <w:lang w:eastAsia="ru-RU"/>
        </w:rPr>
      </w:pPr>
      <w:r w:rsidRPr="00C16788">
        <w:rPr>
          <w:rFonts w:ascii="Times New Roman" w:eastAsia="Times New Roman" w:hAnsi="Times New Roman"/>
          <w:sz w:val="20"/>
          <w:szCs w:val="28"/>
          <w:lang w:eastAsia="ru-RU"/>
        </w:rPr>
        <w:t xml:space="preserve">                                                    </w:t>
      </w:r>
    </w:p>
    <w:p w14:paraId="2BD2E3FA" w14:textId="77777777" w:rsidR="00C16788" w:rsidRPr="00C16788" w:rsidRDefault="00C16788" w:rsidP="00C16788">
      <w:pPr>
        <w:widowControl w:val="0"/>
        <w:tabs>
          <w:tab w:val="left" w:pos="-868"/>
        </w:tabs>
        <w:autoSpaceDE w:val="0"/>
        <w:autoSpaceDN w:val="0"/>
        <w:adjustRightInd w:val="0"/>
        <w:spacing w:after="0" w:line="288" w:lineRule="auto"/>
        <w:jc w:val="center"/>
        <w:rPr>
          <w:rFonts w:ascii="Times New Roman" w:eastAsia="Times New Roman" w:hAnsi="Times New Roman"/>
          <w:sz w:val="20"/>
          <w:szCs w:val="28"/>
          <w:lang w:eastAsia="ru-RU"/>
        </w:rPr>
      </w:pPr>
    </w:p>
    <w:p w14:paraId="3EF9D049" w14:textId="77777777" w:rsidR="00C16788" w:rsidRDefault="00C16788" w:rsidP="00C16788">
      <w:pPr>
        <w:widowControl w:val="0"/>
        <w:tabs>
          <w:tab w:val="left" w:pos="-868"/>
        </w:tabs>
        <w:autoSpaceDE w:val="0"/>
        <w:autoSpaceDN w:val="0"/>
        <w:adjustRightInd w:val="0"/>
        <w:spacing w:after="0" w:line="288" w:lineRule="auto"/>
        <w:jc w:val="center"/>
        <w:rPr>
          <w:rFonts w:ascii="Times New Roman" w:eastAsia="Times New Roman" w:hAnsi="Times New Roman"/>
          <w:sz w:val="28"/>
          <w:szCs w:val="28"/>
          <w:lang w:eastAsia="ru-RU"/>
        </w:rPr>
      </w:pPr>
    </w:p>
    <w:p w14:paraId="0922079C" w14:textId="77777777" w:rsidR="00C16788" w:rsidRDefault="00C16788" w:rsidP="00C16788">
      <w:pPr>
        <w:widowControl w:val="0"/>
        <w:tabs>
          <w:tab w:val="left" w:pos="-868"/>
        </w:tabs>
        <w:autoSpaceDE w:val="0"/>
        <w:autoSpaceDN w:val="0"/>
        <w:adjustRightInd w:val="0"/>
        <w:spacing w:after="0" w:line="288" w:lineRule="auto"/>
        <w:jc w:val="center"/>
        <w:rPr>
          <w:rFonts w:ascii="Times New Roman" w:eastAsia="Times New Roman" w:hAnsi="Times New Roman"/>
          <w:sz w:val="28"/>
          <w:szCs w:val="28"/>
          <w:lang w:eastAsia="ru-RU"/>
        </w:rPr>
      </w:pPr>
    </w:p>
    <w:p w14:paraId="4DD2E26E" w14:textId="10B84B00" w:rsidR="00C16788" w:rsidRPr="00C16788" w:rsidRDefault="00C16788" w:rsidP="00C16788">
      <w:pPr>
        <w:widowControl w:val="0"/>
        <w:tabs>
          <w:tab w:val="left" w:pos="-868"/>
        </w:tabs>
        <w:autoSpaceDE w:val="0"/>
        <w:autoSpaceDN w:val="0"/>
        <w:adjustRightInd w:val="0"/>
        <w:spacing w:after="0" w:line="288" w:lineRule="auto"/>
        <w:jc w:val="center"/>
        <w:rPr>
          <w:rFonts w:ascii="Times New Roman" w:eastAsia="Times New Roman" w:hAnsi="Times New Roman"/>
          <w:sz w:val="28"/>
          <w:szCs w:val="28"/>
          <w:lang w:eastAsia="ru-RU"/>
        </w:rPr>
      </w:pPr>
      <w:r w:rsidRPr="00C16788">
        <w:rPr>
          <w:rFonts w:ascii="Times New Roman" w:eastAsia="Times New Roman" w:hAnsi="Times New Roman"/>
          <w:sz w:val="28"/>
          <w:szCs w:val="28"/>
          <w:lang w:eastAsia="ru-RU"/>
        </w:rPr>
        <w:t>Москва 202</w:t>
      </w:r>
      <w:r>
        <w:rPr>
          <w:rFonts w:ascii="Times New Roman" w:eastAsia="Times New Roman" w:hAnsi="Times New Roman"/>
          <w:sz w:val="28"/>
          <w:szCs w:val="28"/>
          <w:lang w:eastAsia="ru-RU"/>
        </w:rPr>
        <w:t>3</w:t>
      </w:r>
    </w:p>
    <w:p w14:paraId="0411153D" w14:textId="2E45745F" w:rsidR="00C16788" w:rsidRDefault="00C16788" w:rsidP="00C16788">
      <w:pPr>
        <w:spacing w:after="0" w:line="240" w:lineRule="auto"/>
        <w:jc w:val="center"/>
        <w:rPr>
          <w:rFonts w:ascii="Times New Roman" w:hAnsi="Times New Roman"/>
          <w:sz w:val="28"/>
          <w:szCs w:val="28"/>
          <w:lang w:eastAsia="ru-RU"/>
        </w:rPr>
      </w:pPr>
      <w:r w:rsidRPr="00C16788">
        <w:rPr>
          <w:rFonts w:ascii="Times New Roman" w:eastAsia="Times New Roman" w:hAnsi="Times New Roman"/>
          <w:sz w:val="20"/>
          <w:szCs w:val="28"/>
          <w:lang w:eastAsia="ru-RU"/>
        </w:rPr>
        <w:br w:type="page"/>
      </w:r>
    </w:p>
    <w:p w14:paraId="4EF2E0FD" w14:textId="25F2F5FF" w:rsidR="00F078FD" w:rsidRPr="00ED4B1A" w:rsidRDefault="00145AC3" w:rsidP="003C65FA">
      <w:pPr>
        <w:spacing w:after="0" w:line="240" w:lineRule="auto"/>
        <w:jc w:val="center"/>
        <w:rPr>
          <w:rFonts w:ascii="Times New Roman" w:hAnsi="Times New Roman"/>
          <w:sz w:val="28"/>
          <w:szCs w:val="28"/>
          <w:lang w:eastAsia="ru-RU"/>
        </w:rPr>
      </w:pPr>
      <w:r w:rsidRPr="00ED4B1A">
        <w:rPr>
          <w:rFonts w:ascii="Times New Roman" w:hAnsi="Times New Roman"/>
          <w:sz w:val="28"/>
          <w:szCs w:val="28"/>
          <w:lang w:eastAsia="ru-RU"/>
        </w:rPr>
        <w:lastRenderedPageBreak/>
        <w:t>Федеральное государственное образовательное бюджетное учреждение</w:t>
      </w:r>
    </w:p>
    <w:p w14:paraId="56AE2CE4" w14:textId="77777777" w:rsidR="00F078FD" w:rsidRPr="00ED4B1A" w:rsidRDefault="00145AC3">
      <w:pPr>
        <w:spacing w:after="0" w:line="240" w:lineRule="auto"/>
        <w:jc w:val="center"/>
        <w:rPr>
          <w:rFonts w:ascii="Times New Roman" w:hAnsi="Times New Roman"/>
          <w:sz w:val="28"/>
          <w:szCs w:val="28"/>
          <w:lang w:eastAsia="ru-RU"/>
        </w:rPr>
      </w:pPr>
      <w:r w:rsidRPr="00ED4B1A">
        <w:rPr>
          <w:rFonts w:ascii="Times New Roman" w:hAnsi="Times New Roman"/>
          <w:sz w:val="28"/>
          <w:szCs w:val="28"/>
          <w:lang w:eastAsia="ru-RU"/>
        </w:rPr>
        <w:t>высшего образования</w:t>
      </w:r>
    </w:p>
    <w:p w14:paraId="72FCFEA4" w14:textId="4240379F" w:rsidR="00F078FD" w:rsidRPr="00ED4B1A" w:rsidRDefault="0073003B">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145AC3" w:rsidRPr="00ED4B1A">
        <w:rPr>
          <w:rFonts w:ascii="Times New Roman" w:hAnsi="Times New Roman"/>
          <w:caps/>
          <w:sz w:val="28"/>
          <w:szCs w:val="28"/>
          <w:lang w:eastAsia="ru-RU"/>
        </w:rPr>
        <w:t xml:space="preserve">ФинансоВЫЙ УНИВЕРСИТЕТ при Правительстве </w:t>
      </w:r>
    </w:p>
    <w:p w14:paraId="6EC1D548" w14:textId="5D760146" w:rsidR="00F078FD" w:rsidRPr="00ED4B1A" w:rsidRDefault="00145AC3">
      <w:pPr>
        <w:spacing w:after="0" w:line="240" w:lineRule="auto"/>
        <w:jc w:val="center"/>
        <w:rPr>
          <w:rFonts w:ascii="Times New Roman" w:hAnsi="Times New Roman"/>
          <w:caps/>
          <w:sz w:val="28"/>
          <w:szCs w:val="28"/>
          <w:lang w:eastAsia="ru-RU"/>
        </w:rPr>
      </w:pPr>
      <w:r w:rsidRPr="00ED4B1A">
        <w:rPr>
          <w:rFonts w:ascii="Times New Roman" w:hAnsi="Times New Roman"/>
          <w:caps/>
          <w:sz w:val="28"/>
          <w:szCs w:val="28"/>
          <w:lang w:eastAsia="ru-RU"/>
        </w:rPr>
        <w:t>Российской Федерации</w:t>
      </w:r>
      <w:r w:rsidR="0073003B">
        <w:rPr>
          <w:rFonts w:ascii="Times New Roman" w:hAnsi="Times New Roman"/>
          <w:caps/>
          <w:sz w:val="28"/>
          <w:szCs w:val="28"/>
          <w:lang w:eastAsia="ru-RU"/>
        </w:rPr>
        <w:t>»</w:t>
      </w:r>
    </w:p>
    <w:p w14:paraId="1D20272A" w14:textId="77777777" w:rsidR="00F078FD" w:rsidRPr="00ED4B1A" w:rsidRDefault="00145AC3">
      <w:pPr>
        <w:spacing w:after="0" w:line="240" w:lineRule="auto"/>
        <w:jc w:val="center"/>
        <w:rPr>
          <w:rFonts w:ascii="Times New Roman" w:hAnsi="Times New Roman"/>
          <w:sz w:val="28"/>
          <w:szCs w:val="28"/>
          <w:lang w:eastAsia="ru-RU"/>
        </w:rPr>
      </w:pPr>
      <w:r w:rsidRPr="00ED4B1A">
        <w:rPr>
          <w:rFonts w:ascii="Times New Roman" w:hAnsi="Times New Roman"/>
          <w:sz w:val="28"/>
          <w:szCs w:val="28"/>
          <w:lang w:eastAsia="ru-RU"/>
        </w:rPr>
        <w:t>(Финансовый университет)</w:t>
      </w:r>
    </w:p>
    <w:p w14:paraId="758B4168" w14:textId="77777777" w:rsidR="00F078FD" w:rsidRPr="00ED4B1A" w:rsidRDefault="00F078FD">
      <w:pPr>
        <w:spacing w:after="0" w:line="360" w:lineRule="auto"/>
        <w:jc w:val="center"/>
        <w:rPr>
          <w:rFonts w:ascii="Times New Roman" w:hAnsi="Times New Roman"/>
          <w:bCs/>
          <w:sz w:val="28"/>
          <w:szCs w:val="28"/>
          <w:lang w:eastAsia="ru-RU"/>
        </w:rPr>
      </w:pPr>
    </w:p>
    <w:p w14:paraId="7A593A19" w14:textId="0D9C7A0A" w:rsidR="00F078FD" w:rsidRPr="00ED4B1A" w:rsidRDefault="00145AC3">
      <w:pPr>
        <w:spacing w:after="0" w:line="240" w:lineRule="auto"/>
        <w:jc w:val="center"/>
        <w:rPr>
          <w:rFonts w:ascii="Times New Roman" w:hAnsi="Times New Roman"/>
          <w:bCs/>
          <w:sz w:val="28"/>
          <w:szCs w:val="28"/>
          <w:lang w:eastAsia="ru-RU"/>
        </w:rPr>
      </w:pPr>
      <w:r w:rsidRPr="00ED4B1A">
        <w:rPr>
          <w:rFonts w:ascii="Times New Roman" w:hAnsi="Times New Roman"/>
          <w:bCs/>
          <w:sz w:val="28"/>
          <w:szCs w:val="28"/>
          <w:lang w:eastAsia="ru-RU"/>
        </w:rPr>
        <w:t xml:space="preserve">Департамент </w:t>
      </w:r>
      <w:r w:rsidR="00260C95">
        <w:rPr>
          <w:rFonts w:ascii="Times New Roman" w:hAnsi="Times New Roman"/>
          <w:bCs/>
          <w:sz w:val="28"/>
          <w:szCs w:val="28"/>
          <w:lang w:eastAsia="ru-RU"/>
        </w:rPr>
        <w:t>маркетинга и спортивного бизнеса</w:t>
      </w:r>
    </w:p>
    <w:p w14:paraId="4C16D315" w14:textId="41B769CC" w:rsidR="00F078FD" w:rsidRPr="00ED4B1A" w:rsidRDefault="00145AC3">
      <w:pPr>
        <w:spacing w:after="0" w:line="240" w:lineRule="auto"/>
        <w:jc w:val="center"/>
        <w:rPr>
          <w:rFonts w:ascii="Times New Roman" w:hAnsi="Times New Roman"/>
          <w:bCs/>
          <w:sz w:val="28"/>
          <w:szCs w:val="28"/>
          <w:lang w:eastAsia="ru-RU"/>
        </w:rPr>
      </w:pPr>
      <w:r w:rsidRPr="00ED4B1A">
        <w:rPr>
          <w:rFonts w:ascii="Times New Roman" w:hAnsi="Times New Roman"/>
          <w:bCs/>
          <w:sz w:val="28"/>
          <w:szCs w:val="28"/>
          <w:lang w:eastAsia="ru-RU"/>
        </w:rPr>
        <w:t xml:space="preserve">Факультета </w:t>
      </w:r>
      <w:r w:rsidR="0073003B">
        <w:rPr>
          <w:rFonts w:ascii="Times New Roman" w:hAnsi="Times New Roman"/>
          <w:bCs/>
          <w:sz w:val="28"/>
          <w:szCs w:val="28"/>
          <w:lang w:eastAsia="ru-RU"/>
        </w:rPr>
        <w:t>«</w:t>
      </w:r>
      <w:r w:rsidRPr="00ED4B1A">
        <w:rPr>
          <w:rFonts w:ascii="Times New Roman" w:hAnsi="Times New Roman"/>
          <w:bCs/>
          <w:sz w:val="28"/>
          <w:szCs w:val="28"/>
          <w:lang w:eastAsia="ru-RU"/>
        </w:rPr>
        <w:t>Высшая школа управления</w:t>
      </w:r>
      <w:r w:rsidR="0073003B">
        <w:rPr>
          <w:rFonts w:ascii="Times New Roman" w:hAnsi="Times New Roman"/>
          <w:bCs/>
          <w:sz w:val="28"/>
          <w:szCs w:val="28"/>
          <w:lang w:eastAsia="ru-RU"/>
        </w:rPr>
        <w:t>»</w:t>
      </w:r>
    </w:p>
    <w:tbl>
      <w:tblPr>
        <w:tblStyle w:val="af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299"/>
        <w:gridCol w:w="3299"/>
      </w:tblGrid>
      <w:tr w:rsidR="00F078FD" w:rsidRPr="00ED4B1A" w14:paraId="29026EB6" w14:textId="77777777">
        <w:tc>
          <w:tcPr>
            <w:tcW w:w="1746" w:type="pct"/>
          </w:tcPr>
          <w:p w14:paraId="55559170" w14:textId="77777777" w:rsidR="00F078FD" w:rsidRPr="00ED4B1A" w:rsidRDefault="00F078FD">
            <w:pPr>
              <w:spacing w:after="0" w:line="240" w:lineRule="auto"/>
              <w:jc w:val="center"/>
              <w:rPr>
                <w:rFonts w:ascii="Times New Roman" w:hAnsi="Times New Roman"/>
                <w:sz w:val="28"/>
                <w:szCs w:val="28"/>
              </w:rPr>
            </w:pPr>
          </w:p>
        </w:tc>
        <w:tc>
          <w:tcPr>
            <w:tcW w:w="1627" w:type="pct"/>
          </w:tcPr>
          <w:p w14:paraId="4EB948C8" w14:textId="77777777" w:rsidR="00F078FD" w:rsidRPr="00ED4B1A" w:rsidRDefault="00F078FD">
            <w:pPr>
              <w:spacing w:after="0" w:line="240" w:lineRule="auto"/>
              <w:rPr>
                <w:rFonts w:ascii="Times New Roman" w:hAnsi="Times New Roman"/>
                <w:sz w:val="28"/>
                <w:szCs w:val="28"/>
              </w:rPr>
            </w:pPr>
          </w:p>
        </w:tc>
        <w:tc>
          <w:tcPr>
            <w:tcW w:w="1627" w:type="pct"/>
          </w:tcPr>
          <w:p w14:paraId="352A0B5B" w14:textId="77777777" w:rsidR="00F078FD" w:rsidRPr="00ED4B1A" w:rsidRDefault="00F078FD">
            <w:pPr>
              <w:spacing w:after="0" w:line="240" w:lineRule="auto"/>
              <w:rPr>
                <w:rFonts w:ascii="Times New Roman" w:hAnsi="Times New Roman"/>
                <w:sz w:val="28"/>
                <w:szCs w:val="28"/>
              </w:rPr>
            </w:pPr>
          </w:p>
        </w:tc>
      </w:tr>
    </w:tbl>
    <w:p w14:paraId="5D5E0EFD" w14:textId="77777777" w:rsidR="00F078FD" w:rsidRPr="00ED4B1A" w:rsidRDefault="00F078FD">
      <w:pPr>
        <w:spacing w:after="0" w:line="240" w:lineRule="auto"/>
        <w:rPr>
          <w:rFonts w:ascii="Times New Roman" w:hAnsi="Times New Roman"/>
          <w:sz w:val="28"/>
          <w:szCs w:val="2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242"/>
      </w:tblGrid>
      <w:tr w:rsidR="00E21EA2" w:rsidRPr="00090364" w14:paraId="26F87F4B" w14:textId="77777777" w:rsidTr="00A830C5">
        <w:trPr>
          <w:jc w:val="right"/>
        </w:trPr>
        <w:tc>
          <w:tcPr>
            <w:tcW w:w="5103" w:type="dxa"/>
            <w:tcBorders>
              <w:top w:val="nil"/>
              <w:left w:val="nil"/>
              <w:bottom w:val="nil"/>
              <w:right w:val="nil"/>
            </w:tcBorders>
            <w:shd w:val="clear" w:color="auto" w:fill="FFFFFF" w:themeFill="background1"/>
          </w:tcPr>
          <w:p w14:paraId="188A5818" w14:textId="77777777" w:rsidR="00E21EA2" w:rsidRPr="007935A7" w:rsidRDefault="00E21EA2" w:rsidP="00A830C5">
            <w:pPr>
              <w:spacing w:after="0" w:line="240" w:lineRule="auto"/>
              <w:rPr>
                <w:rFonts w:ascii="Times New Roman" w:hAnsi="Times New Roman"/>
                <w:b/>
                <w:noProof/>
                <w:color w:val="FFFFFF" w:themeColor="background1"/>
                <w:sz w:val="24"/>
                <w:szCs w:val="24"/>
              </w:rPr>
            </w:pPr>
            <w:r w:rsidRPr="007935A7">
              <w:rPr>
                <w:rFonts w:ascii="Times New Roman" w:hAnsi="Times New Roman"/>
                <w:b/>
                <w:noProof/>
                <w:color w:val="FFFFFF" w:themeColor="background1"/>
                <w:sz w:val="24"/>
                <w:szCs w:val="24"/>
              </w:rPr>
              <w:t>СОГЛАСОВАНО</w:t>
            </w:r>
          </w:p>
          <w:p w14:paraId="0E625B47" w14:textId="77777777" w:rsidR="00E21EA2" w:rsidRPr="007935A7" w:rsidRDefault="00E21EA2" w:rsidP="00A830C5">
            <w:pPr>
              <w:spacing w:after="0" w:line="240" w:lineRule="auto"/>
              <w:rPr>
                <w:rFonts w:ascii="Times New Roman" w:hAnsi="Times New Roman"/>
                <w:color w:val="FFFFFF" w:themeColor="background1"/>
                <w:spacing w:val="-3"/>
                <w:sz w:val="24"/>
                <w:szCs w:val="24"/>
              </w:rPr>
            </w:pPr>
            <w:r w:rsidRPr="007935A7">
              <w:rPr>
                <w:rFonts w:ascii="Times New Roman" w:hAnsi="Times New Roman"/>
                <w:color w:val="FFFFFF" w:themeColor="background1"/>
                <w:spacing w:val="-3"/>
                <w:sz w:val="24"/>
                <w:szCs w:val="24"/>
              </w:rPr>
              <w:t>Общественно-государственное</w:t>
            </w:r>
          </w:p>
          <w:p w14:paraId="6E545C00" w14:textId="43069B78" w:rsidR="00E21EA2" w:rsidRPr="007935A7" w:rsidRDefault="00E21EA2" w:rsidP="00A830C5">
            <w:pPr>
              <w:spacing w:after="0" w:line="240" w:lineRule="auto"/>
              <w:rPr>
                <w:rFonts w:ascii="Times New Roman" w:hAnsi="Times New Roman"/>
                <w:color w:val="FFFFFF" w:themeColor="background1"/>
                <w:spacing w:val="-3"/>
                <w:sz w:val="24"/>
                <w:szCs w:val="24"/>
              </w:rPr>
            </w:pPr>
            <w:r w:rsidRPr="007935A7">
              <w:rPr>
                <w:rFonts w:ascii="Times New Roman" w:hAnsi="Times New Roman"/>
                <w:color w:val="FFFFFF" w:themeColor="background1"/>
                <w:spacing w:val="-3"/>
                <w:sz w:val="24"/>
                <w:szCs w:val="24"/>
              </w:rPr>
              <w:t xml:space="preserve">объединение </w:t>
            </w:r>
            <w:r w:rsidR="0073003B">
              <w:rPr>
                <w:rFonts w:ascii="Times New Roman" w:hAnsi="Times New Roman"/>
                <w:color w:val="FFFFFF" w:themeColor="background1"/>
                <w:spacing w:val="-3"/>
                <w:sz w:val="24"/>
                <w:szCs w:val="24"/>
              </w:rPr>
              <w:t>«</w:t>
            </w:r>
            <w:r w:rsidRPr="007935A7">
              <w:rPr>
                <w:rFonts w:ascii="Times New Roman" w:hAnsi="Times New Roman"/>
                <w:color w:val="FFFFFF" w:themeColor="background1"/>
                <w:spacing w:val="-3"/>
                <w:sz w:val="24"/>
                <w:szCs w:val="24"/>
              </w:rPr>
              <w:t>Всероссийское</w:t>
            </w:r>
          </w:p>
          <w:p w14:paraId="355A6875" w14:textId="77777777" w:rsidR="00E21EA2" w:rsidRPr="007935A7" w:rsidRDefault="00E21EA2" w:rsidP="00A830C5">
            <w:pPr>
              <w:spacing w:after="0" w:line="240" w:lineRule="auto"/>
              <w:rPr>
                <w:rFonts w:ascii="Times New Roman" w:hAnsi="Times New Roman"/>
                <w:color w:val="FFFFFF" w:themeColor="background1"/>
                <w:spacing w:val="-3"/>
                <w:sz w:val="24"/>
                <w:szCs w:val="24"/>
              </w:rPr>
            </w:pPr>
            <w:r w:rsidRPr="007935A7">
              <w:rPr>
                <w:rFonts w:ascii="Times New Roman" w:hAnsi="Times New Roman"/>
                <w:color w:val="FFFFFF" w:themeColor="background1"/>
                <w:spacing w:val="-3"/>
                <w:sz w:val="24"/>
                <w:szCs w:val="24"/>
              </w:rPr>
              <w:t>физкультурно-спортивное</w:t>
            </w:r>
          </w:p>
          <w:p w14:paraId="68661F1A" w14:textId="07493D33" w:rsidR="00E21EA2" w:rsidRPr="007935A7" w:rsidRDefault="00E21EA2" w:rsidP="00A830C5">
            <w:pPr>
              <w:spacing w:after="0" w:line="240" w:lineRule="auto"/>
              <w:rPr>
                <w:rFonts w:ascii="Times New Roman" w:hAnsi="Times New Roman"/>
                <w:color w:val="FFFFFF" w:themeColor="background1"/>
                <w:spacing w:val="-3"/>
                <w:sz w:val="24"/>
                <w:szCs w:val="24"/>
              </w:rPr>
            </w:pPr>
            <w:r w:rsidRPr="007935A7">
              <w:rPr>
                <w:rFonts w:ascii="Times New Roman" w:hAnsi="Times New Roman"/>
                <w:color w:val="FFFFFF" w:themeColor="background1"/>
                <w:spacing w:val="-3"/>
                <w:sz w:val="24"/>
                <w:szCs w:val="24"/>
              </w:rPr>
              <w:t xml:space="preserve">общество </w:t>
            </w:r>
            <w:r w:rsidR="0073003B">
              <w:rPr>
                <w:rFonts w:ascii="Times New Roman" w:hAnsi="Times New Roman"/>
                <w:color w:val="FFFFFF" w:themeColor="background1"/>
                <w:spacing w:val="-3"/>
                <w:sz w:val="24"/>
                <w:szCs w:val="24"/>
              </w:rPr>
              <w:t>«</w:t>
            </w:r>
            <w:r w:rsidRPr="007935A7">
              <w:rPr>
                <w:rFonts w:ascii="Times New Roman" w:hAnsi="Times New Roman"/>
                <w:color w:val="FFFFFF" w:themeColor="background1"/>
                <w:spacing w:val="-3"/>
                <w:sz w:val="24"/>
                <w:szCs w:val="24"/>
              </w:rPr>
              <w:t>Динамо</w:t>
            </w:r>
            <w:r w:rsidR="0073003B">
              <w:rPr>
                <w:rFonts w:ascii="Times New Roman" w:hAnsi="Times New Roman"/>
                <w:color w:val="FFFFFF" w:themeColor="background1"/>
                <w:spacing w:val="-3"/>
                <w:sz w:val="24"/>
                <w:szCs w:val="24"/>
              </w:rPr>
              <w:t>»</w:t>
            </w:r>
          </w:p>
          <w:p w14:paraId="30C4170A" w14:textId="77777777" w:rsidR="00E21EA2" w:rsidRPr="007935A7" w:rsidRDefault="00E21EA2" w:rsidP="00A830C5">
            <w:pPr>
              <w:spacing w:after="0" w:line="240" w:lineRule="auto"/>
              <w:rPr>
                <w:rFonts w:ascii="Times New Roman" w:hAnsi="Times New Roman"/>
                <w:color w:val="FFFFFF" w:themeColor="background1"/>
                <w:spacing w:val="-3"/>
                <w:sz w:val="24"/>
                <w:szCs w:val="24"/>
              </w:rPr>
            </w:pPr>
          </w:p>
          <w:p w14:paraId="6DB4B85E" w14:textId="77777777" w:rsidR="00E21EA2" w:rsidRPr="007935A7" w:rsidRDefault="00E21EA2" w:rsidP="00A830C5">
            <w:pPr>
              <w:spacing w:after="0" w:line="240" w:lineRule="auto"/>
              <w:rPr>
                <w:rFonts w:ascii="Times New Roman" w:hAnsi="Times New Roman"/>
                <w:color w:val="FFFFFF" w:themeColor="background1"/>
                <w:spacing w:val="-3"/>
                <w:sz w:val="24"/>
                <w:szCs w:val="24"/>
              </w:rPr>
            </w:pPr>
            <w:r w:rsidRPr="007935A7">
              <w:rPr>
                <w:rFonts w:ascii="Times New Roman" w:hAnsi="Times New Roman"/>
                <w:color w:val="FFFFFF" w:themeColor="background1"/>
                <w:spacing w:val="-3"/>
                <w:sz w:val="24"/>
                <w:szCs w:val="24"/>
              </w:rPr>
              <w:t xml:space="preserve">Советник Первого </w:t>
            </w:r>
          </w:p>
          <w:p w14:paraId="4911D0E7" w14:textId="77777777" w:rsidR="00E21EA2" w:rsidRPr="007935A7" w:rsidRDefault="00E21EA2" w:rsidP="00A830C5">
            <w:pPr>
              <w:spacing w:after="0" w:line="240" w:lineRule="auto"/>
              <w:rPr>
                <w:rFonts w:ascii="Times New Roman" w:hAnsi="Times New Roman"/>
                <w:color w:val="FFFFFF" w:themeColor="background1"/>
                <w:spacing w:val="-3"/>
                <w:sz w:val="24"/>
                <w:szCs w:val="24"/>
              </w:rPr>
            </w:pPr>
            <w:r w:rsidRPr="007935A7">
              <w:rPr>
                <w:rFonts w:ascii="Times New Roman" w:hAnsi="Times New Roman"/>
                <w:color w:val="FFFFFF" w:themeColor="background1"/>
                <w:spacing w:val="-3"/>
                <w:sz w:val="24"/>
                <w:szCs w:val="24"/>
              </w:rPr>
              <w:t xml:space="preserve">заместителя Председателя </w:t>
            </w:r>
          </w:p>
          <w:p w14:paraId="4B881757" w14:textId="77777777" w:rsidR="00E21EA2" w:rsidRPr="007935A7" w:rsidRDefault="00E21EA2" w:rsidP="00A830C5">
            <w:pPr>
              <w:spacing w:after="0" w:line="240" w:lineRule="auto"/>
              <w:rPr>
                <w:rFonts w:ascii="Times New Roman" w:hAnsi="Times New Roman"/>
                <w:color w:val="FFFFFF" w:themeColor="background1"/>
                <w:spacing w:val="-3"/>
                <w:sz w:val="24"/>
                <w:szCs w:val="24"/>
              </w:rPr>
            </w:pPr>
          </w:p>
          <w:p w14:paraId="3EF45440" w14:textId="77777777" w:rsidR="00E21EA2" w:rsidRPr="007935A7" w:rsidRDefault="00E21EA2" w:rsidP="00A830C5">
            <w:pPr>
              <w:spacing w:after="0" w:line="240" w:lineRule="auto"/>
              <w:rPr>
                <w:rFonts w:ascii="Times New Roman" w:hAnsi="Times New Roman"/>
                <w:color w:val="FFFFFF" w:themeColor="background1"/>
                <w:spacing w:val="-3"/>
                <w:sz w:val="24"/>
                <w:szCs w:val="24"/>
              </w:rPr>
            </w:pPr>
            <w:r w:rsidRPr="007935A7">
              <w:rPr>
                <w:rFonts w:ascii="Times New Roman" w:hAnsi="Times New Roman"/>
                <w:color w:val="FFFFFF" w:themeColor="background1"/>
                <w:spacing w:val="-3"/>
                <w:sz w:val="24"/>
                <w:szCs w:val="24"/>
              </w:rPr>
              <w:t>_______________ И</w:t>
            </w:r>
          </w:p>
          <w:p w14:paraId="3E50E774" w14:textId="04F88A48" w:rsidR="00E21EA2" w:rsidRPr="00090364" w:rsidRDefault="0073003B" w:rsidP="00A830C5">
            <w:pPr>
              <w:spacing w:after="0" w:line="240" w:lineRule="auto"/>
              <w:rPr>
                <w:rFonts w:ascii="Times New Roman" w:hAnsi="Times New Roman"/>
                <w:b/>
                <w:caps/>
                <w:sz w:val="24"/>
                <w:szCs w:val="24"/>
              </w:rPr>
            </w:pPr>
            <w:r>
              <w:rPr>
                <w:rFonts w:ascii="Times New Roman" w:hAnsi="Times New Roman"/>
                <w:color w:val="FFFFFF" w:themeColor="background1"/>
                <w:spacing w:val="-3"/>
                <w:sz w:val="24"/>
                <w:szCs w:val="24"/>
              </w:rPr>
              <w:t>«</w:t>
            </w:r>
            <w:r w:rsidR="00E21EA2" w:rsidRPr="007935A7">
              <w:rPr>
                <w:rFonts w:ascii="Times New Roman" w:hAnsi="Times New Roman"/>
                <w:color w:val="FFFFFF" w:themeColor="background1"/>
                <w:spacing w:val="-3"/>
                <w:sz w:val="24"/>
                <w:szCs w:val="24"/>
              </w:rPr>
              <w:t>..</w:t>
            </w:r>
            <w:r>
              <w:rPr>
                <w:rFonts w:ascii="Times New Roman" w:hAnsi="Times New Roman"/>
                <w:color w:val="FFFFFF" w:themeColor="background1"/>
                <w:spacing w:val="-3"/>
                <w:sz w:val="24"/>
                <w:szCs w:val="24"/>
              </w:rPr>
              <w:t>»</w:t>
            </w:r>
            <w:r w:rsidR="00E21EA2" w:rsidRPr="007935A7">
              <w:rPr>
                <w:rFonts w:ascii="Times New Roman" w:hAnsi="Times New Roman"/>
                <w:color w:val="FFFFFF" w:themeColor="background1"/>
                <w:spacing w:val="-3"/>
                <w:sz w:val="24"/>
                <w:szCs w:val="24"/>
              </w:rPr>
              <w:t xml:space="preserve"> ….. 2022 г.</w:t>
            </w:r>
          </w:p>
        </w:tc>
        <w:tc>
          <w:tcPr>
            <w:tcW w:w="4242" w:type="dxa"/>
            <w:tcBorders>
              <w:top w:val="nil"/>
              <w:left w:val="nil"/>
              <w:bottom w:val="nil"/>
              <w:right w:val="nil"/>
            </w:tcBorders>
            <w:shd w:val="clear" w:color="auto" w:fill="auto"/>
          </w:tcPr>
          <w:p w14:paraId="40CC1C91" w14:textId="77777777" w:rsidR="00E21EA2" w:rsidRDefault="00E21EA2" w:rsidP="00A830C5">
            <w:pPr>
              <w:spacing w:after="0" w:line="240" w:lineRule="auto"/>
              <w:rPr>
                <w:rFonts w:ascii="Times New Roman" w:hAnsi="Times New Roman"/>
                <w:b/>
                <w:noProof/>
                <w:sz w:val="28"/>
                <w:szCs w:val="28"/>
              </w:rPr>
            </w:pPr>
            <w:r w:rsidRPr="00AD4B21">
              <w:rPr>
                <w:rFonts w:ascii="Times New Roman" w:hAnsi="Times New Roman"/>
                <w:b/>
                <w:noProof/>
                <w:sz w:val="28"/>
                <w:szCs w:val="28"/>
              </w:rPr>
              <w:t xml:space="preserve">      УТВЕРЖДАЮ</w:t>
            </w:r>
          </w:p>
          <w:p w14:paraId="7170AED4" w14:textId="77777777" w:rsidR="00E21EA2" w:rsidRPr="00AD4B21" w:rsidRDefault="00E21EA2" w:rsidP="00A830C5">
            <w:pPr>
              <w:spacing w:after="0" w:line="240" w:lineRule="auto"/>
              <w:rPr>
                <w:rFonts w:ascii="Times New Roman" w:hAnsi="Times New Roman"/>
                <w:b/>
                <w:noProof/>
                <w:sz w:val="28"/>
                <w:szCs w:val="28"/>
              </w:rPr>
            </w:pPr>
          </w:p>
          <w:p w14:paraId="0AEFF826" w14:textId="655CD323" w:rsidR="00E21EA2" w:rsidRPr="00AD4B21" w:rsidRDefault="00E21EA2" w:rsidP="00A830C5">
            <w:pPr>
              <w:spacing w:after="0" w:line="240" w:lineRule="auto"/>
              <w:rPr>
                <w:rFonts w:ascii="Times New Roman" w:hAnsi="Times New Roman"/>
                <w:bCs/>
                <w:noProof/>
                <w:sz w:val="28"/>
                <w:szCs w:val="28"/>
              </w:rPr>
            </w:pPr>
            <w:r w:rsidRPr="00AD4B21">
              <w:rPr>
                <w:rFonts w:ascii="Times New Roman" w:hAnsi="Times New Roman"/>
                <w:bCs/>
                <w:noProof/>
                <w:sz w:val="28"/>
                <w:szCs w:val="28"/>
              </w:rPr>
              <w:t xml:space="preserve">Проректор по учебной и </w:t>
            </w:r>
          </w:p>
          <w:p w14:paraId="330F8A78" w14:textId="7D3F7D0E" w:rsidR="00E21EA2" w:rsidRPr="00AD4B21" w:rsidRDefault="00E21EA2" w:rsidP="00A830C5">
            <w:pPr>
              <w:spacing w:after="0" w:line="240" w:lineRule="auto"/>
              <w:rPr>
                <w:rFonts w:ascii="Times New Roman" w:hAnsi="Times New Roman"/>
                <w:bCs/>
                <w:noProof/>
                <w:sz w:val="28"/>
                <w:szCs w:val="28"/>
              </w:rPr>
            </w:pPr>
            <w:r w:rsidRPr="00AD4B21">
              <w:rPr>
                <w:rFonts w:ascii="Times New Roman" w:hAnsi="Times New Roman"/>
                <w:bCs/>
                <w:noProof/>
                <w:sz w:val="28"/>
                <w:szCs w:val="28"/>
              </w:rPr>
              <w:t xml:space="preserve"> </w:t>
            </w:r>
            <w:r>
              <w:rPr>
                <w:rFonts w:ascii="Times New Roman" w:hAnsi="Times New Roman"/>
                <w:bCs/>
                <w:noProof/>
                <w:sz w:val="28"/>
                <w:szCs w:val="28"/>
              </w:rPr>
              <w:t>м</w:t>
            </w:r>
            <w:r w:rsidRPr="00AD4B21">
              <w:rPr>
                <w:rFonts w:ascii="Times New Roman" w:hAnsi="Times New Roman"/>
                <w:bCs/>
                <w:noProof/>
                <w:sz w:val="28"/>
                <w:szCs w:val="28"/>
              </w:rPr>
              <w:t>етодической работе</w:t>
            </w:r>
          </w:p>
          <w:p w14:paraId="763FEE10" w14:textId="77777777" w:rsidR="00E21EA2" w:rsidRPr="00AD4B21" w:rsidRDefault="00E21EA2" w:rsidP="00A830C5">
            <w:pPr>
              <w:spacing w:after="0" w:line="240" w:lineRule="auto"/>
              <w:rPr>
                <w:rFonts w:ascii="Times New Roman" w:hAnsi="Times New Roman"/>
                <w:bCs/>
                <w:noProof/>
                <w:sz w:val="28"/>
                <w:szCs w:val="28"/>
              </w:rPr>
            </w:pPr>
          </w:p>
          <w:p w14:paraId="0D9CDF2A" w14:textId="77777777" w:rsidR="00E21EA2" w:rsidRPr="00AD4B21" w:rsidRDefault="00E21EA2" w:rsidP="00A830C5">
            <w:pPr>
              <w:spacing w:after="0" w:line="240" w:lineRule="auto"/>
              <w:rPr>
                <w:rFonts w:ascii="Times New Roman" w:hAnsi="Times New Roman"/>
                <w:bCs/>
                <w:noProof/>
                <w:sz w:val="28"/>
                <w:szCs w:val="28"/>
              </w:rPr>
            </w:pPr>
            <w:r w:rsidRPr="00133F87">
              <w:rPr>
                <w:rFonts w:ascii="Times New Roman" w:hAnsi="Times New Roman"/>
                <w:bCs/>
                <w:noProof/>
                <w:sz w:val="28"/>
                <w:szCs w:val="28"/>
                <w:u w:val="single"/>
              </w:rPr>
              <w:t xml:space="preserve">        __________</w:t>
            </w:r>
            <w:r w:rsidRPr="00AD4B21">
              <w:rPr>
                <w:rFonts w:ascii="Times New Roman" w:hAnsi="Times New Roman"/>
                <w:bCs/>
                <w:noProof/>
                <w:sz w:val="28"/>
                <w:szCs w:val="28"/>
              </w:rPr>
              <w:t xml:space="preserve"> Е.А. Каменева</w:t>
            </w:r>
          </w:p>
          <w:p w14:paraId="562A11C4" w14:textId="3CA15AE2" w:rsidR="00E21EA2" w:rsidRPr="00090364" w:rsidRDefault="00E21EA2" w:rsidP="00133F87">
            <w:pPr>
              <w:spacing w:after="0" w:line="240" w:lineRule="auto"/>
              <w:rPr>
                <w:rFonts w:ascii="Times New Roman" w:hAnsi="Times New Roman"/>
                <w:noProof/>
                <w:sz w:val="24"/>
                <w:szCs w:val="24"/>
              </w:rPr>
            </w:pPr>
            <w:r w:rsidRPr="00AD4B21">
              <w:rPr>
                <w:rFonts w:ascii="Times New Roman" w:hAnsi="Times New Roman"/>
                <w:bCs/>
                <w:noProof/>
                <w:sz w:val="28"/>
                <w:szCs w:val="28"/>
              </w:rPr>
              <w:t xml:space="preserve"> </w:t>
            </w:r>
            <w:r w:rsidR="0073003B">
              <w:rPr>
                <w:rFonts w:ascii="Times New Roman" w:hAnsi="Times New Roman"/>
                <w:bCs/>
                <w:noProof/>
                <w:sz w:val="28"/>
                <w:szCs w:val="28"/>
              </w:rPr>
              <w:t>«</w:t>
            </w:r>
            <w:r w:rsidR="00133F87">
              <w:rPr>
                <w:rFonts w:ascii="Times New Roman" w:hAnsi="Times New Roman"/>
                <w:bCs/>
                <w:noProof/>
                <w:sz w:val="28"/>
                <w:szCs w:val="28"/>
              </w:rPr>
              <w:t>23» марта</w:t>
            </w:r>
            <w:r w:rsidRPr="00AD4B21">
              <w:rPr>
                <w:rFonts w:ascii="Times New Roman" w:hAnsi="Times New Roman"/>
                <w:bCs/>
                <w:noProof/>
                <w:sz w:val="28"/>
                <w:szCs w:val="28"/>
              </w:rPr>
              <w:t xml:space="preserve"> 202</w:t>
            </w:r>
            <w:r>
              <w:rPr>
                <w:rFonts w:ascii="Times New Roman" w:hAnsi="Times New Roman"/>
                <w:bCs/>
                <w:noProof/>
                <w:sz w:val="28"/>
                <w:szCs w:val="28"/>
              </w:rPr>
              <w:t>3</w:t>
            </w:r>
            <w:r w:rsidRPr="00AD4B21">
              <w:rPr>
                <w:rFonts w:ascii="Times New Roman" w:hAnsi="Times New Roman"/>
                <w:bCs/>
                <w:noProof/>
                <w:sz w:val="28"/>
                <w:szCs w:val="28"/>
              </w:rPr>
              <w:t xml:space="preserve"> г.</w:t>
            </w:r>
          </w:p>
        </w:tc>
      </w:tr>
    </w:tbl>
    <w:p w14:paraId="6C863CFE" w14:textId="77777777" w:rsidR="00F078FD" w:rsidRPr="00ED4B1A" w:rsidRDefault="00F078FD">
      <w:pPr>
        <w:pBdr>
          <w:top w:val="none" w:sz="4" w:space="0" w:color="000000"/>
          <w:left w:val="none" w:sz="4" w:space="0" w:color="000000"/>
          <w:bottom w:val="none" w:sz="4" w:space="0" w:color="000000"/>
          <w:right w:val="none" w:sz="4" w:space="0" w:color="000000"/>
        </w:pBdr>
        <w:spacing w:after="160" w:line="235" w:lineRule="atLeast"/>
        <w:rPr>
          <w:rFonts w:ascii="Times New Roman" w:eastAsia="Times New Roman" w:hAnsi="Times New Roman"/>
          <w:sz w:val="28"/>
          <w:szCs w:val="28"/>
        </w:rPr>
      </w:pPr>
      <w:bookmarkStart w:id="0" w:name="_GoBack"/>
      <w:bookmarkEnd w:id="0"/>
    </w:p>
    <w:p w14:paraId="74DEC10D" w14:textId="026DE22F" w:rsidR="00F078FD" w:rsidRPr="00ED4B1A" w:rsidRDefault="00260C95">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eastAsia="Times New Roman" w:hAnsi="Times New Roman"/>
          <w:sz w:val="28"/>
          <w:szCs w:val="28"/>
        </w:rPr>
      </w:pPr>
      <w:r>
        <w:rPr>
          <w:rFonts w:ascii="Times New Roman" w:eastAsia="Times New Roman" w:hAnsi="Times New Roman"/>
          <w:sz w:val="28"/>
          <w:szCs w:val="28"/>
        </w:rPr>
        <w:t>Волкова С.Э.,</w:t>
      </w:r>
      <w:r w:rsidR="00145AC3" w:rsidRPr="00ED4B1A">
        <w:rPr>
          <w:rFonts w:ascii="Times New Roman" w:eastAsia="Times New Roman" w:hAnsi="Times New Roman"/>
          <w:sz w:val="28"/>
          <w:szCs w:val="28"/>
        </w:rPr>
        <w:t xml:space="preserve"> </w:t>
      </w:r>
      <w:r>
        <w:rPr>
          <w:rFonts w:ascii="Times New Roman" w:eastAsia="Times New Roman" w:hAnsi="Times New Roman"/>
          <w:sz w:val="28"/>
          <w:szCs w:val="28"/>
        </w:rPr>
        <w:t>Кирпичева М.А.</w:t>
      </w:r>
    </w:p>
    <w:p w14:paraId="20A0F567" w14:textId="77777777" w:rsidR="00F078FD" w:rsidRPr="00ED4B1A" w:rsidRDefault="00145AC3">
      <w:pPr>
        <w:spacing w:after="0"/>
        <w:jc w:val="center"/>
        <w:rPr>
          <w:rFonts w:ascii="Times New Roman" w:hAnsi="Times New Roman"/>
          <w:b/>
          <w:caps/>
          <w:sz w:val="28"/>
          <w:szCs w:val="28"/>
        </w:rPr>
      </w:pPr>
      <w:r w:rsidRPr="00ED4B1A">
        <w:rPr>
          <w:rFonts w:ascii="Times New Roman" w:hAnsi="Times New Roman"/>
          <w:sz w:val="28"/>
          <w:szCs w:val="28"/>
        </w:rPr>
        <w:t xml:space="preserve"> </w:t>
      </w:r>
    </w:p>
    <w:p w14:paraId="163D29C4" w14:textId="2A9B0BBC" w:rsidR="00F078FD" w:rsidRPr="00ED4B1A" w:rsidRDefault="00260C95" w:rsidP="00260C95">
      <w:pPr>
        <w:pBdr>
          <w:top w:val="none" w:sz="4" w:space="0" w:color="000000"/>
          <w:left w:val="none" w:sz="4" w:space="0" w:color="000000"/>
          <w:bottom w:val="none" w:sz="4" w:space="0" w:color="000000"/>
          <w:right w:val="none" w:sz="4" w:space="0" w:color="000000"/>
        </w:pBdr>
        <w:spacing w:after="160" w:line="235" w:lineRule="atLeast"/>
        <w:jc w:val="center"/>
        <w:rPr>
          <w:b/>
          <w:bCs/>
          <w:sz w:val="28"/>
          <w:szCs w:val="28"/>
        </w:rPr>
      </w:pPr>
      <w:r>
        <w:rPr>
          <w:rFonts w:ascii="Times New Roman" w:eastAsia="Times New Roman" w:hAnsi="Times New Roman"/>
          <w:sz w:val="28"/>
          <w:szCs w:val="28"/>
        </w:rPr>
        <w:t>МАРКЕТИНГ СПОРТИВНОГО СОБЫТИЯ</w:t>
      </w:r>
    </w:p>
    <w:p w14:paraId="437811E7" w14:textId="77777777" w:rsidR="00F078FD" w:rsidRPr="00ED4B1A" w:rsidRDefault="00145AC3">
      <w:pPr>
        <w:pStyle w:val="af0"/>
        <w:shd w:val="clear" w:color="auto" w:fill="FFFFFF"/>
        <w:spacing w:before="0" w:beforeAutospacing="0" w:after="0" w:afterAutospacing="0"/>
        <w:jc w:val="center"/>
        <w:rPr>
          <w:sz w:val="28"/>
          <w:szCs w:val="28"/>
        </w:rPr>
      </w:pPr>
      <w:r w:rsidRPr="00ED4B1A">
        <w:rPr>
          <w:b/>
          <w:bCs/>
          <w:sz w:val="28"/>
          <w:szCs w:val="28"/>
        </w:rPr>
        <w:t>Рабочая программа дисциплины</w:t>
      </w:r>
    </w:p>
    <w:p w14:paraId="7053B29E" w14:textId="77777777" w:rsidR="00F078FD" w:rsidRPr="00ED4B1A" w:rsidRDefault="00F078FD">
      <w:pPr>
        <w:pStyle w:val="af0"/>
        <w:shd w:val="clear" w:color="auto" w:fill="FFFFFF"/>
        <w:spacing w:before="0" w:beforeAutospacing="0" w:after="0" w:afterAutospacing="0"/>
        <w:jc w:val="center"/>
        <w:rPr>
          <w:sz w:val="28"/>
          <w:szCs w:val="28"/>
        </w:rPr>
      </w:pPr>
    </w:p>
    <w:p w14:paraId="7876343B" w14:textId="77777777" w:rsidR="00527ADB" w:rsidRPr="00527ADB" w:rsidRDefault="00527ADB" w:rsidP="00527ADB">
      <w:pPr>
        <w:pStyle w:val="aff5"/>
        <w:spacing w:after="0"/>
        <w:jc w:val="center"/>
        <w:rPr>
          <w:sz w:val="28"/>
          <w:szCs w:val="28"/>
          <w:lang w:eastAsia="en-US" w:bidi="ru-RU"/>
        </w:rPr>
      </w:pPr>
      <w:r w:rsidRPr="00527ADB">
        <w:rPr>
          <w:sz w:val="28"/>
          <w:szCs w:val="28"/>
          <w:lang w:eastAsia="en-US" w:bidi="ru-RU"/>
        </w:rPr>
        <w:t>для студентов, обучающихся по направлению подготовки</w:t>
      </w:r>
    </w:p>
    <w:p w14:paraId="69BEA42E" w14:textId="34DF1002" w:rsidR="00527ADB" w:rsidRPr="00527ADB" w:rsidRDefault="00527ADB" w:rsidP="00527ADB">
      <w:pPr>
        <w:pStyle w:val="aff5"/>
        <w:spacing w:after="0"/>
        <w:jc w:val="center"/>
        <w:rPr>
          <w:sz w:val="28"/>
          <w:szCs w:val="28"/>
          <w:lang w:eastAsia="en-US" w:bidi="ru-RU"/>
        </w:rPr>
      </w:pPr>
      <w:r w:rsidRPr="00527ADB">
        <w:rPr>
          <w:sz w:val="28"/>
          <w:szCs w:val="28"/>
          <w:lang w:eastAsia="en-US" w:bidi="ru-RU"/>
        </w:rPr>
        <w:t xml:space="preserve">38.03.02 </w:t>
      </w:r>
      <w:r w:rsidR="0073003B">
        <w:rPr>
          <w:sz w:val="28"/>
          <w:szCs w:val="28"/>
          <w:lang w:eastAsia="en-US" w:bidi="ru-RU"/>
        </w:rPr>
        <w:t>«</w:t>
      </w:r>
      <w:r w:rsidRPr="00527ADB">
        <w:rPr>
          <w:sz w:val="28"/>
          <w:szCs w:val="28"/>
          <w:lang w:eastAsia="en-US" w:bidi="ru-RU"/>
        </w:rPr>
        <w:t>Менеджмент</w:t>
      </w:r>
      <w:r w:rsidR="0073003B">
        <w:rPr>
          <w:sz w:val="28"/>
          <w:szCs w:val="28"/>
          <w:lang w:eastAsia="en-US" w:bidi="ru-RU"/>
        </w:rPr>
        <w:t>»</w:t>
      </w:r>
      <w:r w:rsidRPr="00527ADB">
        <w:rPr>
          <w:sz w:val="28"/>
          <w:szCs w:val="28"/>
          <w:lang w:eastAsia="en-US" w:bidi="ru-RU"/>
        </w:rPr>
        <w:t xml:space="preserve"> </w:t>
      </w:r>
    </w:p>
    <w:p w14:paraId="5DA9EC3C" w14:textId="1CD2CF0F" w:rsidR="00F078FD" w:rsidRPr="00ED4B1A" w:rsidRDefault="00527ADB" w:rsidP="00527ADB">
      <w:pPr>
        <w:pStyle w:val="aff5"/>
        <w:spacing w:after="0"/>
        <w:jc w:val="center"/>
        <w:rPr>
          <w:sz w:val="28"/>
          <w:szCs w:val="28"/>
          <w:lang w:bidi="ru-RU"/>
        </w:rPr>
      </w:pPr>
      <w:r w:rsidRPr="00527ADB">
        <w:rPr>
          <w:sz w:val="28"/>
          <w:szCs w:val="28"/>
          <w:lang w:eastAsia="en-US" w:bidi="ru-RU"/>
        </w:rPr>
        <w:t xml:space="preserve"> ОП </w:t>
      </w:r>
      <w:r w:rsidR="0073003B">
        <w:rPr>
          <w:sz w:val="28"/>
          <w:szCs w:val="28"/>
          <w:lang w:eastAsia="en-US" w:bidi="ru-RU"/>
        </w:rPr>
        <w:t>«</w:t>
      </w:r>
      <w:r w:rsidRPr="00527ADB">
        <w:rPr>
          <w:sz w:val="28"/>
          <w:szCs w:val="28"/>
          <w:lang w:eastAsia="en-US" w:bidi="ru-RU"/>
        </w:rPr>
        <w:t>Управление бизнесом</w:t>
      </w:r>
      <w:r w:rsidR="0073003B">
        <w:rPr>
          <w:sz w:val="28"/>
          <w:szCs w:val="28"/>
          <w:lang w:eastAsia="en-US" w:bidi="ru-RU"/>
        </w:rPr>
        <w:t>»</w:t>
      </w:r>
      <w:r w:rsidRPr="00527ADB">
        <w:rPr>
          <w:sz w:val="28"/>
          <w:szCs w:val="28"/>
          <w:lang w:eastAsia="en-US" w:bidi="ru-RU"/>
        </w:rPr>
        <w:t xml:space="preserve">, профиль </w:t>
      </w:r>
      <w:r w:rsidR="0073003B">
        <w:rPr>
          <w:sz w:val="28"/>
          <w:szCs w:val="28"/>
          <w:lang w:eastAsia="en-US" w:bidi="ru-RU"/>
        </w:rPr>
        <w:t>«</w:t>
      </w:r>
      <w:r w:rsidRPr="00527ADB">
        <w:rPr>
          <w:sz w:val="28"/>
          <w:szCs w:val="28"/>
          <w:lang w:eastAsia="en-US" w:bidi="ru-RU"/>
        </w:rPr>
        <w:t>Менеджмент в спорте</w:t>
      </w:r>
      <w:r w:rsidR="0073003B">
        <w:rPr>
          <w:sz w:val="28"/>
          <w:szCs w:val="28"/>
          <w:lang w:eastAsia="en-US" w:bidi="ru-RU"/>
        </w:rPr>
        <w:t>»</w:t>
      </w:r>
    </w:p>
    <w:p w14:paraId="5AD89E80" w14:textId="77777777" w:rsidR="00F078FD" w:rsidRPr="00ED4B1A" w:rsidRDefault="00F078FD">
      <w:pPr>
        <w:rPr>
          <w:rFonts w:ascii="Times New Roman" w:hAnsi="Times New Roman"/>
          <w:i/>
          <w:sz w:val="28"/>
          <w:szCs w:val="28"/>
        </w:rPr>
      </w:pPr>
    </w:p>
    <w:p w14:paraId="510E419E" w14:textId="77777777" w:rsidR="005B5AB4" w:rsidRDefault="005B5AB4" w:rsidP="005B5AB4">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2AF839D2" w14:textId="77777777" w:rsidR="005B5AB4" w:rsidRDefault="005B5AB4" w:rsidP="005B5AB4">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№28 от 21 марта 2023 г.)</w:t>
      </w:r>
    </w:p>
    <w:p w14:paraId="0FCEE497" w14:textId="77777777" w:rsidR="005B5AB4" w:rsidRDefault="005B5AB4" w:rsidP="005B5AB4">
      <w:pPr>
        <w:spacing w:after="0" w:line="240" w:lineRule="auto"/>
        <w:jc w:val="center"/>
        <w:rPr>
          <w:rFonts w:ascii="Times New Roman" w:hAnsi="Times New Roman"/>
          <w:i/>
          <w:sz w:val="28"/>
          <w:szCs w:val="28"/>
        </w:rPr>
      </w:pPr>
    </w:p>
    <w:p w14:paraId="0F242A48" w14:textId="77777777" w:rsidR="005B5AB4" w:rsidRDefault="005B5AB4" w:rsidP="005B5AB4">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7F6D61">
        <w:rPr>
          <w:rFonts w:ascii="Times New Roman" w:hAnsi="Times New Roman"/>
          <w:i/>
          <w:sz w:val="28"/>
          <w:szCs w:val="28"/>
        </w:rPr>
        <w:t xml:space="preserve">научного Департамента </w:t>
      </w:r>
      <w:r w:rsidRPr="007F6D61">
        <w:rPr>
          <w:rFonts w:ascii="Times New Roman" w:hAnsi="Times New Roman"/>
          <w:bCs/>
          <w:i/>
          <w:sz w:val="28"/>
          <w:szCs w:val="28"/>
          <w:lang w:eastAsia="ru-RU"/>
        </w:rPr>
        <w:t>маркетинга и спортивного бизнеса</w:t>
      </w:r>
      <w:r w:rsidRPr="007F6D61">
        <w:rPr>
          <w:rFonts w:ascii="Times New Roman" w:hAnsi="Times New Roman"/>
          <w:i/>
          <w:sz w:val="28"/>
          <w:szCs w:val="28"/>
        </w:rPr>
        <w:t xml:space="preserve"> </w:t>
      </w:r>
      <w:r>
        <w:rPr>
          <w:rFonts w:ascii="Times New Roman" w:hAnsi="Times New Roman"/>
          <w:i/>
          <w:sz w:val="28"/>
          <w:szCs w:val="28"/>
        </w:rPr>
        <w:t>(протокол №7 от 16 марта 2023 г.)</w:t>
      </w:r>
    </w:p>
    <w:p w14:paraId="7976D32F" w14:textId="77777777" w:rsidR="005B5AB4" w:rsidRDefault="005B5AB4" w:rsidP="005B5AB4">
      <w:pPr>
        <w:spacing w:after="0" w:line="240" w:lineRule="auto"/>
        <w:jc w:val="center"/>
        <w:rPr>
          <w:rFonts w:ascii="Times New Roman" w:hAnsi="Times New Roman"/>
          <w:sz w:val="28"/>
          <w:szCs w:val="28"/>
          <w:lang w:eastAsia="ru-RU"/>
        </w:rPr>
      </w:pPr>
    </w:p>
    <w:p w14:paraId="5E90B9C5" w14:textId="77777777" w:rsidR="005B5AB4" w:rsidRDefault="005B5AB4" w:rsidP="005B5AB4">
      <w:pPr>
        <w:spacing w:after="0" w:line="240" w:lineRule="auto"/>
        <w:jc w:val="center"/>
        <w:rPr>
          <w:rFonts w:ascii="Times New Roman" w:hAnsi="Times New Roman"/>
          <w:sz w:val="28"/>
          <w:szCs w:val="28"/>
          <w:lang w:eastAsia="ru-RU"/>
        </w:rPr>
      </w:pPr>
    </w:p>
    <w:p w14:paraId="7133929B" w14:textId="77777777" w:rsidR="005B5AB4" w:rsidRDefault="005B5AB4" w:rsidP="005B5AB4">
      <w:pPr>
        <w:spacing w:after="0" w:line="240" w:lineRule="auto"/>
        <w:jc w:val="center"/>
        <w:rPr>
          <w:rFonts w:ascii="Times New Roman" w:hAnsi="Times New Roman"/>
          <w:sz w:val="28"/>
          <w:szCs w:val="28"/>
          <w:lang w:eastAsia="ru-RU"/>
        </w:rPr>
      </w:pPr>
    </w:p>
    <w:p w14:paraId="07F5D6C2" w14:textId="4740F177" w:rsidR="000949EB" w:rsidRDefault="000949EB">
      <w:pPr>
        <w:spacing w:after="0" w:line="240" w:lineRule="auto"/>
        <w:jc w:val="center"/>
        <w:rPr>
          <w:rFonts w:ascii="Times New Roman" w:hAnsi="Times New Roman"/>
          <w:i/>
          <w:sz w:val="28"/>
          <w:szCs w:val="28"/>
          <w:lang w:eastAsia="ru-RU"/>
        </w:rPr>
      </w:pPr>
    </w:p>
    <w:p w14:paraId="217C3482" w14:textId="77777777" w:rsidR="000949EB" w:rsidRPr="00ED4B1A" w:rsidRDefault="000949EB">
      <w:pPr>
        <w:spacing w:after="0" w:line="240" w:lineRule="auto"/>
        <w:jc w:val="center"/>
        <w:rPr>
          <w:rFonts w:ascii="Times New Roman" w:hAnsi="Times New Roman"/>
          <w:i/>
          <w:sz w:val="28"/>
          <w:szCs w:val="28"/>
          <w:lang w:eastAsia="ru-RU"/>
        </w:rPr>
      </w:pPr>
    </w:p>
    <w:p w14:paraId="3AB7CC6F" w14:textId="0B587FD9" w:rsidR="00260C95" w:rsidRDefault="00145AC3" w:rsidP="005B5AB4">
      <w:pPr>
        <w:spacing w:after="0" w:line="360" w:lineRule="auto"/>
        <w:jc w:val="center"/>
        <w:rPr>
          <w:rFonts w:ascii="Times New Roman" w:hAnsi="Times New Roman"/>
          <w:b/>
          <w:sz w:val="28"/>
          <w:szCs w:val="28"/>
          <w:lang w:eastAsia="ru-RU"/>
        </w:rPr>
      </w:pPr>
      <w:r w:rsidRPr="00ED4B1A">
        <w:rPr>
          <w:rFonts w:ascii="Times New Roman" w:hAnsi="Times New Roman"/>
          <w:sz w:val="28"/>
          <w:szCs w:val="28"/>
          <w:lang w:eastAsia="ru-RU"/>
        </w:rPr>
        <w:t>Москва 202</w:t>
      </w:r>
      <w:r w:rsidR="00260C95">
        <w:rPr>
          <w:rFonts w:ascii="Times New Roman" w:hAnsi="Times New Roman"/>
          <w:sz w:val="28"/>
          <w:szCs w:val="28"/>
          <w:lang w:eastAsia="ru-RU"/>
        </w:rPr>
        <w:t>3</w:t>
      </w:r>
    </w:p>
    <w:p w14:paraId="4F6F604C" w14:textId="77777777" w:rsidR="00242071" w:rsidRDefault="00242071" w:rsidP="008E02EF">
      <w:pPr>
        <w:spacing w:after="0" w:line="240" w:lineRule="auto"/>
        <w:rPr>
          <w:rFonts w:ascii="Times New Roman" w:hAnsi="Times New Roman"/>
          <w:b/>
          <w:bCs/>
          <w:sz w:val="24"/>
          <w:szCs w:val="24"/>
          <w:lang w:eastAsia="ru-RU"/>
        </w:rPr>
      </w:pPr>
    </w:p>
    <w:p w14:paraId="07EB9D3C" w14:textId="1AD74499" w:rsidR="008E02EF" w:rsidRPr="005B5AB4" w:rsidRDefault="00145AC3" w:rsidP="008E02EF">
      <w:pPr>
        <w:spacing w:after="0" w:line="240" w:lineRule="auto"/>
        <w:rPr>
          <w:rFonts w:ascii="Times New Roman" w:hAnsi="Times New Roman"/>
          <w:b/>
          <w:bCs/>
          <w:sz w:val="24"/>
          <w:szCs w:val="24"/>
          <w:lang w:eastAsia="ru-RU"/>
        </w:rPr>
      </w:pPr>
      <w:r w:rsidRPr="005B5AB4">
        <w:rPr>
          <w:rFonts w:ascii="Times New Roman" w:hAnsi="Times New Roman"/>
          <w:b/>
          <w:bCs/>
          <w:sz w:val="24"/>
          <w:szCs w:val="24"/>
          <w:lang w:eastAsia="ru-RU"/>
        </w:rPr>
        <w:lastRenderedPageBreak/>
        <w:t>УДК</w:t>
      </w:r>
      <w:r w:rsidRPr="005B5AB4">
        <w:rPr>
          <w:rFonts w:ascii="Times New Roman" w:hAnsi="Times New Roman"/>
          <w:b/>
          <w:bCs/>
          <w:sz w:val="24"/>
          <w:szCs w:val="24"/>
          <w:lang w:eastAsia="ru-RU"/>
        </w:rPr>
        <w:tab/>
      </w:r>
      <w:r w:rsidR="008E02EF" w:rsidRPr="005B5AB4">
        <w:rPr>
          <w:rFonts w:ascii="Times New Roman" w:hAnsi="Times New Roman"/>
          <w:b/>
          <w:bCs/>
          <w:sz w:val="24"/>
          <w:szCs w:val="24"/>
          <w:lang w:eastAsia="ru-RU"/>
        </w:rPr>
        <w:t>796.5(073)</w:t>
      </w:r>
    </w:p>
    <w:p w14:paraId="46E2F339" w14:textId="0B55FDA8" w:rsidR="00F078FD" w:rsidRPr="005B5AB4" w:rsidRDefault="00145AC3">
      <w:pPr>
        <w:spacing w:after="0" w:line="240" w:lineRule="auto"/>
        <w:rPr>
          <w:rFonts w:ascii="Times New Roman" w:hAnsi="Times New Roman"/>
          <w:b/>
          <w:bCs/>
          <w:sz w:val="24"/>
          <w:szCs w:val="24"/>
          <w:lang w:eastAsia="ru-RU"/>
        </w:rPr>
      </w:pPr>
      <w:r w:rsidRPr="005B5AB4">
        <w:rPr>
          <w:rFonts w:ascii="Times New Roman" w:hAnsi="Times New Roman"/>
          <w:b/>
          <w:bCs/>
          <w:sz w:val="24"/>
          <w:szCs w:val="24"/>
          <w:lang w:eastAsia="ru-RU"/>
        </w:rPr>
        <w:t xml:space="preserve">ББК </w:t>
      </w:r>
      <w:r w:rsidR="008E02EF" w:rsidRPr="005B5AB4">
        <w:rPr>
          <w:rFonts w:ascii="Times New Roman" w:hAnsi="Times New Roman"/>
          <w:b/>
          <w:bCs/>
          <w:sz w:val="24"/>
          <w:szCs w:val="24"/>
          <w:lang w:eastAsia="ru-RU"/>
        </w:rPr>
        <w:t>75</w:t>
      </w:r>
    </w:p>
    <w:p w14:paraId="0B99B30B" w14:textId="20978885" w:rsidR="00F078FD" w:rsidRPr="005B5AB4" w:rsidRDefault="005B5AB4">
      <w:pPr>
        <w:spacing w:after="0" w:line="240" w:lineRule="auto"/>
        <w:rPr>
          <w:rFonts w:ascii="Times New Roman" w:hAnsi="Times New Roman"/>
          <w:b/>
          <w:bCs/>
          <w:sz w:val="24"/>
          <w:szCs w:val="24"/>
          <w:lang w:eastAsia="ru-RU"/>
        </w:rPr>
      </w:pPr>
      <w:r w:rsidRPr="005B5AB4">
        <w:rPr>
          <w:rFonts w:ascii="Times New Roman" w:hAnsi="Times New Roman"/>
          <w:b/>
          <w:bCs/>
          <w:sz w:val="24"/>
          <w:szCs w:val="24"/>
          <w:lang w:eastAsia="ru-RU"/>
        </w:rPr>
        <w:t>В67</w:t>
      </w:r>
    </w:p>
    <w:p w14:paraId="2F32B380" w14:textId="77777777" w:rsidR="00DB7898" w:rsidRPr="005B5AB4" w:rsidRDefault="00DB7898">
      <w:pPr>
        <w:spacing w:after="0" w:line="240" w:lineRule="auto"/>
        <w:jc w:val="both"/>
        <w:rPr>
          <w:rFonts w:ascii="Times New Roman" w:hAnsi="Times New Roman"/>
          <w:sz w:val="24"/>
          <w:szCs w:val="24"/>
          <w:lang w:eastAsia="ru-RU"/>
        </w:rPr>
      </w:pPr>
    </w:p>
    <w:p w14:paraId="22765E9A" w14:textId="1A9EF3E1" w:rsidR="00F078FD" w:rsidRDefault="00145AC3">
      <w:pPr>
        <w:spacing w:after="0" w:line="240" w:lineRule="auto"/>
        <w:jc w:val="both"/>
        <w:rPr>
          <w:rFonts w:ascii="Times New Roman" w:hAnsi="Times New Roman"/>
          <w:sz w:val="24"/>
          <w:szCs w:val="24"/>
          <w:lang w:eastAsia="ru-RU"/>
        </w:rPr>
      </w:pPr>
      <w:r w:rsidRPr="005B5AB4">
        <w:rPr>
          <w:rFonts w:ascii="Times New Roman" w:hAnsi="Times New Roman"/>
          <w:sz w:val="24"/>
          <w:szCs w:val="24"/>
          <w:lang w:eastAsia="ru-RU"/>
        </w:rPr>
        <w:t>Рецензент:</w:t>
      </w:r>
      <w:r w:rsidRPr="005B5AB4">
        <w:rPr>
          <w:rFonts w:ascii="Times New Roman" w:hAnsi="Times New Roman"/>
          <w:sz w:val="24"/>
          <w:szCs w:val="24"/>
          <w:lang w:eastAsia="ru-RU"/>
        </w:rPr>
        <w:tab/>
        <w:t xml:space="preserve"> </w:t>
      </w:r>
      <w:r w:rsidR="00DC2C3B" w:rsidRPr="005B5AB4">
        <w:rPr>
          <w:rFonts w:ascii="Times New Roman" w:hAnsi="Times New Roman"/>
          <w:sz w:val="24"/>
          <w:szCs w:val="24"/>
          <w:lang w:eastAsia="ru-RU"/>
        </w:rPr>
        <w:t xml:space="preserve">к.э.н., </w:t>
      </w:r>
      <w:r w:rsidR="005B5AB4" w:rsidRPr="005B5AB4">
        <w:rPr>
          <w:rFonts w:ascii="Times New Roman" w:hAnsi="Times New Roman"/>
          <w:sz w:val="24"/>
          <w:szCs w:val="24"/>
          <w:lang w:eastAsia="ru-RU"/>
        </w:rPr>
        <w:t>доцент</w:t>
      </w:r>
      <w:r w:rsidR="00DC2C3B" w:rsidRPr="005B5AB4">
        <w:rPr>
          <w:rFonts w:ascii="Times New Roman" w:hAnsi="Times New Roman"/>
          <w:sz w:val="24"/>
          <w:szCs w:val="24"/>
          <w:lang w:eastAsia="ru-RU"/>
        </w:rPr>
        <w:t xml:space="preserve">, заместитель руководителя по учебной и методической работе </w:t>
      </w:r>
      <w:r w:rsidR="00460646" w:rsidRPr="005B5AB4">
        <w:rPr>
          <w:rFonts w:ascii="Times New Roman" w:hAnsi="Times New Roman"/>
          <w:sz w:val="24"/>
          <w:szCs w:val="24"/>
          <w:lang w:eastAsia="ru-RU"/>
        </w:rPr>
        <w:t>Департамента маркетинга</w:t>
      </w:r>
      <w:r w:rsidR="00DC2C3B" w:rsidRPr="005B5AB4">
        <w:rPr>
          <w:rFonts w:ascii="Times New Roman" w:hAnsi="Times New Roman"/>
          <w:sz w:val="24"/>
          <w:szCs w:val="24"/>
          <w:lang w:eastAsia="ru-RU"/>
        </w:rPr>
        <w:t xml:space="preserve"> и спортивного бизнеса Факультета </w:t>
      </w:r>
      <w:r w:rsidR="0073003B" w:rsidRPr="005B5AB4">
        <w:rPr>
          <w:rFonts w:ascii="Times New Roman" w:hAnsi="Times New Roman"/>
          <w:sz w:val="24"/>
          <w:szCs w:val="24"/>
          <w:lang w:eastAsia="ru-RU"/>
        </w:rPr>
        <w:t>«</w:t>
      </w:r>
      <w:r w:rsidR="00DC2C3B" w:rsidRPr="005B5AB4">
        <w:rPr>
          <w:rFonts w:ascii="Times New Roman" w:hAnsi="Times New Roman"/>
          <w:sz w:val="24"/>
          <w:szCs w:val="24"/>
          <w:lang w:eastAsia="ru-RU"/>
        </w:rPr>
        <w:t>Высшая школа управления</w:t>
      </w:r>
      <w:r w:rsidR="0073003B" w:rsidRPr="005B5AB4">
        <w:rPr>
          <w:rFonts w:ascii="Times New Roman" w:hAnsi="Times New Roman"/>
          <w:sz w:val="24"/>
          <w:szCs w:val="24"/>
          <w:lang w:eastAsia="ru-RU"/>
        </w:rPr>
        <w:t>»</w:t>
      </w:r>
      <w:r w:rsidR="00DC2C3B" w:rsidRPr="005B5AB4">
        <w:rPr>
          <w:rFonts w:ascii="Times New Roman" w:hAnsi="Times New Roman"/>
          <w:sz w:val="24"/>
          <w:szCs w:val="24"/>
          <w:lang w:eastAsia="ru-RU"/>
        </w:rPr>
        <w:t xml:space="preserve"> </w:t>
      </w:r>
      <w:r w:rsidR="00460646">
        <w:rPr>
          <w:rFonts w:ascii="Times New Roman" w:hAnsi="Times New Roman"/>
          <w:sz w:val="24"/>
          <w:szCs w:val="24"/>
          <w:lang w:eastAsia="ru-RU"/>
        </w:rPr>
        <w:t>Хончев М.А.</w:t>
      </w:r>
    </w:p>
    <w:p w14:paraId="3AF9F894" w14:textId="77777777" w:rsidR="005B5AB4" w:rsidRPr="005B5AB4" w:rsidRDefault="005B5AB4">
      <w:pPr>
        <w:spacing w:after="0" w:line="240" w:lineRule="auto"/>
        <w:jc w:val="both"/>
        <w:rPr>
          <w:rFonts w:ascii="Times New Roman" w:hAnsi="Times New Roman"/>
          <w:sz w:val="24"/>
          <w:szCs w:val="24"/>
          <w:lang w:eastAsia="ru-RU"/>
        </w:rPr>
      </w:pPr>
    </w:p>
    <w:p w14:paraId="3217F6DD" w14:textId="77777777" w:rsidR="00F078FD" w:rsidRPr="005B5AB4" w:rsidRDefault="00F078FD">
      <w:pPr>
        <w:spacing w:after="0" w:line="360" w:lineRule="auto"/>
        <w:rPr>
          <w:rFonts w:ascii="Times New Roman" w:hAnsi="Times New Roman"/>
          <w:b/>
          <w:sz w:val="24"/>
          <w:szCs w:val="24"/>
          <w:lang w:eastAsia="ru-RU"/>
        </w:rPr>
      </w:pPr>
    </w:p>
    <w:p w14:paraId="5B22D0E5" w14:textId="17476870" w:rsidR="00F078FD" w:rsidRPr="005B5AB4" w:rsidRDefault="00C653EF" w:rsidP="00C653EF">
      <w:pPr>
        <w:pBdr>
          <w:top w:val="none" w:sz="4" w:space="0" w:color="000000"/>
          <w:left w:val="none" w:sz="4" w:space="0" w:color="000000"/>
          <w:bottom w:val="none" w:sz="4" w:space="0" w:color="000000"/>
          <w:right w:val="none" w:sz="4" w:space="0" w:color="000000"/>
        </w:pBdr>
        <w:spacing w:after="160" w:line="235" w:lineRule="atLeast"/>
        <w:jc w:val="both"/>
        <w:rPr>
          <w:rFonts w:ascii="Times New Roman" w:hAnsi="Times New Roman"/>
          <w:sz w:val="24"/>
          <w:szCs w:val="24"/>
        </w:rPr>
      </w:pPr>
      <w:r w:rsidRPr="005B5AB4">
        <w:rPr>
          <w:rFonts w:ascii="Times New Roman" w:eastAsia="Times New Roman" w:hAnsi="Times New Roman"/>
          <w:b/>
          <w:bCs/>
          <w:sz w:val="24"/>
          <w:szCs w:val="24"/>
        </w:rPr>
        <w:t>Волкова С.Э., Кирпичева М.А.</w:t>
      </w:r>
      <w:r w:rsidR="00145AC3" w:rsidRPr="005B5AB4">
        <w:rPr>
          <w:rFonts w:ascii="Times New Roman" w:hAnsi="Times New Roman"/>
          <w:b/>
          <w:sz w:val="24"/>
          <w:szCs w:val="24"/>
        </w:rPr>
        <w:t xml:space="preserve"> </w:t>
      </w:r>
      <w:r w:rsidR="005B5AB4" w:rsidRPr="005B5AB4">
        <w:rPr>
          <w:rFonts w:ascii="Times New Roman" w:hAnsi="Times New Roman"/>
          <w:b/>
          <w:sz w:val="24"/>
          <w:szCs w:val="24"/>
        </w:rPr>
        <w:t xml:space="preserve">Маркетинг спортивного события </w:t>
      </w:r>
      <w:r w:rsidR="00145AC3" w:rsidRPr="005B5AB4">
        <w:rPr>
          <w:rFonts w:ascii="Times New Roman" w:hAnsi="Times New Roman"/>
          <w:sz w:val="24"/>
          <w:szCs w:val="24"/>
          <w:lang w:eastAsia="ru-RU"/>
        </w:rPr>
        <w:t>–</w:t>
      </w:r>
      <w:r w:rsidR="00145AC3" w:rsidRPr="005B5AB4">
        <w:rPr>
          <w:rFonts w:ascii="Times New Roman" w:hAnsi="Times New Roman"/>
          <w:b/>
          <w:sz w:val="24"/>
          <w:szCs w:val="24"/>
          <w:lang w:eastAsia="ru-RU"/>
        </w:rPr>
        <w:t xml:space="preserve"> </w:t>
      </w:r>
      <w:r w:rsidR="005B5AB4" w:rsidRPr="005B5AB4">
        <w:rPr>
          <w:rFonts w:ascii="Times New Roman" w:hAnsi="Times New Roman"/>
          <w:sz w:val="24"/>
          <w:szCs w:val="24"/>
          <w:lang w:eastAsia="ru-RU"/>
        </w:rPr>
        <w:t>рабочая программа дисциплины предназначена для студентов, обучающихся по направлению подготовки 38.03.02 «Менеджмент» образовательная программа ОП «Управление бизнесом», профиль «Менеджмент в спорте» (очная форма обучения) – М.: Финансовый университет, Департамент маркетинга и спортивного бизнеса,</w:t>
      </w:r>
      <w:r w:rsidR="00145AC3" w:rsidRPr="005B5AB4">
        <w:rPr>
          <w:rFonts w:ascii="Times New Roman" w:hAnsi="Times New Roman"/>
          <w:sz w:val="24"/>
          <w:szCs w:val="24"/>
          <w:lang w:eastAsia="ru-RU"/>
        </w:rPr>
        <w:t xml:space="preserve"> 202</w:t>
      </w:r>
      <w:r w:rsidRPr="005B5AB4">
        <w:rPr>
          <w:rFonts w:ascii="Times New Roman" w:hAnsi="Times New Roman"/>
          <w:sz w:val="24"/>
          <w:szCs w:val="24"/>
          <w:lang w:eastAsia="ru-RU"/>
        </w:rPr>
        <w:t>3</w:t>
      </w:r>
      <w:r w:rsidR="00145AC3" w:rsidRPr="005B5AB4">
        <w:rPr>
          <w:rFonts w:ascii="Times New Roman" w:hAnsi="Times New Roman"/>
          <w:sz w:val="24"/>
          <w:szCs w:val="24"/>
          <w:lang w:eastAsia="ru-RU"/>
        </w:rPr>
        <w:t>. –</w:t>
      </w:r>
      <w:r w:rsidR="00324C66" w:rsidRPr="005B5AB4">
        <w:rPr>
          <w:rFonts w:ascii="Times New Roman" w:hAnsi="Times New Roman"/>
          <w:sz w:val="24"/>
          <w:szCs w:val="24"/>
          <w:lang w:eastAsia="ru-RU"/>
        </w:rPr>
        <w:t xml:space="preserve"> 3</w:t>
      </w:r>
      <w:r w:rsidR="00237EAC" w:rsidRPr="005B5AB4">
        <w:rPr>
          <w:rFonts w:ascii="Times New Roman" w:hAnsi="Times New Roman"/>
          <w:sz w:val="24"/>
          <w:szCs w:val="24"/>
          <w:lang w:eastAsia="ru-RU"/>
        </w:rPr>
        <w:t>5</w:t>
      </w:r>
      <w:r w:rsidR="002B122E" w:rsidRPr="005B5AB4">
        <w:rPr>
          <w:rFonts w:ascii="Times New Roman" w:hAnsi="Times New Roman"/>
          <w:sz w:val="24"/>
          <w:szCs w:val="24"/>
          <w:lang w:eastAsia="ru-RU"/>
        </w:rPr>
        <w:t xml:space="preserve"> </w:t>
      </w:r>
      <w:r w:rsidR="00145AC3" w:rsidRPr="005B5AB4">
        <w:rPr>
          <w:rFonts w:ascii="Times New Roman" w:hAnsi="Times New Roman"/>
          <w:sz w:val="24"/>
          <w:szCs w:val="24"/>
          <w:lang w:eastAsia="ru-RU"/>
        </w:rPr>
        <w:t xml:space="preserve">с. </w:t>
      </w:r>
    </w:p>
    <w:p w14:paraId="4A8A9204" w14:textId="77777777" w:rsidR="00C653EF" w:rsidRPr="005B5AB4" w:rsidRDefault="00C653EF" w:rsidP="00C653EF">
      <w:pPr>
        <w:pStyle w:val="af0"/>
        <w:jc w:val="both"/>
        <w:rPr>
          <w:color w:val="000000"/>
        </w:rPr>
      </w:pPr>
      <w:r w:rsidRPr="005B5AB4">
        <w:rPr>
          <w:color w:val="000000"/>
        </w:rPr>
        <w:t>В рабочей программе дисциплины представлены цели, задачи, содержание дисциплины, методические указания и рекомендации для студентов, методы текущего контроля для проверки формируемых компетенций в результате изучения дисциплины, перечень вопросов к зачету и система оценивания.</w:t>
      </w:r>
    </w:p>
    <w:p w14:paraId="6D0D985C" w14:textId="77777777" w:rsidR="00F078FD" w:rsidRPr="005B5AB4" w:rsidRDefault="00F078FD">
      <w:pPr>
        <w:spacing w:after="0" w:line="360" w:lineRule="auto"/>
        <w:ind w:firstLine="709"/>
        <w:jc w:val="center"/>
        <w:rPr>
          <w:rFonts w:ascii="Times New Roman" w:hAnsi="Times New Roman"/>
          <w:i/>
          <w:sz w:val="24"/>
          <w:szCs w:val="24"/>
          <w:lang w:eastAsia="ru-RU"/>
        </w:rPr>
      </w:pPr>
    </w:p>
    <w:p w14:paraId="3D9B0033" w14:textId="77777777" w:rsidR="00F078FD" w:rsidRPr="005B5AB4" w:rsidRDefault="00145AC3">
      <w:pPr>
        <w:spacing w:after="0" w:line="360" w:lineRule="auto"/>
        <w:jc w:val="center"/>
        <w:rPr>
          <w:rFonts w:ascii="Times New Roman" w:hAnsi="Times New Roman"/>
          <w:i/>
          <w:sz w:val="24"/>
          <w:szCs w:val="24"/>
          <w:lang w:eastAsia="ru-RU"/>
        </w:rPr>
      </w:pPr>
      <w:r w:rsidRPr="005B5AB4">
        <w:rPr>
          <w:rFonts w:ascii="Times New Roman" w:hAnsi="Times New Roman"/>
          <w:i/>
          <w:sz w:val="24"/>
          <w:szCs w:val="24"/>
          <w:lang w:eastAsia="ru-RU"/>
        </w:rPr>
        <w:t>Учебное издание</w:t>
      </w:r>
    </w:p>
    <w:p w14:paraId="7E638B40" w14:textId="7FA6E013" w:rsidR="00F078FD" w:rsidRPr="005B5AB4" w:rsidRDefault="00C653EF">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eastAsia="Times New Roman" w:hAnsi="Times New Roman"/>
          <w:sz w:val="24"/>
          <w:szCs w:val="24"/>
        </w:rPr>
      </w:pPr>
      <w:r w:rsidRPr="005B5AB4">
        <w:rPr>
          <w:rFonts w:ascii="Times New Roman" w:eastAsia="Times New Roman" w:hAnsi="Times New Roman"/>
          <w:sz w:val="24"/>
          <w:szCs w:val="24"/>
        </w:rPr>
        <w:t>Волкова С.Э., Кирпичева М.А.</w:t>
      </w:r>
    </w:p>
    <w:p w14:paraId="575A7362" w14:textId="0F5834D4" w:rsidR="00C653EF" w:rsidRPr="005B5AB4" w:rsidRDefault="00C653EF">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eastAsia="Times New Roman" w:hAnsi="Times New Roman"/>
          <w:sz w:val="24"/>
          <w:szCs w:val="24"/>
        </w:rPr>
      </w:pPr>
      <w:r w:rsidRPr="005B5AB4">
        <w:rPr>
          <w:rFonts w:ascii="Times New Roman" w:eastAsia="Times New Roman" w:hAnsi="Times New Roman"/>
          <w:sz w:val="24"/>
          <w:szCs w:val="24"/>
        </w:rPr>
        <w:t>МАРКЕТИНГ СПОРТИВНОГО СОБЫТИЯ</w:t>
      </w:r>
    </w:p>
    <w:p w14:paraId="4F9DC60D" w14:textId="3FEF3895" w:rsidR="00F078FD" w:rsidRPr="005B5AB4" w:rsidRDefault="00145AC3">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hAnsi="Times New Roman"/>
          <w:sz w:val="24"/>
          <w:szCs w:val="24"/>
        </w:rPr>
      </w:pPr>
      <w:r w:rsidRPr="005B5AB4">
        <w:rPr>
          <w:rFonts w:ascii="Times New Roman" w:eastAsia="Times New Roman" w:hAnsi="Times New Roman"/>
          <w:sz w:val="24"/>
          <w:szCs w:val="24"/>
        </w:rPr>
        <w:t> </w:t>
      </w:r>
      <w:r w:rsidRPr="005B5AB4">
        <w:rPr>
          <w:rFonts w:ascii="Times New Roman" w:hAnsi="Times New Roman"/>
          <w:bCs/>
          <w:sz w:val="24"/>
          <w:szCs w:val="24"/>
        </w:rPr>
        <w:t xml:space="preserve">Рабочая программа дисциплины </w:t>
      </w:r>
    </w:p>
    <w:p w14:paraId="5D768E57" w14:textId="3A7BAFBB" w:rsidR="00F078FD" w:rsidRPr="005B5AB4" w:rsidRDefault="00145AC3">
      <w:pPr>
        <w:pStyle w:val="afb"/>
        <w:spacing w:line="240" w:lineRule="auto"/>
        <w:jc w:val="center"/>
        <w:rPr>
          <w:rFonts w:ascii="Times New Roman" w:hAnsi="Times New Roman"/>
          <w:bCs/>
          <w:sz w:val="24"/>
          <w:szCs w:val="24"/>
        </w:rPr>
      </w:pPr>
      <w:r w:rsidRPr="005B5AB4">
        <w:rPr>
          <w:rFonts w:ascii="Times New Roman" w:hAnsi="Times New Roman"/>
          <w:bCs/>
          <w:sz w:val="24"/>
          <w:szCs w:val="24"/>
        </w:rPr>
        <w:t xml:space="preserve">Компьютерный набор, верстка: </w:t>
      </w:r>
      <w:r w:rsidR="009F1B87" w:rsidRPr="005B5AB4">
        <w:rPr>
          <w:rFonts w:ascii="Times New Roman" w:eastAsia="Times New Roman" w:hAnsi="Times New Roman"/>
          <w:sz w:val="24"/>
          <w:szCs w:val="24"/>
        </w:rPr>
        <w:t>Волкова С.Э., Кирпичева М.А</w:t>
      </w:r>
      <w:r w:rsidRPr="005B5AB4">
        <w:rPr>
          <w:rFonts w:ascii="Times New Roman" w:eastAsia="Times New Roman" w:hAnsi="Times New Roman"/>
          <w:sz w:val="24"/>
          <w:szCs w:val="24"/>
        </w:rPr>
        <w:t>.</w:t>
      </w:r>
    </w:p>
    <w:p w14:paraId="283F88BB" w14:textId="77777777" w:rsidR="00F078FD" w:rsidRPr="005B5AB4" w:rsidRDefault="00145AC3">
      <w:pPr>
        <w:pStyle w:val="afb"/>
        <w:spacing w:line="240" w:lineRule="auto"/>
        <w:jc w:val="center"/>
        <w:rPr>
          <w:rFonts w:ascii="Times New Roman" w:hAnsi="Times New Roman"/>
          <w:bCs/>
          <w:sz w:val="24"/>
          <w:szCs w:val="24"/>
        </w:rPr>
      </w:pPr>
      <w:r w:rsidRPr="005B5AB4">
        <w:rPr>
          <w:rFonts w:ascii="Times New Roman" w:hAnsi="Times New Roman"/>
          <w:bCs/>
          <w:sz w:val="24"/>
          <w:szCs w:val="24"/>
        </w:rPr>
        <w:t xml:space="preserve">Формат 60х90/16. Гарнитура </w:t>
      </w:r>
      <w:r w:rsidRPr="005B5AB4">
        <w:rPr>
          <w:rFonts w:ascii="Times New Roman" w:hAnsi="Times New Roman"/>
          <w:bCs/>
          <w:i/>
          <w:sz w:val="24"/>
          <w:szCs w:val="24"/>
        </w:rPr>
        <w:t>Times New Roman</w:t>
      </w:r>
    </w:p>
    <w:p w14:paraId="286D41B5" w14:textId="77777777" w:rsidR="00F078FD" w:rsidRPr="005B5AB4" w:rsidRDefault="00145AC3">
      <w:pPr>
        <w:pStyle w:val="afb"/>
        <w:spacing w:line="240" w:lineRule="auto"/>
        <w:jc w:val="center"/>
        <w:rPr>
          <w:rFonts w:ascii="Times New Roman" w:hAnsi="Times New Roman"/>
          <w:bCs/>
          <w:sz w:val="24"/>
          <w:szCs w:val="24"/>
        </w:rPr>
      </w:pPr>
      <w:r w:rsidRPr="005B5AB4">
        <w:rPr>
          <w:rFonts w:ascii="Times New Roman" w:hAnsi="Times New Roman"/>
          <w:bCs/>
          <w:sz w:val="24"/>
          <w:szCs w:val="24"/>
        </w:rPr>
        <w:t>Усл. п.л. 3.05. Изд. № -……. Тираж __ экз.</w:t>
      </w:r>
    </w:p>
    <w:p w14:paraId="027E7315" w14:textId="77777777" w:rsidR="00F078FD" w:rsidRPr="005B5AB4" w:rsidRDefault="00145AC3">
      <w:pPr>
        <w:pStyle w:val="afb"/>
        <w:spacing w:line="240" w:lineRule="auto"/>
        <w:jc w:val="center"/>
        <w:rPr>
          <w:rFonts w:ascii="Times New Roman" w:hAnsi="Times New Roman"/>
          <w:bCs/>
          <w:sz w:val="24"/>
          <w:szCs w:val="24"/>
        </w:rPr>
      </w:pPr>
      <w:r w:rsidRPr="005B5AB4">
        <w:rPr>
          <w:rFonts w:ascii="Times New Roman" w:hAnsi="Times New Roman"/>
          <w:bCs/>
          <w:sz w:val="24"/>
          <w:szCs w:val="24"/>
        </w:rPr>
        <w:t>Заказ ____________</w:t>
      </w:r>
    </w:p>
    <w:p w14:paraId="48119431" w14:textId="77777777" w:rsidR="00F078FD" w:rsidRPr="005B5AB4" w:rsidRDefault="00145AC3">
      <w:pPr>
        <w:pStyle w:val="afb"/>
        <w:spacing w:line="240" w:lineRule="auto"/>
        <w:jc w:val="center"/>
        <w:rPr>
          <w:rFonts w:ascii="Times New Roman" w:hAnsi="Times New Roman"/>
          <w:bCs/>
          <w:sz w:val="24"/>
          <w:szCs w:val="24"/>
        </w:rPr>
      </w:pPr>
      <w:r w:rsidRPr="005B5AB4">
        <w:rPr>
          <w:rFonts w:ascii="Times New Roman" w:hAnsi="Times New Roman"/>
          <w:bCs/>
          <w:sz w:val="24"/>
          <w:szCs w:val="24"/>
        </w:rPr>
        <w:t>Отпечатано в Финансовом университете</w:t>
      </w:r>
    </w:p>
    <w:p w14:paraId="34E81C30" w14:textId="1E2A01B9" w:rsidR="00F078FD" w:rsidRPr="005B5AB4" w:rsidRDefault="00F078FD" w:rsidP="00FA39A7">
      <w:pPr>
        <w:spacing w:after="0" w:line="240" w:lineRule="auto"/>
        <w:jc w:val="both"/>
        <w:rPr>
          <w:rFonts w:ascii="Times New Roman" w:hAnsi="Times New Roman"/>
          <w:spacing w:val="-6"/>
          <w:sz w:val="24"/>
          <w:szCs w:val="24"/>
          <w:lang w:eastAsia="ru-RU"/>
        </w:rPr>
      </w:pPr>
    </w:p>
    <w:p w14:paraId="4C90E6E8" w14:textId="219F3FF5" w:rsidR="001042E6" w:rsidRPr="005B5AB4" w:rsidRDefault="001042E6" w:rsidP="00FA39A7">
      <w:pPr>
        <w:spacing w:after="0" w:line="240" w:lineRule="auto"/>
        <w:jc w:val="both"/>
        <w:rPr>
          <w:rFonts w:ascii="Times New Roman" w:hAnsi="Times New Roman"/>
          <w:spacing w:val="-6"/>
          <w:sz w:val="24"/>
          <w:szCs w:val="24"/>
          <w:lang w:eastAsia="ru-RU"/>
        </w:rPr>
      </w:pPr>
    </w:p>
    <w:p w14:paraId="75655738" w14:textId="1537C1C0" w:rsidR="001042E6" w:rsidRDefault="001042E6" w:rsidP="00FA39A7">
      <w:pPr>
        <w:spacing w:after="0" w:line="240" w:lineRule="auto"/>
        <w:jc w:val="both"/>
        <w:rPr>
          <w:rFonts w:ascii="Times New Roman" w:hAnsi="Times New Roman"/>
          <w:spacing w:val="-6"/>
          <w:sz w:val="24"/>
          <w:szCs w:val="24"/>
          <w:lang w:eastAsia="ru-RU"/>
        </w:rPr>
      </w:pPr>
    </w:p>
    <w:p w14:paraId="17109C86" w14:textId="7EAF931F" w:rsidR="005B5AB4" w:rsidRDefault="005B5AB4" w:rsidP="00FA39A7">
      <w:pPr>
        <w:spacing w:after="0" w:line="240" w:lineRule="auto"/>
        <w:jc w:val="both"/>
        <w:rPr>
          <w:rFonts w:ascii="Times New Roman" w:hAnsi="Times New Roman"/>
          <w:spacing w:val="-6"/>
          <w:sz w:val="24"/>
          <w:szCs w:val="24"/>
          <w:lang w:eastAsia="ru-RU"/>
        </w:rPr>
      </w:pPr>
    </w:p>
    <w:p w14:paraId="30ABF550" w14:textId="16A3B33E" w:rsidR="005B5AB4" w:rsidRDefault="005B5AB4" w:rsidP="00FA39A7">
      <w:pPr>
        <w:spacing w:after="0" w:line="240" w:lineRule="auto"/>
        <w:jc w:val="both"/>
        <w:rPr>
          <w:rFonts w:ascii="Times New Roman" w:hAnsi="Times New Roman"/>
          <w:spacing w:val="-6"/>
          <w:sz w:val="24"/>
          <w:szCs w:val="24"/>
          <w:lang w:eastAsia="ru-RU"/>
        </w:rPr>
      </w:pPr>
    </w:p>
    <w:p w14:paraId="211FFD95" w14:textId="6C0BB72B" w:rsidR="005B5AB4" w:rsidRDefault="005B5AB4" w:rsidP="00FA39A7">
      <w:pPr>
        <w:spacing w:after="0" w:line="240" w:lineRule="auto"/>
        <w:jc w:val="both"/>
        <w:rPr>
          <w:rFonts w:ascii="Times New Roman" w:hAnsi="Times New Roman"/>
          <w:spacing w:val="-6"/>
          <w:sz w:val="24"/>
          <w:szCs w:val="24"/>
          <w:lang w:eastAsia="ru-RU"/>
        </w:rPr>
      </w:pPr>
    </w:p>
    <w:p w14:paraId="187ECB42" w14:textId="5B94DA51" w:rsidR="005B5AB4" w:rsidRDefault="005B5AB4" w:rsidP="00FA39A7">
      <w:pPr>
        <w:spacing w:after="0" w:line="240" w:lineRule="auto"/>
        <w:jc w:val="both"/>
        <w:rPr>
          <w:rFonts w:ascii="Times New Roman" w:hAnsi="Times New Roman"/>
          <w:spacing w:val="-6"/>
          <w:sz w:val="24"/>
          <w:szCs w:val="24"/>
          <w:lang w:eastAsia="ru-RU"/>
        </w:rPr>
      </w:pPr>
    </w:p>
    <w:p w14:paraId="7888449E" w14:textId="228BD00D" w:rsidR="005B5AB4" w:rsidRDefault="005B5AB4" w:rsidP="00FA39A7">
      <w:pPr>
        <w:spacing w:after="0" w:line="240" w:lineRule="auto"/>
        <w:jc w:val="both"/>
        <w:rPr>
          <w:rFonts w:ascii="Times New Roman" w:hAnsi="Times New Roman"/>
          <w:spacing w:val="-6"/>
          <w:sz w:val="24"/>
          <w:szCs w:val="24"/>
          <w:lang w:eastAsia="ru-RU"/>
        </w:rPr>
      </w:pPr>
    </w:p>
    <w:p w14:paraId="68B95298" w14:textId="3F3EBEFE" w:rsidR="005B5AB4" w:rsidRDefault="005B5AB4" w:rsidP="00FA39A7">
      <w:pPr>
        <w:spacing w:after="0" w:line="240" w:lineRule="auto"/>
        <w:jc w:val="both"/>
        <w:rPr>
          <w:rFonts w:ascii="Times New Roman" w:hAnsi="Times New Roman"/>
          <w:spacing w:val="-6"/>
          <w:sz w:val="24"/>
          <w:szCs w:val="24"/>
          <w:lang w:eastAsia="ru-RU"/>
        </w:rPr>
      </w:pPr>
    </w:p>
    <w:p w14:paraId="6531E073" w14:textId="77777777" w:rsidR="005B5AB4" w:rsidRPr="005B5AB4" w:rsidRDefault="005B5AB4" w:rsidP="00FA39A7">
      <w:pPr>
        <w:spacing w:after="0" w:line="240" w:lineRule="auto"/>
        <w:jc w:val="both"/>
        <w:rPr>
          <w:rFonts w:ascii="Times New Roman" w:hAnsi="Times New Roman"/>
          <w:spacing w:val="-6"/>
          <w:sz w:val="24"/>
          <w:szCs w:val="24"/>
          <w:lang w:eastAsia="ru-RU"/>
        </w:rPr>
      </w:pPr>
    </w:p>
    <w:p w14:paraId="06C9F2F9" w14:textId="77777777" w:rsidR="00F078FD" w:rsidRPr="005B5AB4" w:rsidRDefault="00F078FD">
      <w:pPr>
        <w:spacing w:after="0" w:line="240" w:lineRule="auto"/>
        <w:ind w:left="3828"/>
        <w:jc w:val="right"/>
        <w:rPr>
          <w:rFonts w:ascii="Times New Roman" w:hAnsi="Times New Roman"/>
          <w:bCs/>
          <w:spacing w:val="-6"/>
          <w:sz w:val="24"/>
          <w:szCs w:val="24"/>
          <w:lang w:eastAsia="ru-RU"/>
        </w:rPr>
      </w:pPr>
    </w:p>
    <w:p w14:paraId="0C7AE9AA" w14:textId="0C24C40A" w:rsidR="00F078FD" w:rsidRPr="005B5AB4" w:rsidRDefault="00445EE3">
      <w:pPr>
        <w:pBdr>
          <w:top w:val="none" w:sz="4" w:space="0" w:color="000000"/>
          <w:left w:val="none" w:sz="4" w:space="0" w:color="000000"/>
          <w:bottom w:val="none" w:sz="4" w:space="0" w:color="000000"/>
          <w:right w:val="none" w:sz="4" w:space="0" w:color="000000"/>
        </w:pBdr>
        <w:spacing w:after="160" w:line="235" w:lineRule="atLeast"/>
        <w:jc w:val="right"/>
        <w:rPr>
          <w:rFonts w:ascii="Times New Roman" w:eastAsia="Times New Roman" w:hAnsi="Times New Roman"/>
          <w:sz w:val="24"/>
          <w:szCs w:val="24"/>
        </w:rPr>
      </w:pPr>
      <w:r w:rsidRPr="005B5AB4">
        <w:rPr>
          <w:rFonts w:ascii="Times New Roman" w:hAnsi="Times New Roman"/>
          <w:bCs/>
          <w:color w:val="000000"/>
          <w:spacing w:val="-6"/>
          <w:sz w:val="24"/>
          <w:szCs w:val="24"/>
          <w:lang w:eastAsia="ru-RU"/>
        </w:rPr>
        <w:sym w:font="Symbol" w:char="00D3"/>
      </w:r>
      <w:r w:rsidRPr="005B5AB4">
        <w:rPr>
          <w:rFonts w:ascii="Times New Roman" w:hAnsi="Times New Roman"/>
          <w:bCs/>
          <w:color w:val="000000"/>
          <w:spacing w:val="-6"/>
          <w:sz w:val="24"/>
          <w:szCs w:val="24"/>
          <w:lang w:eastAsia="ru-RU"/>
        </w:rPr>
        <w:t xml:space="preserve"> </w:t>
      </w:r>
      <w:r w:rsidR="00C653EF" w:rsidRPr="005B5AB4">
        <w:rPr>
          <w:rFonts w:ascii="Times New Roman" w:eastAsia="Times New Roman" w:hAnsi="Times New Roman"/>
          <w:sz w:val="24"/>
          <w:szCs w:val="24"/>
        </w:rPr>
        <w:t>Волкова С.Э., Кирпичева М.А.</w:t>
      </w:r>
      <w:r w:rsidR="00145AC3" w:rsidRPr="005B5AB4">
        <w:rPr>
          <w:rFonts w:ascii="Times New Roman" w:hAnsi="Times New Roman"/>
          <w:spacing w:val="-6"/>
          <w:sz w:val="24"/>
          <w:szCs w:val="24"/>
          <w:lang w:eastAsia="ru-RU"/>
        </w:rPr>
        <w:t>,</w:t>
      </w:r>
      <w:r w:rsidR="00C653EF" w:rsidRPr="005B5AB4">
        <w:rPr>
          <w:rFonts w:ascii="Times New Roman" w:hAnsi="Times New Roman"/>
          <w:spacing w:val="-6"/>
          <w:sz w:val="24"/>
          <w:szCs w:val="24"/>
          <w:lang w:eastAsia="ru-RU"/>
        </w:rPr>
        <w:t>2023</w:t>
      </w:r>
    </w:p>
    <w:p w14:paraId="6262E2DE" w14:textId="76827624" w:rsidR="00F078FD" w:rsidRPr="005B5AB4" w:rsidRDefault="00445EE3">
      <w:pPr>
        <w:spacing w:after="0" w:line="240" w:lineRule="auto"/>
        <w:ind w:left="3828"/>
        <w:jc w:val="right"/>
        <w:rPr>
          <w:rFonts w:ascii="Times New Roman" w:hAnsi="Times New Roman"/>
          <w:i/>
          <w:sz w:val="24"/>
          <w:szCs w:val="24"/>
          <w:lang w:eastAsia="ru-RU"/>
        </w:rPr>
      </w:pPr>
      <w:r w:rsidRPr="005B5AB4">
        <w:rPr>
          <w:rFonts w:ascii="Times New Roman" w:hAnsi="Times New Roman"/>
          <w:bCs/>
          <w:color w:val="000000" w:themeColor="text1"/>
          <w:spacing w:val="-6"/>
          <w:sz w:val="24"/>
          <w:szCs w:val="24"/>
          <w:lang w:eastAsia="ru-RU"/>
        </w:rPr>
        <w:sym w:font="Symbol" w:char="00D3"/>
      </w:r>
      <w:r w:rsidRPr="005B5AB4">
        <w:rPr>
          <w:rFonts w:ascii="Times New Roman" w:hAnsi="Times New Roman"/>
          <w:bCs/>
          <w:color w:val="000000" w:themeColor="text1"/>
          <w:spacing w:val="-6"/>
          <w:sz w:val="24"/>
          <w:szCs w:val="24"/>
          <w:lang w:eastAsia="ru-RU"/>
        </w:rPr>
        <w:t xml:space="preserve"> </w:t>
      </w:r>
      <w:r w:rsidR="00145AC3" w:rsidRPr="005B5AB4">
        <w:rPr>
          <w:rFonts w:ascii="Times New Roman" w:hAnsi="Times New Roman"/>
          <w:bCs/>
          <w:sz w:val="24"/>
          <w:szCs w:val="24"/>
          <w:lang w:eastAsia="ru-RU"/>
        </w:rPr>
        <w:t>Финансовый университет, 202</w:t>
      </w:r>
      <w:r w:rsidR="00C653EF" w:rsidRPr="005B5AB4">
        <w:rPr>
          <w:rFonts w:ascii="Times New Roman" w:hAnsi="Times New Roman"/>
          <w:bCs/>
          <w:sz w:val="24"/>
          <w:szCs w:val="24"/>
          <w:lang w:eastAsia="ru-RU"/>
        </w:rPr>
        <w:t>3</w:t>
      </w:r>
    </w:p>
    <w:p w14:paraId="31AB0EAC" w14:textId="77777777" w:rsidR="0011007C" w:rsidRPr="0011007C" w:rsidRDefault="00145AC3" w:rsidP="0011007C">
      <w:pPr>
        <w:spacing w:after="0" w:line="240" w:lineRule="auto"/>
        <w:rPr>
          <w:rFonts w:ascii="Times New Roman" w:hAnsi="Times New Roman"/>
          <w:b/>
          <w:bCs/>
          <w:sz w:val="28"/>
          <w:szCs w:val="28"/>
        </w:rPr>
      </w:pPr>
      <w:r w:rsidRPr="005B5AB4">
        <w:rPr>
          <w:rFonts w:ascii="Times New Roman" w:hAnsi="Times New Roman"/>
          <w:b/>
          <w:bCs/>
          <w:sz w:val="24"/>
          <w:szCs w:val="24"/>
        </w:rPr>
        <w:br w:type="column"/>
      </w:r>
      <w:r w:rsidR="0011007C" w:rsidRPr="0011007C">
        <w:rPr>
          <w:rFonts w:ascii="Times New Roman" w:hAnsi="Times New Roman"/>
          <w:b/>
          <w:bCs/>
          <w:sz w:val="28"/>
          <w:szCs w:val="28"/>
        </w:rPr>
        <w:lastRenderedPageBreak/>
        <w:t>СОДЕРЖАНИЕ</w:t>
      </w:r>
    </w:p>
    <w:p w14:paraId="7ECC279C" w14:textId="77777777" w:rsidR="00DF22E3" w:rsidRPr="00ED4B1A" w:rsidRDefault="00DF22E3" w:rsidP="008E02EF">
      <w:pPr>
        <w:spacing w:after="0" w:line="240" w:lineRule="auto"/>
        <w:rPr>
          <w:rFonts w:ascii="Times New Roman" w:hAnsi="Times New Roman"/>
          <w:bCs/>
          <w:sz w:val="28"/>
          <w:szCs w:val="28"/>
        </w:rPr>
      </w:pPr>
    </w:p>
    <w:tbl>
      <w:tblPr>
        <w:tblStyle w:val="afd"/>
        <w:tblW w:w="0" w:type="auto"/>
        <w:tblLook w:val="04A0" w:firstRow="1" w:lastRow="0" w:firstColumn="1" w:lastColumn="0" w:noHBand="0" w:noVBand="1"/>
      </w:tblPr>
      <w:tblGrid>
        <w:gridCol w:w="8642"/>
        <w:gridCol w:w="1270"/>
      </w:tblGrid>
      <w:tr w:rsidR="00946DEA" w:rsidRPr="00DF22E3" w14:paraId="24FF45A8" w14:textId="77777777" w:rsidTr="00461D10">
        <w:tc>
          <w:tcPr>
            <w:tcW w:w="8642" w:type="dxa"/>
            <w:tcBorders>
              <w:top w:val="single" w:sz="4" w:space="0" w:color="auto"/>
              <w:left w:val="single" w:sz="4" w:space="0" w:color="auto"/>
              <w:bottom w:val="single" w:sz="4" w:space="0" w:color="auto"/>
              <w:right w:val="single" w:sz="4" w:space="0" w:color="auto"/>
            </w:tcBorders>
            <w:hideMark/>
          </w:tcPr>
          <w:p w14:paraId="15765FD1" w14:textId="77777777" w:rsidR="00946DEA" w:rsidRPr="0011007C" w:rsidRDefault="00946DEA" w:rsidP="00461D10">
            <w:pPr>
              <w:spacing w:after="0" w:line="240" w:lineRule="auto"/>
              <w:rPr>
                <w:rFonts w:ascii="Times New Roman" w:hAnsi="Times New Roman"/>
                <w:b/>
                <w:bCs/>
                <w:sz w:val="24"/>
                <w:szCs w:val="24"/>
              </w:rPr>
            </w:pPr>
            <w:r w:rsidRPr="0011007C">
              <w:rPr>
                <w:rFonts w:ascii="Times New Roman" w:hAnsi="Times New Roman"/>
                <w:b/>
                <w:bCs/>
                <w:sz w:val="24"/>
                <w:szCs w:val="24"/>
              </w:rPr>
              <w:t>Наименование разделов РПД</w:t>
            </w:r>
          </w:p>
        </w:tc>
        <w:tc>
          <w:tcPr>
            <w:tcW w:w="1270" w:type="dxa"/>
            <w:tcBorders>
              <w:top w:val="single" w:sz="4" w:space="0" w:color="auto"/>
              <w:left w:val="single" w:sz="4" w:space="0" w:color="auto"/>
              <w:bottom w:val="single" w:sz="4" w:space="0" w:color="auto"/>
              <w:right w:val="single" w:sz="4" w:space="0" w:color="auto"/>
            </w:tcBorders>
            <w:hideMark/>
          </w:tcPr>
          <w:p w14:paraId="79469CEE" w14:textId="77777777" w:rsidR="00946DEA" w:rsidRPr="0011007C" w:rsidRDefault="00946DEA" w:rsidP="00461D10">
            <w:pPr>
              <w:spacing w:after="0" w:line="240" w:lineRule="auto"/>
              <w:jc w:val="center"/>
              <w:rPr>
                <w:rFonts w:ascii="Times New Roman" w:hAnsi="Times New Roman"/>
                <w:b/>
                <w:bCs/>
                <w:sz w:val="24"/>
                <w:szCs w:val="24"/>
              </w:rPr>
            </w:pPr>
            <w:r w:rsidRPr="0011007C">
              <w:rPr>
                <w:rFonts w:ascii="Times New Roman" w:hAnsi="Times New Roman"/>
                <w:b/>
                <w:bCs/>
                <w:sz w:val="24"/>
                <w:szCs w:val="24"/>
              </w:rPr>
              <w:t>Стр.</w:t>
            </w:r>
          </w:p>
        </w:tc>
      </w:tr>
      <w:tr w:rsidR="00946DEA" w:rsidRPr="00DF22E3" w14:paraId="04519F0C" w14:textId="77777777" w:rsidTr="00461D10">
        <w:tc>
          <w:tcPr>
            <w:tcW w:w="8642" w:type="dxa"/>
            <w:tcBorders>
              <w:top w:val="single" w:sz="4" w:space="0" w:color="auto"/>
              <w:left w:val="single" w:sz="4" w:space="0" w:color="auto"/>
              <w:bottom w:val="single" w:sz="4" w:space="0" w:color="auto"/>
              <w:right w:val="single" w:sz="4" w:space="0" w:color="auto"/>
            </w:tcBorders>
          </w:tcPr>
          <w:p w14:paraId="702006C9"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1. Наименование дисциплины</w:t>
            </w:r>
          </w:p>
        </w:tc>
        <w:tc>
          <w:tcPr>
            <w:tcW w:w="1270" w:type="dxa"/>
            <w:tcBorders>
              <w:top w:val="single" w:sz="4" w:space="0" w:color="auto"/>
              <w:left w:val="single" w:sz="4" w:space="0" w:color="auto"/>
              <w:bottom w:val="single" w:sz="4" w:space="0" w:color="auto"/>
              <w:right w:val="single" w:sz="4" w:space="0" w:color="auto"/>
            </w:tcBorders>
          </w:tcPr>
          <w:p w14:paraId="17B1352C" w14:textId="77777777" w:rsidR="00946DEA" w:rsidRPr="00DF22E3" w:rsidRDefault="00946DEA" w:rsidP="00461D10">
            <w:pPr>
              <w:spacing w:after="0" w:line="240" w:lineRule="auto"/>
              <w:jc w:val="center"/>
              <w:rPr>
                <w:rFonts w:ascii="Times New Roman" w:hAnsi="Times New Roman"/>
                <w:bCs/>
                <w:sz w:val="24"/>
                <w:szCs w:val="24"/>
              </w:rPr>
            </w:pPr>
            <w:r w:rsidRPr="00DF22E3">
              <w:rPr>
                <w:rFonts w:ascii="Times New Roman" w:hAnsi="Times New Roman"/>
                <w:bCs/>
                <w:sz w:val="24"/>
                <w:szCs w:val="24"/>
              </w:rPr>
              <w:t>5</w:t>
            </w:r>
          </w:p>
        </w:tc>
      </w:tr>
      <w:tr w:rsidR="00946DEA" w:rsidRPr="00DF22E3" w14:paraId="20B0DC31" w14:textId="77777777" w:rsidTr="00461D10">
        <w:tc>
          <w:tcPr>
            <w:tcW w:w="8642" w:type="dxa"/>
            <w:tcBorders>
              <w:top w:val="single" w:sz="4" w:space="0" w:color="auto"/>
              <w:left w:val="single" w:sz="4" w:space="0" w:color="auto"/>
              <w:bottom w:val="single" w:sz="4" w:space="0" w:color="auto"/>
              <w:right w:val="single" w:sz="4" w:space="0" w:color="auto"/>
            </w:tcBorders>
            <w:hideMark/>
          </w:tcPr>
          <w:p w14:paraId="4A4F3C77"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0" w:type="dxa"/>
            <w:tcBorders>
              <w:top w:val="single" w:sz="4" w:space="0" w:color="auto"/>
              <w:left w:val="single" w:sz="4" w:space="0" w:color="auto"/>
              <w:bottom w:val="single" w:sz="4" w:space="0" w:color="auto"/>
              <w:right w:val="single" w:sz="4" w:space="0" w:color="auto"/>
            </w:tcBorders>
          </w:tcPr>
          <w:p w14:paraId="5CCF8868" w14:textId="77777777" w:rsidR="00946DEA" w:rsidRPr="00DF22E3" w:rsidRDefault="00946DEA" w:rsidP="00461D10">
            <w:pPr>
              <w:spacing w:after="0" w:line="240" w:lineRule="auto"/>
              <w:jc w:val="center"/>
              <w:rPr>
                <w:rFonts w:ascii="Times New Roman" w:hAnsi="Times New Roman"/>
                <w:bCs/>
                <w:sz w:val="24"/>
                <w:szCs w:val="24"/>
              </w:rPr>
            </w:pPr>
            <w:r w:rsidRPr="00DF22E3">
              <w:rPr>
                <w:rFonts w:ascii="Times New Roman" w:hAnsi="Times New Roman"/>
                <w:bCs/>
                <w:sz w:val="24"/>
                <w:szCs w:val="24"/>
              </w:rPr>
              <w:t>5</w:t>
            </w:r>
          </w:p>
        </w:tc>
      </w:tr>
      <w:tr w:rsidR="00946DEA" w:rsidRPr="00DF22E3" w14:paraId="1751C614" w14:textId="77777777" w:rsidTr="00461D10">
        <w:tc>
          <w:tcPr>
            <w:tcW w:w="8642" w:type="dxa"/>
            <w:tcBorders>
              <w:top w:val="single" w:sz="4" w:space="0" w:color="auto"/>
              <w:left w:val="single" w:sz="4" w:space="0" w:color="auto"/>
              <w:bottom w:val="single" w:sz="4" w:space="0" w:color="auto"/>
              <w:right w:val="single" w:sz="4" w:space="0" w:color="auto"/>
            </w:tcBorders>
          </w:tcPr>
          <w:p w14:paraId="3BFC188C"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3. Место дисциплины в структуре образовательной программы</w:t>
            </w:r>
            <w:r w:rsidRPr="00DF22E3">
              <w:rPr>
                <w:rFonts w:ascii="Times New Roman" w:hAnsi="Times New Roman"/>
                <w:bCs/>
                <w:sz w:val="24"/>
                <w:szCs w:val="24"/>
              </w:rPr>
              <w:tab/>
            </w:r>
          </w:p>
        </w:tc>
        <w:tc>
          <w:tcPr>
            <w:tcW w:w="1270" w:type="dxa"/>
            <w:tcBorders>
              <w:top w:val="single" w:sz="4" w:space="0" w:color="auto"/>
              <w:left w:val="single" w:sz="4" w:space="0" w:color="auto"/>
              <w:bottom w:val="single" w:sz="4" w:space="0" w:color="auto"/>
              <w:right w:val="single" w:sz="4" w:space="0" w:color="auto"/>
            </w:tcBorders>
          </w:tcPr>
          <w:p w14:paraId="5146770B" w14:textId="44ECDF91" w:rsidR="00946DEA" w:rsidRPr="00DF22E3" w:rsidRDefault="00E24888" w:rsidP="00461D10">
            <w:pPr>
              <w:spacing w:after="0" w:line="240" w:lineRule="auto"/>
              <w:jc w:val="center"/>
              <w:rPr>
                <w:rFonts w:ascii="Times New Roman" w:hAnsi="Times New Roman"/>
                <w:bCs/>
                <w:sz w:val="24"/>
                <w:szCs w:val="24"/>
              </w:rPr>
            </w:pPr>
            <w:r>
              <w:rPr>
                <w:rFonts w:ascii="Times New Roman" w:hAnsi="Times New Roman"/>
                <w:bCs/>
                <w:sz w:val="24"/>
                <w:szCs w:val="24"/>
              </w:rPr>
              <w:t>7</w:t>
            </w:r>
          </w:p>
        </w:tc>
      </w:tr>
      <w:tr w:rsidR="00946DEA" w:rsidRPr="00DF22E3" w14:paraId="19D61033" w14:textId="77777777" w:rsidTr="00461D10">
        <w:tc>
          <w:tcPr>
            <w:tcW w:w="8642" w:type="dxa"/>
            <w:tcBorders>
              <w:top w:val="single" w:sz="4" w:space="0" w:color="auto"/>
              <w:left w:val="single" w:sz="4" w:space="0" w:color="auto"/>
              <w:bottom w:val="single" w:sz="4" w:space="0" w:color="auto"/>
              <w:right w:val="single" w:sz="4" w:space="0" w:color="auto"/>
            </w:tcBorders>
            <w:hideMark/>
          </w:tcPr>
          <w:p w14:paraId="3728A204"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0" w:type="dxa"/>
            <w:tcBorders>
              <w:top w:val="single" w:sz="4" w:space="0" w:color="auto"/>
              <w:left w:val="single" w:sz="4" w:space="0" w:color="auto"/>
              <w:bottom w:val="single" w:sz="4" w:space="0" w:color="auto"/>
              <w:right w:val="single" w:sz="4" w:space="0" w:color="auto"/>
            </w:tcBorders>
          </w:tcPr>
          <w:p w14:paraId="2CDC4880" w14:textId="578EA389" w:rsidR="00946DEA" w:rsidRPr="00DF22E3" w:rsidRDefault="00D57190" w:rsidP="00461D10">
            <w:pPr>
              <w:spacing w:after="0" w:line="240" w:lineRule="auto"/>
              <w:jc w:val="center"/>
              <w:rPr>
                <w:rFonts w:ascii="Times New Roman" w:hAnsi="Times New Roman"/>
                <w:bCs/>
                <w:sz w:val="24"/>
                <w:szCs w:val="24"/>
              </w:rPr>
            </w:pPr>
            <w:r>
              <w:rPr>
                <w:rFonts w:ascii="Times New Roman" w:hAnsi="Times New Roman"/>
                <w:bCs/>
                <w:sz w:val="24"/>
                <w:szCs w:val="24"/>
              </w:rPr>
              <w:t>7</w:t>
            </w:r>
          </w:p>
        </w:tc>
      </w:tr>
      <w:tr w:rsidR="00946DEA" w:rsidRPr="00DF22E3" w14:paraId="11F2BE51" w14:textId="77777777" w:rsidTr="00461D10">
        <w:tc>
          <w:tcPr>
            <w:tcW w:w="8642" w:type="dxa"/>
            <w:tcBorders>
              <w:top w:val="single" w:sz="4" w:space="0" w:color="auto"/>
              <w:left w:val="single" w:sz="4" w:space="0" w:color="auto"/>
              <w:bottom w:val="single" w:sz="4" w:space="0" w:color="auto"/>
              <w:right w:val="single" w:sz="4" w:space="0" w:color="auto"/>
            </w:tcBorders>
          </w:tcPr>
          <w:p w14:paraId="443822C2"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70" w:type="dxa"/>
            <w:tcBorders>
              <w:top w:val="single" w:sz="4" w:space="0" w:color="auto"/>
              <w:left w:val="single" w:sz="4" w:space="0" w:color="auto"/>
              <w:bottom w:val="single" w:sz="4" w:space="0" w:color="auto"/>
              <w:right w:val="single" w:sz="4" w:space="0" w:color="auto"/>
            </w:tcBorders>
          </w:tcPr>
          <w:p w14:paraId="389A4917" w14:textId="7885B1C7" w:rsidR="00946DEA" w:rsidRPr="00DF22E3" w:rsidRDefault="00E24888" w:rsidP="00461D10">
            <w:pPr>
              <w:spacing w:after="0" w:line="240" w:lineRule="auto"/>
              <w:jc w:val="center"/>
              <w:rPr>
                <w:rFonts w:ascii="Times New Roman" w:hAnsi="Times New Roman"/>
                <w:bCs/>
                <w:sz w:val="24"/>
                <w:szCs w:val="24"/>
              </w:rPr>
            </w:pPr>
            <w:r>
              <w:rPr>
                <w:rFonts w:ascii="Times New Roman" w:hAnsi="Times New Roman"/>
                <w:bCs/>
                <w:sz w:val="24"/>
                <w:szCs w:val="24"/>
              </w:rPr>
              <w:t>8</w:t>
            </w:r>
          </w:p>
        </w:tc>
      </w:tr>
      <w:tr w:rsidR="00946DEA" w:rsidRPr="00DF22E3" w14:paraId="68716E7A" w14:textId="77777777" w:rsidTr="00461D10">
        <w:tc>
          <w:tcPr>
            <w:tcW w:w="8642" w:type="dxa"/>
            <w:tcBorders>
              <w:top w:val="single" w:sz="4" w:space="0" w:color="auto"/>
              <w:left w:val="single" w:sz="4" w:space="0" w:color="auto"/>
              <w:bottom w:val="single" w:sz="4" w:space="0" w:color="auto"/>
              <w:right w:val="single" w:sz="4" w:space="0" w:color="auto"/>
            </w:tcBorders>
          </w:tcPr>
          <w:p w14:paraId="287BDD6E"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5.1. Содержание дисциплины</w:t>
            </w:r>
          </w:p>
        </w:tc>
        <w:tc>
          <w:tcPr>
            <w:tcW w:w="1270" w:type="dxa"/>
            <w:tcBorders>
              <w:top w:val="single" w:sz="4" w:space="0" w:color="auto"/>
              <w:left w:val="single" w:sz="4" w:space="0" w:color="auto"/>
              <w:bottom w:val="single" w:sz="4" w:space="0" w:color="auto"/>
              <w:right w:val="single" w:sz="4" w:space="0" w:color="auto"/>
            </w:tcBorders>
          </w:tcPr>
          <w:p w14:paraId="32EA7AB0" w14:textId="365735B7" w:rsidR="00946DEA" w:rsidRPr="00DF22E3" w:rsidRDefault="00E24888" w:rsidP="00461D10">
            <w:pPr>
              <w:spacing w:after="0" w:line="240" w:lineRule="auto"/>
              <w:jc w:val="center"/>
              <w:rPr>
                <w:rFonts w:ascii="Times New Roman" w:hAnsi="Times New Roman"/>
                <w:bCs/>
                <w:sz w:val="24"/>
                <w:szCs w:val="24"/>
              </w:rPr>
            </w:pPr>
            <w:r>
              <w:rPr>
                <w:rFonts w:ascii="Times New Roman" w:hAnsi="Times New Roman"/>
                <w:bCs/>
                <w:sz w:val="24"/>
                <w:szCs w:val="24"/>
              </w:rPr>
              <w:t>8</w:t>
            </w:r>
          </w:p>
        </w:tc>
      </w:tr>
      <w:tr w:rsidR="00946DEA" w:rsidRPr="00DF22E3" w14:paraId="150EEF35" w14:textId="77777777" w:rsidTr="00461D10">
        <w:tc>
          <w:tcPr>
            <w:tcW w:w="8642" w:type="dxa"/>
            <w:tcBorders>
              <w:top w:val="single" w:sz="4" w:space="0" w:color="auto"/>
              <w:left w:val="single" w:sz="4" w:space="0" w:color="auto"/>
              <w:bottom w:val="single" w:sz="4" w:space="0" w:color="auto"/>
              <w:right w:val="single" w:sz="4" w:space="0" w:color="auto"/>
            </w:tcBorders>
            <w:hideMark/>
          </w:tcPr>
          <w:p w14:paraId="62A83588"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5.2 Учебно-тематический план</w:t>
            </w:r>
          </w:p>
        </w:tc>
        <w:tc>
          <w:tcPr>
            <w:tcW w:w="1270" w:type="dxa"/>
            <w:tcBorders>
              <w:top w:val="single" w:sz="4" w:space="0" w:color="auto"/>
              <w:left w:val="single" w:sz="4" w:space="0" w:color="auto"/>
              <w:bottom w:val="single" w:sz="4" w:space="0" w:color="auto"/>
              <w:right w:val="single" w:sz="4" w:space="0" w:color="auto"/>
            </w:tcBorders>
          </w:tcPr>
          <w:p w14:paraId="6A1A7BDE" w14:textId="098A540B"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1</w:t>
            </w:r>
            <w:r w:rsidR="00E24888">
              <w:rPr>
                <w:rFonts w:ascii="Times New Roman" w:hAnsi="Times New Roman"/>
                <w:bCs/>
                <w:sz w:val="24"/>
                <w:szCs w:val="24"/>
              </w:rPr>
              <w:t>0</w:t>
            </w:r>
          </w:p>
        </w:tc>
      </w:tr>
      <w:tr w:rsidR="00946DEA" w:rsidRPr="00DF22E3" w14:paraId="562CE25C" w14:textId="77777777" w:rsidTr="00461D10">
        <w:tc>
          <w:tcPr>
            <w:tcW w:w="8642" w:type="dxa"/>
            <w:tcBorders>
              <w:top w:val="single" w:sz="4" w:space="0" w:color="auto"/>
              <w:left w:val="single" w:sz="4" w:space="0" w:color="auto"/>
              <w:bottom w:val="single" w:sz="4" w:space="0" w:color="auto"/>
              <w:right w:val="single" w:sz="4" w:space="0" w:color="auto"/>
            </w:tcBorders>
            <w:hideMark/>
          </w:tcPr>
          <w:p w14:paraId="78FB8BE2"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5.3 Содержание семинаров, практических занятий</w:t>
            </w:r>
          </w:p>
        </w:tc>
        <w:tc>
          <w:tcPr>
            <w:tcW w:w="1270" w:type="dxa"/>
            <w:tcBorders>
              <w:top w:val="single" w:sz="4" w:space="0" w:color="auto"/>
              <w:left w:val="single" w:sz="4" w:space="0" w:color="auto"/>
              <w:bottom w:val="single" w:sz="4" w:space="0" w:color="auto"/>
              <w:right w:val="single" w:sz="4" w:space="0" w:color="auto"/>
            </w:tcBorders>
          </w:tcPr>
          <w:p w14:paraId="65324FD1" w14:textId="17D0E9E3"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1</w:t>
            </w:r>
            <w:r w:rsidR="00D57190">
              <w:rPr>
                <w:rFonts w:ascii="Times New Roman" w:hAnsi="Times New Roman"/>
                <w:bCs/>
                <w:sz w:val="24"/>
                <w:szCs w:val="24"/>
              </w:rPr>
              <w:t>0</w:t>
            </w:r>
          </w:p>
        </w:tc>
      </w:tr>
      <w:tr w:rsidR="00946DEA" w:rsidRPr="00DF22E3" w14:paraId="7CF1BF28" w14:textId="77777777" w:rsidTr="00461D10">
        <w:tc>
          <w:tcPr>
            <w:tcW w:w="8642" w:type="dxa"/>
            <w:tcBorders>
              <w:top w:val="single" w:sz="4" w:space="0" w:color="auto"/>
              <w:left w:val="single" w:sz="4" w:space="0" w:color="auto"/>
              <w:bottom w:val="single" w:sz="4" w:space="0" w:color="auto"/>
              <w:right w:val="single" w:sz="4" w:space="0" w:color="auto"/>
            </w:tcBorders>
            <w:hideMark/>
          </w:tcPr>
          <w:p w14:paraId="12F4D0AC"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14:paraId="54F60384" w14:textId="3084B98B"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1</w:t>
            </w:r>
            <w:r w:rsidR="00D57190">
              <w:rPr>
                <w:rFonts w:ascii="Times New Roman" w:hAnsi="Times New Roman"/>
                <w:bCs/>
                <w:sz w:val="24"/>
                <w:szCs w:val="24"/>
              </w:rPr>
              <w:t>2</w:t>
            </w:r>
          </w:p>
        </w:tc>
      </w:tr>
      <w:tr w:rsidR="00946DEA" w:rsidRPr="00DF22E3" w14:paraId="0AEEF0AD" w14:textId="77777777" w:rsidTr="00461D10">
        <w:tc>
          <w:tcPr>
            <w:tcW w:w="8642" w:type="dxa"/>
            <w:tcBorders>
              <w:top w:val="single" w:sz="4" w:space="0" w:color="auto"/>
              <w:left w:val="single" w:sz="4" w:space="0" w:color="auto"/>
              <w:bottom w:val="single" w:sz="4" w:space="0" w:color="auto"/>
              <w:right w:val="single" w:sz="4" w:space="0" w:color="auto"/>
            </w:tcBorders>
          </w:tcPr>
          <w:p w14:paraId="613F6A6C"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1270" w:type="dxa"/>
            <w:tcBorders>
              <w:top w:val="single" w:sz="4" w:space="0" w:color="auto"/>
              <w:left w:val="single" w:sz="4" w:space="0" w:color="auto"/>
              <w:bottom w:val="single" w:sz="4" w:space="0" w:color="auto"/>
              <w:right w:val="single" w:sz="4" w:space="0" w:color="auto"/>
            </w:tcBorders>
          </w:tcPr>
          <w:p w14:paraId="58E2AC0A" w14:textId="0F9B66F2"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1</w:t>
            </w:r>
            <w:r w:rsidR="00D57190">
              <w:rPr>
                <w:rFonts w:ascii="Times New Roman" w:hAnsi="Times New Roman"/>
                <w:bCs/>
                <w:sz w:val="24"/>
                <w:szCs w:val="24"/>
              </w:rPr>
              <w:t>2</w:t>
            </w:r>
          </w:p>
        </w:tc>
      </w:tr>
      <w:tr w:rsidR="00946DEA" w:rsidRPr="00DF22E3" w14:paraId="6F8EA891" w14:textId="77777777" w:rsidTr="00461D10">
        <w:tc>
          <w:tcPr>
            <w:tcW w:w="8642" w:type="dxa"/>
            <w:tcBorders>
              <w:top w:val="single" w:sz="4" w:space="0" w:color="auto"/>
              <w:left w:val="single" w:sz="4" w:space="0" w:color="auto"/>
              <w:bottom w:val="single" w:sz="4" w:space="0" w:color="auto"/>
              <w:right w:val="single" w:sz="4" w:space="0" w:color="auto"/>
            </w:tcBorders>
          </w:tcPr>
          <w:p w14:paraId="0B93C5B0"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6.2. Перечень вопросов, заданий, тем для подготовки к текуще</w:t>
            </w:r>
            <w:r>
              <w:rPr>
                <w:rFonts w:ascii="Times New Roman" w:hAnsi="Times New Roman"/>
                <w:bCs/>
                <w:sz w:val="24"/>
                <w:szCs w:val="24"/>
              </w:rPr>
              <w:t xml:space="preserve">му контролю </w:t>
            </w:r>
          </w:p>
        </w:tc>
        <w:tc>
          <w:tcPr>
            <w:tcW w:w="1270" w:type="dxa"/>
            <w:tcBorders>
              <w:top w:val="single" w:sz="4" w:space="0" w:color="auto"/>
              <w:left w:val="single" w:sz="4" w:space="0" w:color="auto"/>
              <w:bottom w:val="single" w:sz="4" w:space="0" w:color="auto"/>
              <w:right w:val="single" w:sz="4" w:space="0" w:color="auto"/>
            </w:tcBorders>
          </w:tcPr>
          <w:p w14:paraId="3F13A430" w14:textId="586A41C5"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1</w:t>
            </w:r>
            <w:r w:rsidR="00D57190">
              <w:rPr>
                <w:rFonts w:ascii="Times New Roman" w:hAnsi="Times New Roman"/>
                <w:bCs/>
                <w:sz w:val="24"/>
                <w:szCs w:val="24"/>
              </w:rPr>
              <w:t>3</w:t>
            </w:r>
          </w:p>
        </w:tc>
      </w:tr>
      <w:tr w:rsidR="00946DEA" w:rsidRPr="00DF22E3" w14:paraId="24E768E0" w14:textId="77777777" w:rsidTr="00461D10">
        <w:tc>
          <w:tcPr>
            <w:tcW w:w="8642" w:type="dxa"/>
            <w:tcBorders>
              <w:top w:val="single" w:sz="4" w:space="0" w:color="auto"/>
              <w:left w:val="single" w:sz="4" w:space="0" w:color="auto"/>
              <w:bottom w:val="single" w:sz="4" w:space="0" w:color="auto"/>
              <w:right w:val="single" w:sz="4" w:space="0" w:color="auto"/>
            </w:tcBorders>
            <w:hideMark/>
          </w:tcPr>
          <w:p w14:paraId="4EE5A86E"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14:paraId="5B7B5136" w14:textId="241B4461" w:rsidR="00946DEA" w:rsidRPr="00DF22E3" w:rsidRDefault="00E24888" w:rsidP="00461D10">
            <w:pPr>
              <w:spacing w:after="0" w:line="240" w:lineRule="auto"/>
              <w:jc w:val="center"/>
              <w:rPr>
                <w:rFonts w:ascii="Times New Roman" w:hAnsi="Times New Roman"/>
                <w:bCs/>
                <w:sz w:val="24"/>
                <w:szCs w:val="24"/>
              </w:rPr>
            </w:pPr>
            <w:r>
              <w:rPr>
                <w:rFonts w:ascii="Times New Roman" w:hAnsi="Times New Roman"/>
                <w:bCs/>
                <w:sz w:val="24"/>
                <w:szCs w:val="24"/>
              </w:rPr>
              <w:t>2</w:t>
            </w:r>
            <w:r w:rsidR="00D57190">
              <w:rPr>
                <w:rFonts w:ascii="Times New Roman" w:hAnsi="Times New Roman"/>
                <w:bCs/>
                <w:sz w:val="24"/>
                <w:szCs w:val="24"/>
              </w:rPr>
              <w:t>1</w:t>
            </w:r>
          </w:p>
        </w:tc>
      </w:tr>
      <w:tr w:rsidR="00946DEA" w:rsidRPr="00DF22E3" w14:paraId="715C0811" w14:textId="77777777" w:rsidTr="00461D10">
        <w:tc>
          <w:tcPr>
            <w:tcW w:w="8642" w:type="dxa"/>
            <w:tcBorders>
              <w:top w:val="single" w:sz="4" w:space="0" w:color="auto"/>
              <w:left w:val="single" w:sz="4" w:space="0" w:color="auto"/>
              <w:bottom w:val="single" w:sz="4" w:space="0" w:color="auto"/>
              <w:right w:val="single" w:sz="4" w:space="0" w:color="auto"/>
            </w:tcBorders>
            <w:hideMark/>
          </w:tcPr>
          <w:p w14:paraId="5CAF0E33"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8. Перечень основной и дополнительной учебной литературы, необходимой для освоения дисциплины</w:t>
            </w:r>
          </w:p>
        </w:tc>
        <w:tc>
          <w:tcPr>
            <w:tcW w:w="1270" w:type="dxa"/>
            <w:tcBorders>
              <w:top w:val="single" w:sz="4" w:space="0" w:color="auto"/>
              <w:left w:val="single" w:sz="4" w:space="0" w:color="auto"/>
              <w:bottom w:val="single" w:sz="4" w:space="0" w:color="auto"/>
              <w:right w:val="single" w:sz="4" w:space="0" w:color="auto"/>
            </w:tcBorders>
          </w:tcPr>
          <w:p w14:paraId="42C0968A" w14:textId="3AB0332E"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2</w:t>
            </w:r>
            <w:r w:rsidR="00D57190">
              <w:rPr>
                <w:rFonts w:ascii="Times New Roman" w:hAnsi="Times New Roman"/>
                <w:bCs/>
                <w:sz w:val="24"/>
                <w:szCs w:val="24"/>
              </w:rPr>
              <w:t>8</w:t>
            </w:r>
          </w:p>
        </w:tc>
      </w:tr>
      <w:tr w:rsidR="00946DEA" w:rsidRPr="00DF22E3" w14:paraId="663D66F5" w14:textId="77777777" w:rsidTr="00461D10">
        <w:tc>
          <w:tcPr>
            <w:tcW w:w="8642" w:type="dxa"/>
            <w:tcBorders>
              <w:top w:val="single" w:sz="4" w:space="0" w:color="auto"/>
              <w:left w:val="single" w:sz="4" w:space="0" w:color="auto"/>
              <w:bottom w:val="single" w:sz="4" w:space="0" w:color="auto"/>
              <w:right w:val="single" w:sz="4" w:space="0" w:color="auto"/>
            </w:tcBorders>
          </w:tcPr>
          <w:p w14:paraId="72AE6F81" w14:textId="77777777" w:rsidR="00946DEA" w:rsidRPr="00B82E99" w:rsidRDefault="00946DEA" w:rsidP="00461D10">
            <w:pPr>
              <w:spacing w:after="0" w:line="240" w:lineRule="auto"/>
              <w:rPr>
                <w:rFonts w:ascii="Times New Roman" w:hAnsi="Times New Roman"/>
                <w:bCs/>
                <w:sz w:val="24"/>
                <w:szCs w:val="24"/>
              </w:rPr>
            </w:pPr>
            <w:r w:rsidRPr="00B82E99">
              <w:rPr>
                <w:rFonts w:ascii="Times New Roman" w:hAnsi="Times New Roman"/>
                <w:bCs/>
                <w:sz w:val="24"/>
                <w:szCs w:val="24"/>
              </w:rPr>
              <w:t>9.</w:t>
            </w:r>
            <w:r w:rsidRPr="00B82E99">
              <w:rPr>
                <w:rFonts w:ascii="Times New Roman" w:eastAsia="Times New Roman" w:hAnsi="Times New Roman"/>
                <w:sz w:val="28"/>
                <w:szCs w:val="28"/>
              </w:rPr>
              <w:t xml:space="preserve"> </w:t>
            </w:r>
            <w:r w:rsidRPr="00B82E99">
              <w:rPr>
                <w:rFonts w:ascii="Times New Roman" w:hAnsi="Times New Roman"/>
                <w:bCs/>
                <w:sz w:val="24"/>
                <w:szCs w:val="24"/>
              </w:rPr>
              <w:t>Перечень ресурсов информационно-телекоммуникативной сети интернет, необходимых для усвоения дисциплины</w:t>
            </w:r>
          </w:p>
        </w:tc>
        <w:tc>
          <w:tcPr>
            <w:tcW w:w="1270" w:type="dxa"/>
            <w:tcBorders>
              <w:top w:val="single" w:sz="4" w:space="0" w:color="auto"/>
              <w:left w:val="single" w:sz="4" w:space="0" w:color="auto"/>
              <w:bottom w:val="single" w:sz="4" w:space="0" w:color="auto"/>
              <w:right w:val="single" w:sz="4" w:space="0" w:color="auto"/>
            </w:tcBorders>
          </w:tcPr>
          <w:p w14:paraId="28F8A778" w14:textId="299C5FC3" w:rsidR="00946DEA" w:rsidRPr="00DF22E3" w:rsidRDefault="00D57190" w:rsidP="00461D10">
            <w:pPr>
              <w:spacing w:after="0" w:line="240" w:lineRule="auto"/>
              <w:jc w:val="center"/>
              <w:rPr>
                <w:rFonts w:ascii="Times New Roman" w:hAnsi="Times New Roman"/>
                <w:bCs/>
                <w:sz w:val="24"/>
                <w:szCs w:val="24"/>
              </w:rPr>
            </w:pPr>
            <w:r>
              <w:rPr>
                <w:rFonts w:ascii="Times New Roman" w:hAnsi="Times New Roman"/>
                <w:bCs/>
                <w:sz w:val="24"/>
                <w:szCs w:val="24"/>
              </w:rPr>
              <w:t>29</w:t>
            </w:r>
          </w:p>
        </w:tc>
      </w:tr>
      <w:tr w:rsidR="00946DEA" w:rsidRPr="00DF22E3" w14:paraId="0FD9F0D5" w14:textId="77777777" w:rsidTr="00461D10">
        <w:tc>
          <w:tcPr>
            <w:tcW w:w="8642" w:type="dxa"/>
            <w:tcBorders>
              <w:top w:val="single" w:sz="4" w:space="0" w:color="auto"/>
              <w:left w:val="single" w:sz="4" w:space="0" w:color="auto"/>
              <w:bottom w:val="single" w:sz="4" w:space="0" w:color="auto"/>
              <w:right w:val="single" w:sz="4" w:space="0" w:color="auto"/>
            </w:tcBorders>
          </w:tcPr>
          <w:p w14:paraId="5CA39FF7" w14:textId="77777777" w:rsidR="00946DEA" w:rsidRPr="00B82E99" w:rsidRDefault="00946DEA" w:rsidP="00461D10">
            <w:pPr>
              <w:spacing w:after="0" w:line="240" w:lineRule="auto"/>
              <w:rPr>
                <w:rFonts w:ascii="Times New Roman" w:hAnsi="Times New Roman"/>
                <w:bCs/>
                <w:sz w:val="24"/>
                <w:szCs w:val="24"/>
              </w:rPr>
            </w:pPr>
            <w:r w:rsidRPr="00B82E99">
              <w:rPr>
                <w:rFonts w:ascii="Times New Roman" w:hAnsi="Times New Roman"/>
                <w:bCs/>
                <w:sz w:val="24"/>
                <w:szCs w:val="24"/>
              </w:rPr>
              <w:t>10. Методические указания для обучающихся по освоению дисциплины</w:t>
            </w:r>
          </w:p>
        </w:tc>
        <w:tc>
          <w:tcPr>
            <w:tcW w:w="1270" w:type="dxa"/>
            <w:tcBorders>
              <w:top w:val="single" w:sz="4" w:space="0" w:color="auto"/>
              <w:left w:val="single" w:sz="4" w:space="0" w:color="auto"/>
              <w:bottom w:val="single" w:sz="4" w:space="0" w:color="auto"/>
              <w:right w:val="single" w:sz="4" w:space="0" w:color="auto"/>
            </w:tcBorders>
          </w:tcPr>
          <w:p w14:paraId="0C3CB434" w14:textId="33DA6A5B"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3</w:t>
            </w:r>
            <w:r w:rsidR="00D57190">
              <w:rPr>
                <w:rFonts w:ascii="Times New Roman" w:hAnsi="Times New Roman"/>
                <w:bCs/>
                <w:sz w:val="24"/>
                <w:szCs w:val="24"/>
              </w:rPr>
              <w:t>0</w:t>
            </w:r>
          </w:p>
        </w:tc>
      </w:tr>
      <w:tr w:rsidR="00946DEA" w:rsidRPr="00DF22E3" w14:paraId="564A8E92" w14:textId="77777777" w:rsidTr="00461D10">
        <w:tc>
          <w:tcPr>
            <w:tcW w:w="8642" w:type="dxa"/>
            <w:tcBorders>
              <w:top w:val="single" w:sz="4" w:space="0" w:color="auto"/>
              <w:left w:val="single" w:sz="4" w:space="0" w:color="auto"/>
              <w:bottom w:val="single" w:sz="4" w:space="0" w:color="auto"/>
              <w:right w:val="single" w:sz="4" w:space="0" w:color="auto"/>
            </w:tcBorders>
          </w:tcPr>
          <w:p w14:paraId="36F8C8DC" w14:textId="77777777" w:rsidR="00946DEA" w:rsidRPr="00B82E99" w:rsidRDefault="00946DEA" w:rsidP="00461D10">
            <w:pPr>
              <w:spacing w:after="0" w:line="240" w:lineRule="auto"/>
              <w:rPr>
                <w:rFonts w:ascii="Times New Roman" w:hAnsi="Times New Roman"/>
                <w:bCs/>
                <w:sz w:val="24"/>
                <w:szCs w:val="24"/>
              </w:rPr>
            </w:pPr>
            <w:r w:rsidRPr="00B82E99">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70" w:type="dxa"/>
            <w:tcBorders>
              <w:top w:val="single" w:sz="4" w:space="0" w:color="auto"/>
              <w:left w:val="single" w:sz="4" w:space="0" w:color="auto"/>
              <w:bottom w:val="single" w:sz="4" w:space="0" w:color="auto"/>
              <w:right w:val="single" w:sz="4" w:space="0" w:color="auto"/>
            </w:tcBorders>
          </w:tcPr>
          <w:p w14:paraId="013E8395" w14:textId="011A9B8E"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3</w:t>
            </w:r>
            <w:r w:rsidR="00D57190">
              <w:rPr>
                <w:rFonts w:ascii="Times New Roman" w:hAnsi="Times New Roman"/>
                <w:bCs/>
                <w:sz w:val="24"/>
                <w:szCs w:val="24"/>
              </w:rPr>
              <w:t>2</w:t>
            </w:r>
          </w:p>
        </w:tc>
      </w:tr>
      <w:tr w:rsidR="004D3B66" w:rsidRPr="00DF22E3" w14:paraId="7086E55A" w14:textId="77777777" w:rsidTr="00461D10">
        <w:tc>
          <w:tcPr>
            <w:tcW w:w="8642" w:type="dxa"/>
            <w:tcBorders>
              <w:top w:val="single" w:sz="4" w:space="0" w:color="auto"/>
              <w:left w:val="single" w:sz="4" w:space="0" w:color="auto"/>
              <w:bottom w:val="single" w:sz="4" w:space="0" w:color="auto"/>
              <w:right w:val="single" w:sz="4" w:space="0" w:color="auto"/>
            </w:tcBorders>
          </w:tcPr>
          <w:p w14:paraId="455B6CE2" w14:textId="73038600" w:rsidR="004D3B66" w:rsidRPr="004D3B66" w:rsidRDefault="004D3B66" w:rsidP="004D3B66">
            <w:pPr>
              <w:spacing w:after="0" w:line="240" w:lineRule="auto"/>
              <w:rPr>
                <w:rFonts w:ascii="Times New Roman" w:hAnsi="Times New Roman"/>
                <w:bCs/>
                <w:sz w:val="24"/>
                <w:szCs w:val="24"/>
              </w:rPr>
            </w:pPr>
            <w:r w:rsidRPr="004D3B66">
              <w:rPr>
                <w:rFonts w:ascii="Times New Roman" w:hAnsi="Times New Roman"/>
                <w:sz w:val="24"/>
                <w:szCs w:val="24"/>
              </w:rPr>
              <w:t>11.1. Комплект лицензионного программного обеспечения</w:t>
            </w:r>
          </w:p>
        </w:tc>
        <w:tc>
          <w:tcPr>
            <w:tcW w:w="1270" w:type="dxa"/>
            <w:tcBorders>
              <w:top w:val="single" w:sz="4" w:space="0" w:color="auto"/>
              <w:left w:val="single" w:sz="4" w:space="0" w:color="auto"/>
              <w:bottom w:val="single" w:sz="4" w:space="0" w:color="auto"/>
              <w:right w:val="single" w:sz="4" w:space="0" w:color="auto"/>
            </w:tcBorders>
          </w:tcPr>
          <w:p w14:paraId="5F6CEB2C" w14:textId="1595B05F" w:rsidR="004D3B66" w:rsidRPr="00DF22E3" w:rsidRDefault="00C079E6" w:rsidP="004D3B66">
            <w:pPr>
              <w:spacing w:after="0" w:line="240" w:lineRule="auto"/>
              <w:jc w:val="center"/>
              <w:rPr>
                <w:rFonts w:ascii="Times New Roman" w:hAnsi="Times New Roman"/>
                <w:bCs/>
                <w:sz w:val="24"/>
                <w:szCs w:val="24"/>
              </w:rPr>
            </w:pPr>
            <w:r>
              <w:rPr>
                <w:rFonts w:ascii="Times New Roman" w:hAnsi="Times New Roman"/>
                <w:bCs/>
                <w:sz w:val="24"/>
                <w:szCs w:val="24"/>
              </w:rPr>
              <w:t>3</w:t>
            </w:r>
            <w:r w:rsidR="009A4F56">
              <w:rPr>
                <w:rFonts w:ascii="Times New Roman" w:hAnsi="Times New Roman"/>
                <w:bCs/>
                <w:sz w:val="24"/>
                <w:szCs w:val="24"/>
              </w:rPr>
              <w:t>2</w:t>
            </w:r>
          </w:p>
        </w:tc>
      </w:tr>
      <w:tr w:rsidR="004D3B66" w:rsidRPr="00DF22E3" w14:paraId="354AD60E" w14:textId="77777777" w:rsidTr="00461D10">
        <w:tc>
          <w:tcPr>
            <w:tcW w:w="8642" w:type="dxa"/>
            <w:tcBorders>
              <w:top w:val="single" w:sz="4" w:space="0" w:color="auto"/>
              <w:left w:val="single" w:sz="4" w:space="0" w:color="auto"/>
              <w:bottom w:val="single" w:sz="4" w:space="0" w:color="auto"/>
              <w:right w:val="single" w:sz="4" w:space="0" w:color="auto"/>
            </w:tcBorders>
          </w:tcPr>
          <w:p w14:paraId="63431685" w14:textId="6938B159" w:rsidR="004D3B66" w:rsidRPr="004D3B66" w:rsidRDefault="004D3B66" w:rsidP="004D3B66">
            <w:pPr>
              <w:spacing w:after="0" w:line="240" w:lineRule="auto"/>
              <w:rPr>
                <w:rFonts w:ascii="Times New Roman" w:hAnsi="Times New Roman"/>
                <w:bCs/>
                <w:sz w:val="24"/>
                <w:szCs w:val="24"/>
              </w:rPr>
            </w:pPr>
            <w:r w:rsidRPr="004D3B66">
              <w:rPr>
                <w:rFonts w:ascii="Times New Roman" w:hAnsi="Times New Roman"/>
                <w:sz w:val="24"/>
                <w:szCs w:val="24"/>
              </w:rPr>
              <w:t>11.2. Современные профессиональные базы данных и информационные справочные системы</w:t>
            </w:r>
          </w:p>
        </w:tc>
        <w:tc>
          <w:tcPr>
            <w:tcW w:w="1270" w:type="dxa"/>
            <w:tcBorders>
              <w:top w:val="single" w:sz="4" w:space="0" w:color="auto"/>
              <w:left w:val="single" w:sz="4" w:space="0" w:color="auto"/>
              <w:bottom w:val="single" w:sz="4" w:space="0" w:color="auto"/>
              <w:right w:val="single" w:sz="4" w:space="0" w:color="auto"/>
            </w:tcBorders>
          </w:tcPr>
          <w:p w14:paraId="1FC3CAE1" w14:textId="4A05C4F0" w:rsidR="004D3B66" w:rsidRPr="00DF22E3" w:rsidRDefault="00C079E6" w:rsidP="004D3B66">
            <w:pPr>
              <w:spacing w:after="0" w:line="240" w:lineRule="auto"/>
              <w:jc w:val="center"/>
              <w:rPr>
                <w:rFonts w:ascii="Times New Roman" w:hAnsi="Times New Roman"/>
                <w:bCs/>
                <w:sz w:val="24"/>
                <w:szCs w:val="24"/>
              </w:rPr>
            </w:pPr>
            <w:r>
              <w:rPr>
                <w:rFonts w:ascii="Times New Roman" w:hAnsi="Times New Roman"/>
                <w:bCs/>
                <w:sz w:val="24"/>
                <w:szCs w:val="24"/>
              </w:rPr>
              <w:t>3</w:t>
            </w:r>
            <w:r w:rsidR="009A4F56">
              <w:rPr>
                <w:rFonts w:ascii="Times New Roman" w:hAnsi="Times New Roman"/>
                <w:bCs/>
                <w:sz w:val="24"/>
                <w:szCs w:val="24"/>
              </w:rPr>
              <w:t>3</w:t>
            </w:r>
          </w:p>
        </w:tc>
      </w:tr>
      <w:tr w:rsidR="004D3B66" w:rsidRPr="00DF22E3" w14:paraId="6787DFE4" w14:textId="77777777" w:rsidTr="00461D10">
        <w:tc>
          <w:tcPr>
            <w:tcW w:w="8642" w:type="dxa"/>
            <w:tcBorders>
              <w:top w:val="single" w:sz="4" w:space="0" w:color="auto"/>
              <w:left w:val="single" w:sz="4" w:space="0" w:color="auto"/>
              <w:bottom w:val="single" w:sz="4" w:space="0" w:color="auto"/>
              <w:right w:val="single" w:sz="4" w:space="0" w:color="auto"/>
            </w:tcBorders>
          </w:tcPr>
          <w:p w14:paraId="134C6508" w14:textId="3EF88D35" w:rsidR="004D3B66" w:rsidRPr="004D3B66" w:rsidRDefault="004D3B66" w:rsidP="004D3B66">
            <w:pPr>
              <w:spacing w:after="0" w:line="240" w:lineRule="auto"/>
              <w:rPr>
                <w:rFonts w:ascii="Times New Roman" w:hAnsi="Times New Roman"/>
                <w:bCs/>
                <w:sz w:val="24"/>
                <w:szCs w:val="24"/>
              </w:rPr>
            </w:pPr>
            <w:r w:rsidRPr="004D3B66">
              <w:rPr>
                <w:rFonts w:ascii="Times New Roman" w:hAnsi="Times New Roman"/>
                <w:sz w:val="24"/>
                <w:szCs w:val="24"/>
              </w:rPr>
              <w:t>11.3. Сертифицированные программные и аппаратные средства защиты информации</w:t>
            </w:r>
          </w:p>
        </w:tc>
        <w:tc>
          <w:tcPr>
            <w:tcW w:w="1270" w:type="dxa"/>
            <w:tcBorders>
              <w:top w:val="single" w:sz="4" w:space="0" w:color="auto"/>
              <w:left w:val="single" w:sz="4" w:space="0" w:color="auto"/>
              <w:bottom w:val="single" w:sz="4" w:space="0" w:color="auto"/>
              <w:right w:val="single" w:sz="4" w:space="0" w:color="auto"/>
            </w:tcBorders>
          </w:tcPr>
          <w:p w14:paraId="74CC9548" w14:textId="565B571A" w:rsidR="004D3B66" w:rsidRPr="00DF22E3" w:rsidRDefault="00C079E6" w:rsidP="004D3B66">
            <w:pPr>
              <w:spacing w:after="0" w:line="240" w:lineRule="auto"/>
              <w:jc w:val="center"/>
              <w:rPr>
                <w:rFonts w:ascii="Times New Roman" w:hAnsi="Times New Roman"/>
                <w:bCs/>
                <w:sz w:val="24"/>
                <w:szCs w:val="24"/>
              </w:rPr>
            </w:pPr>
            <w:r>
              <w:rPr>
                <w:rFonts w:ascii="Times New Roman" w:hAnsi="Times New Roman"/>
                <w:bCs/>
                <w:sz w:val="24"/>
                <w:szCs w:val="24"/>
              </w:rPr>
              <w:t>3</w:t>
            </w:r>
            <w:r w:rsidR="009A4F56">
              <w:rPr>
                <w:rFonts w:ascii="Times New Roman" w:hAnsi="Times New Roman"/>
                <w:bCs/>
                <w:sz w:val="24"/>
                <w:szCs w:val="24"/>
              </w:rPr>
              <w:t>3</w:t>
            </w:r>
          </w:p>
        </w:tc>
      </w:tr>
      <w:tr w:rsidR="00946DEA" w:rsidRPr="00DF22E3" w14:paraId="494439DB" w14:textId="77777777" w:rsidTr="00461D10">
        <w:trPr>
          <w:trHeight w:val="597"/>
        </w:trPr>
        <w:tc>
          <w:tcPr>
            <w:tcW w:w="8642" w:type="dxa"/>
            <w:tcBorders>
              <w:top w:val="single" w:sz="4" w:space="0" w:color="auto"/>
              <w:left w:val="single" w:sz="4" w:space="0" w:color="auto"/>
              <w:bottom w:val="single" w:sz="4" w:space="0" w:color="auto"/>
              <w:right w:val="single" w:sz="4" w:space="0" w:color="auto"/>
            </w:tcBorders>
          </w:tcPr>
          <w:p w14:paraId="1B847444" w14:textId="77777777" w:rsidR="00946DEA" w:rsidRPr="004D3B66" w:rsidRDefault="00946DEA" w:rsidP="00461D10">
            <w:pPr>
              <w:spacing w:after="0" w:line="240" w:lineRule="auto"/>
              <w:rPr>
                <w:rFonts w:ascii="Times New Roman" w:hAnsi="Times New Roman"/>
                <w:bCs/>
                <w:sz w:val="24"/>
                <w:szCs w:val="24"/>
              </w:rPr>
            </w:pPr>
            <w:r w:rsidRPr="004D3B66">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1270" w:type="dxa"/>
            <w:tcBorders>
              <w:top w:val="single" w:sz="4" w:space="0" w:color="auto"/>
              <w:left w:val="single" w:sz="4" w:space="0" w:color="auto"/>
              <w:bottom w:val="single" w:sz="4" w:space="0" w:color="auto"/>
              <w:right w:val="single" w:sz="4" w:space="0" w:color="auto"/>
            </w:tcBorders>
          </w:tcPr>
          <w:p w14:paraId="436D0ACD" w14:textId="26A91442"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3</w:t>
            </w:r>
            <w:r w:rsidR="00D57190">
              <w:rPr>
                <w:rFonts w:ascii="Times New Roman" w:hAnsi="Times New Roman"/>
                <w:bCs/>
                <w:sz w:val="24"/>
                <w:szCs w:val="24"/>
              </w:rPr>
              <w:t>3</w:t>
            </w:r>
          </w:p>
        </w:tc>
      </w:tr>
    </w:tbl>
    <w:p w14:paraId="596C692A" w14:textId="77777777" w:rsidR="00946DEA" w:rsidRDefault="00946DEA" w:rsidP="00946DEA">
      <w:pPr>
        <w:spacing w:line="360" w:lineRule="auto"/>
        <w:ind w:firstLine="709"/>
        <w:jc w:val="center"/>
        <w:rPr>
          <w:rFonts w:ascii="Times New Roman" w:hAnsi="Times New Roman"/>
          <w:b/>
          <w:bCs/>
          <w:sz w:val="28"/>
          <w:szCs w:val="28"/>
        </w:rPr>
      </w:pPr>
    </w:p>
    <w:p w14:paraId="5EFE030F" w14:textId="77BD0084" w:rsidR="00F078FD" w:rsidRPr="00ED4B1A" w:rsidRDefault="00F078FD">
      <w:pPr>
        <w:jc w:val="both"/>
        <w:rPr>
          <w:rFonts w:ascii="Times New Roman" w:hAnsi="Times New Roman"/>
          <w:sz w:val="28"/>
          <w:szCs w:val="28"/>
        </w:rPr>
      </w:pPr>
    </w:p>
    <w:p w14:paraId="51C8475E" w14:textId="77777777" w:rsidR="00F078FD" w:rsidRPr="00ED4B1A" w:rsidRDefault="00F078FD">
      <w:pPr>
        <w:spacing w:line="360" w:lineRule="auto"/>
        <w:ind w:firstLine="709"/>
        <w:jc w:val="center"/>
        <w:rPr>
          <w:rFonts w:ascii="Times New Roman" w:hAnsi="Times New Roman"/>
          <w:b/>
          <w:bCs/>
          <w:sz w:val="28"/>
          <w:szCs w:val="28"/>
        </w:rPr>
      </w:pPr>
    </w:p>
    <w:p w14:paraId="0B66B0BA" w14:textId="2B9B88E4" w:rsidR="00F078FD" w:rsidRPr="00ED4B1A" w:rsidRDefault="00145AC3">
      <w:pPr>
        <w:pStyle w:val="1"/>
        <w:ind w:firstLine="567"/>
        <w:jc w:val="both"/>
        <w:rPr>
          <w:rFonts w:ascii="Times New Roman" w:hAnsi="Times New Roman" w:cs="Times New Roman"/>
          <w:sz w:val="28"/>
          <w:szCs w:val="28"/>
        </w:rPr>
      </w:pPr>
      <w:r w:rsidRPr="00ED4B1A">
        <w:rPr>
          <w:rFonts w:ascii="Times New Roman" w:hAnsi="Times New Roman" w:cs="Times New Roman"/>
          <w:sz w:val="28"/>
          <w:szCs w:val="28"/>
        </w:rPr>
        <w:br w:type="column"/>
      </w:r>
      <w:bookmarkStart w:id="1" w:name="_Toc119273347"/>
      <w:r w:rsidRPr="00ED4B1A">
        <w:rPr>
          <w:rFonts w:ascii="Times New Roman" w:hAnsi="Times New Roman" w:cs="Times New Roman"/>
          <w:sz w:val="28"/>
          <w:szCs w:val="28"/>
        </w:rPr>
        <w:lastRenderedPageBreak/>
        <w:t>1. Наименование дисциплины</w:t>
      </w:r>
      <w:bookmarkEnd w:id="1"/>
      <w:r w:rsidR="00DF22E3">
        <w:rPr>
          <w:rFonts w:ascii="Times New Roman" w:hAnsi="Times New Roman" w:cs="Times New Roman"/>
          <w:sz w:val="28"/>
          <w:szCs w:val="28"/>
        </w:rPr>
        <w:t>.</w:t>
      </w:r>
    </w:p>
    <w:p w14:paraId="7D967F4C" w14:textId="381A20E1" w:rsidR="00F078FD" w:rsidRPr="00ED4B1A" w:rsidRDefault="0073003B" w:rsidP="00DB7898">
      <w:pPr>
        <w:pBdr>
          <w:top w:val="none" w:sz="4" w:space="0" w:color="000000"/>
          <w:left w:val="none" w:sz="4" w:space="0" w:color="000000"/>
          <w:bottom w:val="none" w:sz="4" w:space="0" w:color="000000"/>
          <w:right w:val="none" w:sz="4" w:space="0" w:color="000000"/>
        </w:pBdr>
        <w:spacing w:after="160" w:line="235" w:lineRule="atLeast"/>
        <w:ind w:firstLine="567"/>
        <w:rPr>
          <w:rFonts w:ascii="Times New Roman" w:hAnsi="Times New Roman"/>
          <w:sz w:val="28"/>
          <w:szCs w:val="28"/>
        </w:rPr>
      </w:pPr>
      <w:r>
        <w:rPr>
          <w:rFonts w:ascii="Times New Roman" w:eastAsia="Times New Roman" w:hAnsi="Times New Roman"/>
          <w:sz w:val="28"/>
          <w:szCs w:val="28"/>
        </w:rPr>
        <w:t>«</w:t>
      </w:r>
      <w:r w:rsidR="00C653EF">
        <w:rPr>
          <w:rFonts w:ascii="Times New Roman" w:eastAsia="Times New Roman" w:hAnsi="Times New Roman"/>
          <w:sz w:val="28"/>
          <w:szCs w:val="28"/>
        </w:rPr>
        <w:t>Маркетинг спортивного события</w:t>
      </w:r>
      <w:r>
        <w:rPr>
          <w:rFonts w:ascii="Times New Roman" w:eastAsia="Times New Roman" w:hAnsi="Times New Roman"/>
          <w:sz w:val="28"/>
          <w:szCs w:val="28"/>
        </w:rPr>
        <w:t>»</w:t>
      </w:r>
      <w:r w:rsidR="00DF22E3">
        <w:rPr>
          <w:rFonts w:ascii="Times New Roman" w:eastAsia="Times New Roman" w:hAnsi="Times New Roman"/>
          <w:sz w:val="28"/>
          <w:szCs w:val="28"/>
        </w:rPr>
        <w:t>.</w:t>
      </w:r>
    </w:p>
    <w:p w14:paraId="07F49EC4" w14:textId="28360404" w:rsidR="00F078FD" w:rsidRPr="00ED4B1A" w:rsidRDefault="00145AC3">
      <w:pPr>
        <w:pStyle w:val="1"/>
        <w:spacing w:before="0" w:after="0" w:line="360" w:lineRule="auto"/>
        <w:ind w:firstLine="567"/>
        <w:jc w:val="both"/>
        <w:rPr>
          <w:rFonts w:ascii="Times New Roman" w:eastAsia="TimesNewRomanPSMT" w:hAnsi="Times New Roman" w:cs="Times New Roman"/>
          <w:sz w:val="28"/>
          <w:szCs w:val="28"/>
        </w:rPr>
      </w:pPr>
      <w:bookmarkStart w:id="2" w:name="_Toc119273348"/>
      <w:r w:rsidRPr="00ED4B1A">
        <w:rPr>
          <w:rFonts w:ascii="Times New Roman" w:hAnsi="Times New Roman" w:cs="Times New Roman"/>
          <w:sz w:val="28"/>
          <w:szCs w:val="28"/>
        </w:rPr>
        <w:t>2</w:t>
      </w:r>
      <w:r w:rsidRPr="00ED4B1A">
        <w:rPr>
          <w:rFonts w:ascii="Times New Roman" w:eastAsia="TimesNewRomanPSMT" w:hAnsi="Times New Roman" w:cs="Times New Roman"/>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FF6FD9">
        <w:rPr>
          <w:rFonts w:ascii="Times New Roman" w:eastAsia="TimesNewRomanPSMT" w:hAnsi="Times New Roman" w:cs="Times New Roman"/>
          <w:sz w:val="28"/>
          <w:szCs w:val="28"/>
        </w:rPr>
        <w:t>.</w:t>
      </w:r>
    </w:p>
    <w:p w14:paraId="73050F0B" w14:textId="4BA33CB2" w:rsidR="00F078FD" w:rsidRPr="00ED4B1A" w:rsidRDefault="00527ADB" w:rsidP="00DB7898">
      <w:pPr>
        <w:pBdr>
          <w:top w:val="none" w:sz="4" w:space="0" w:color="000000"/>
          <w:left w:val="none" w:sz="4" w:space="0" w:color="000000"/>
          <w:bottom w:val="none" w:sz="4" w:space="0" w:color="000000"/>
          <w:right w:val="none" w:sz="4" w:space="0" w:color="000000"/>
        </w:pBdr>
        <w:spacing w:after="160" w:line="360" w:lineRule="auto"/>
        <w:ind w:firstLine="567"/>
        <w:jc w:val="both"/>
        <w:rPr>
          <w:rFonts w:ascii="Times New Roman" w:hAnsi="Times New Roman"/>
          <w:bCs/>
          <w:sz w:val="28"/>
          <w:szCs w:val="28"/>
        </w:rPr>
      </w:pPr>
      <w:r w:rsidRPr="00527ADB">
        <w:rPr>
          <w:rFonts w:ascii="Times New Roman" w:hAnsi="Times New Roman"/>
          <w:sz w:val="28"/>
          <w:szCs w:val="28"/>
        </w:rPr>
        <w:t xml:space="preserve">Для студентов, обучающихся по направлению подготовки 38.03.02 </w:t>
      </w:r>
      <w:r w:rsidR="0073003B">
        <w:rPr>
          <w:rFonts w:ascii="Times New Roman" w:hAnsi="Times New Roman"/>
          <w:sz w:val="28"/>
          <w:szCs w:val="28"/>
        </w:rPr>
        <w:t>«</w:t>
      </w:r>
      <w:r w:rsidRPr="00527ADB">
        <w:rPr>
          <w:rFonts w:ascii="Times New Roman" w:hAnsi="Times New Roman"/>
          <w:sz w:val="28"/>
          <w:szCs w:val="28"/>
        </w:rPr>
        <w:t>Менеджмент</w:t>
      </w:r>
      <w:r w:rsidR="0073003B">
        <w:rPr>
          <w:rFonts w:ascii="Times New Roman" w:hAnsi="Times New Roman"/>
          <w:sz w:val="28"/>
          <w:szCs w:val="28"/>
        </w:rPr>
        <w:t>»</w:t>
      </w:r>
      <w:r w:rsidRPr="00527ADB">
        <w:rPr>
          <w:rFonts w:ascii="Times New Roman" w:hAnsi="Times New Roman"/>
          <w:sz w:val="28"/>
          <w:szCs w:val="28"/>
        </w:rPr>
        <w:t xml:space="preserve">, образовательная программа </w:t>
      </w:r>
      <w:r w:rsidR="0073003B">
        <w:rPr>
          <w:rFonts w:ascii="Times New Roman" w:hAnsi="Times New Roman"/>
          <w:sz w:val="28"/>
          <w:szCs w:val="28"/>
        </w:rPr>
        <w:t>«</w:t>
      </w:r>
      <w:r w:rsidRPr="00527ADB">
        <w:rPr>
          <w:rFonts w:ascii="Times New Roman" w:hAnsi="Times New Roman"/>
          <w:sz w:val="28"/>
          <w:szCs w:val="28"/>
        </w:rPr>
        <w:t>Управление бизнесом</w:t>
      </w:r>
      <w:r w:rsidR="0073003B">
        <w:rPr>
          <w:rFonts w:ascii="Times New Roman" w:hAnsi="Times New Roman"/>
          <w:sz w:val="28"/>
          <w:szCs w:val="28"/>
        </w:rPr>
        <w:t>»</w:t>
      </w:r>
      <w:r w:rsidRPr="00527ADB">
        <w:rPr>
          <w:rFonts w:ascii="Times New Roman" w:hAnsi="Times New Roman"/>
          <w:sz w:val="28"/>
          <w:szCs w:val="28"/>
        </w:rPr>
        <w:t xml:space="preserve">, профиль </w:t>
      </w:r>
      <w:r w:rsidR="0073003B">
        <w:rPr>
          <w:rFonts w:ascii="Times New Roman" w:hAnsi="Times New Roman"/>
          <w:sz w:val="28"/>
          <w:szCs w:val="28"/>
        </w:rPr>
        <w:t>«</w:t>
      </w:r>
      <w:r w:rsidRPr="00527ADB">
        <w:rPr>
          <w:rFonts w:ascii="Times New Roman" w:hAnsi="Times New Roman"/>
          <w:sz w:val="28"/>
          <w:szCs w:val="28"/>
        </w:rPr>
        <w:t>Менеджмент в спорте</w:t>
      </w:r>
      <w:r w:rsidR="0073003B">
        <w:rPr>
          <w:rFonts w:ascii="Times New Roman" w:hAnsi="Times New Roman"/>
          <w:sz w:val="28"/>
          <w:szCs w:val="28"/>
        </w:rPr>
        <w:t>»</w:t>
      </w:r>
      <w:r w:rsidR="00145AC3" w:rsidRPr="00ED4B1A">
        <w:rPr>
          <w:rFonts w:ascii="Times New Roman" w:hAnsi="Times New Roman"/>
          <w:sz w:val="28"/>
          <w:szCs w:val="28"/>
        </w:rPr>
        <w:t xml:space="preserve">, в результате освоения дисциплины </w:t>
      </w:r>
      <w:r w:rsidR="0073003B">
        <w:rPr>
          <w:rFonts w:ascii="Times New Roman" w:hAnsi="Times New Roman"/>
          <w:sz w:val="28"/>
          <w:szCs w:val="28"/>
        </w:rPr>
        <w:t>«</w:t>
      </w:r>
      <w:r w:rsidR="009735CC">
        <w:rPr>
          <w:rFonts w:ascii="Times New Roman" w:eastAsia="Times New Roman" w:hAnsi="Times New Roman"/>
          <w:sz w:val="28"/>
          <w:szCs w:val="28"/>
        </w:rPr>
        <w:t>Маркетинг спортивного события</w:t>
      </w:r>
      <w:r w:rsidR="0073003B">
        <w:rPr>
          <w:rFonts w:ascii="Times New Roman" w:hAnsi="Times New Roman"/>
          <w:sz w:val="28"/>
          <w:szCs w:val="28"/>
        </w:rPr>
        <w:t>»</w:t>
      </w:r>
      <w:r w:rsidR="00145AC3" w:rsidRPr="00ED4B1A">
        <w:rPr>
          <w:rFonts w:ascii="Times New Roman" w:hAnsi="Times New Roman"/>
          <w:sz w:val="28"/>
          <w:szCs w:val="28"/>
        </w:rPr>
        <w:t xml:space="preserve"> происходит формирование следующих компетенций</w:t>
      </w:r>
      <w:r w:rsidR="00145AC3" w:rsidRPr="00ED4B1A">
        <w:rPr>
          <w:rFonts w:ascii="Times New Roman" w:hAnsi="Times New Roman"/>
          <w:bCs/>
          <w:sz w:val="28"/>
          <w:szCs w:val="28"/>
        </w:rPr>
        <w:t>.</w:t>
      </w:r>
    </w:p>
    <w:tbl>
      <w:tblPr>
        <w:tblStyle w:val="afd"/>
        <w:tblW w:w="10296" w:type="dxa"/>
        <w:tblLayout w:type="fixed"/>
        <w:tblLook w:val="04A0" w:firstRow="1" w:lastRow="0" w:firstColumn="1" w:lastColumn="0" w:noHBand="0" w:noVBand="1"/>
      </w:tblPr>
      <w:tblGrid>
        <w:gridCol w:w="988"/>
        <w:gridCol w:w="2551"/>
        <w:gridCol w:w="3544"/>
        <w:gridCol w:w="2977"/>
        <w:gridCol w:w="236"/>
      </w:tblGrid>
      <w:tr w:rsidR="00F078FD" w:rsidRPr="00ED4B1A" w14:paraId="78DC0C73" w14:textId="77777777" w:rsidTr="00FF6FD9">
        <w:trPr>
          <w:gridAfter w:val="1"/>
          <w:wAfter w:w="236" w:type="dxa"/>
        </w:trPr>
        <w:tc>
          <w:tcPr>
            <w:tcW w:w="988" w:type="dxa"/>
            <w:vAlign w:val="center"/>
          </w:tcPr>
          <w:p w14:paraId="552E0CB2" w14:textId="77777777" w:rsidR="00F078FD" w:rsidRPr="00ED4B1A" w:rsidRDefault="00145AC3">
            <w:pPr>
              <w:spacing w:after="0" w:line="240" w:lineRule="auto"/>
              <w:jc w:val="center"/>
              <w:rPr>
                <w:rFonts w:ascii="Times New Roman" w:hAnsi="Times New Roman"/>
                <w:sz w:val="24"/>
                <w:szCs w:val="24"/>
              </w:rPr>
            </w:pPr>
            <w:bookmarkStart w:id="3" w:name="_Hlk127807235"/>
            <w:r w:rsidRPr="00ED4B1A">
              <w:rPr>
                <w:rFonts w:ascii="Times New Roman" w:hAnsi="Times New Roman"/>
                <w:sz w:val="24"/>
                <w:szCs w:val="24"/>
              </w:rPr>
              <w:t>Код компетенции</w:t>
            </w:r>
          </w:p>
        </w:tc>
        <w:tc>
          <w:tcPr>
            <w:tcW w:w="2551" w:type="dxa"/>
            <w:vAlign w:val="center"/>
          </w:tcPr>
          <w:p w14:paraId="62A9DB3C" w14:textId="77777777" w:rsidR="00F078FD" w:rsidRPr="00ED4B1A" w:rsidRDefault="00145AC3">
            <w:pPr>
              <w:spacing w:after="0" w:line="240" w:lineRule="auto"/>
              <w:jc w:val="center"/>
              <w:rPr>
                <w:rFonts w:ascii="Times New Roman" w:hAnsi="Times New Roman"/>
                <w:sz w:val="24"/>
                <w:szCs w:val="24"/>
              </w:rPr>
            </w:pPr>
            <w:r w:rsidRPr="00ED4B1A">
              <w:rPr>
                <w:rFonts w:ascii="Times New Roman" w:hAnsi="Times New Roman"/>
                <w:sz w:val="24"/>
                <w:szCs w:val="24"/>
              </w:rPr>
              <w:t>Наименование компетенции</w:t>
            </w:r>
          </w:p>
        </w:tc>
        <w:tc>
          <w:tcPr>
            <w:tcW w:w="3544" w:type="dxa"/>
            <w:vAlign w:val="center"/>
          </w:tcPr>
          <w:p w14:paraId="294C6D15" w14:textId="77777777" w:rsidR="00F078FD" w:rsidRPr="00ED4B1A" w:rsidRDefault="00145AC3">
            <w:pPr>
              <w:spacing w:after="0" w:line="240" w:lineRule="auto"/>
              <w:jc w:val="center"/>
              <w:rPr>
                <w:rFonts w:ascii="Times New Roman" w:hAnsi="Times New Roman"/>
                <w:sz w:val="24"/>
                <w:szCs w:val="24"/>
              </w:rPr>
            </w:pPr>
            <w:r w:rsidRPr="00ED4B1A">
              <w:rPr>
                <w:rFonts w:ascii="Times New Roman" w:hAnsi="Times New Roman"/>
                <w:sz w:val="24"/>
                <w:szCs w:val="24"/>
              </w:rPr>
              <w:t>Индикаторы достижения компетенции</w:t>
            </w:r>
          </w:p>
        </w:tc>
        <w:tc>
          <w:tcPr>
            <w:tcW w:w="2977" w:type="dxa"/>
            <w:vAlign w:val="center"/>
          </w:tcPr>
          <w:p w14:paraId="740181C3" w14:textId="77777777" w:rsidR="00F078FD" w:rsidRPr="00ED4B1A" w:rsidRDefault="00145AC3">
            <w:pPr>
              <w:spacing w:after="0" w:line="240" w:lineRule="auto"/>
              <w:jc w:val="center"/>
              <w:rPr>
                <w:rFonts w:ascii="Times New Roman" w:hAnsi="Times New Roman"/>
                <w:sz w:val="24"/>
                <w:szCs w:val="24"/>
              </w:rPr>
            </w:pPr>
            <w:r w:rsidRPr="00ED4B1A">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F078FD" w:rsidRPr="00ED4B1A" w14:paraId="4687CBCC" w14:textId="77777777" w:rsidTr="00FF6FD9">
        <w:trPr>
          <w:gridAfter w:val="1"/>
          <w:wAfter w:w="236" w:type="dxa"/>
        </w:trPr>
        <w:tc>
          <w:tcPr>
            <w:tcW w:w="988" w:type="dxa"/>
          </w:tcPr>
          <w:p w14:paraId="2CD6864C" w14:textId="25D7C20C" w:rsidR="00F078FD" w:rsidRPr="00ED4B1A" w:rsidRDefault="00145AC3">
            <w:pPr>
              <w:spacing w:after="0" w:line="240" w:lineRule="auto"/>
              <w:rPr>
                <w:rFonts w:ascii="Times New Roman" w:hAnsi="Times New Roman"/>
                <w:sz w:val="24"/>
                <w:szCs w:val="24"/>
              </w:rPr>
            </w:pPr>
            <w:r w:rsidRPr="00ED4B1A">
              <w:rPr>
                <w:rFonts w:ascii="Times New Roman" w:hAnsi="Times New Roman"/>
                <w:sz w:val="24"/>
                <w:szCs w:val="24"/>
              </w:rPr>
              <w:t>ПКН-</w:t>
            </w:r>
            <w:r w:rsidR="00B94648">
              <w:rPr>
                <w:rFonts w:ascii="Times New Roman" w:hAnsi="Times New Roman"/>
                <w:sz w:val="24"/>
                <w:szCs w:val="24"/>
              </w:rPr>
              <w:t>7</w:t>
            </w:r>
          </w:p>
          <w:p w14:paraId="3CEAE874" w14:textId="77777777" w:rsidR="00F078FD" w:rsidRPr="00ED4B1A" w:rsidRDefault="00F078FD">
            <w:pPr>
              <w:spacing w:after="0" w:line="240" w:lineRule="auto"/>
              <w:rPr>
                <w:rFonts w:ascii="Times New Roman" w:hAnsi="Times New Roman"/>
                <w:sz w:val="24"/>
                <w:szCs w:val="24"/>
              </w:rPr>
            </w:pPr>
          </w:p>
        </w:tc>
        <w:tc>
          <w:tcPr>
            <w:tcW w:w="2551" w:type="dxa"/>
          </w:tcPr>
          <w:p w14:paraId="5DFE59C1" w14:textId="64EFF87D" w:rsidR="00B94648" w:rsidRPr="00B94648" w:rsidRDefault="00B94648">
            <w:pPr>
              <w:spacing w:after="0" w:line="240" w:lineRule="auto"/>
              <w:rPr>
                <w:rFonts w:ascii="Times New Roman" w:eastAsia="Times New Roman" w:hAnsi="Times New Roman"/>
                <w:sz w:val="24"/>
                <w:szCs w:val="24"/>
              </w:rPr>
            </w:pPr>
            <w:r w:rsidRPr="00B94648">
              <w:rPr>
                <w:rFonts w:ascii="Times New Roman" w:hAnsi="Times New Roman"/>
                <w:sz w:val="24"/>
                <w:szCs w:val="24"/>
              </w:rPr>
              <w:t>Способность выявлять и реализовывать рыночные возможности, а также владеть навыками бизнес - планирования</w:t>
            </w:r>
          </w:p>
          <w:p w14:paraId="2C602223" w14:textId="77777777" w:rsidR="00B94648" w:rsidRDefault="00B94648">
            <w:pPr>
              <w:spacing w:after="0" w:line="240" w:lineRule="auto"/>
              <w:rPr>
                <w:rFonts w:ascii="Times New Roman" w:eastAsia="Times New Roman" w:hAnsi="Times New Roman"/>
                <w:sz w:val="24"/>
                <w:szCs w:val="24"/>
              </w:rPr>
            </w:pPr>
          </w:p>
          <w:p w14:paraId="4AE0080B" w14:textId="77777777" w:rsidR="00B94648" w:rsidRDefault="00B94648">
            <w:pPr>
              <w:spacing w:after="0" w:line="240" w:lineRule="auto"/>
              <w:rPr>
                <w:rFonts w:ascii="Times New Roman" w:eastAsia="Times New Roman" w:hAnsi="Times New Roman"/>
                <w:sz w:val="24"/>
                <w:szCs w:val="24"/>
              </w:rPr>
            </w:pPr>
          </w:p>
          <w:p w14:paraId="3CD75CE6" w14:textId="77777777" w:rsidR="00B94648" w:rsidRDefault="00B94648">
            <w:pPr>
              <w:spacing w:after="0" w:line="240" w:lineRule="auto"/>
              <w:rPr>
                <w:rFonts w:ascii="Times New Roman" w:eastAsia="Times New Roman" w:hAnsi="Times New Roman"/>
                <w:sz w:val="24"/>
                <w:szCs w:val="24"/>
              </w:rPr>
            </w:pPr>
          </w:p>
          <w:p w14:paraId="1AE471A0" w14:textId="44C54E09" w:rsidR="00F078FD" w:rsidRPr="00ED4B1A" w:rsidRDefault="00F078FD">
            <w:pPr>
              <w:spacing w:after="0" w:line="240" w:lineRule="auto"/>
              <w:rPr>
                <w:rFonts w:ascii="Times New Roman" w:hAnsi="Times New Roman"/>
                <w:sz w:val="24"/>
                <w:szCs w:val="24"/>
              </w:rPr>
            </w:pPr>
          </w:p>
        </w:tc>
        <w:tc>
          <w:tcPr>
            <w:tcW w:w="3544" w:type="dxa"/>
          </w:tcPr>
          <w:p w14:paraId="217A5F77" w14:textId="41C1CB34" w:rsidR="00CD3454" w:rsidRPr="00ED4B1A" w:rsidRDefault="00CD3454" w:rsidP="00CD3454">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sidRPr="00ED4B1A">
              <w:rPr>
                <w:rFonts w:ascii="Times New Roman" w:eastAsia="Times New Roman" w:hAnsi="Times New Roman"/>
                <w:sz w:val="24"/>
                <w:szCs w:val="24"/>
              </w:rPr>
              <w:t xml:space="preserve">1. </w:t>
            </w:r>
            <w:r w:rsidR="00B94648">
              <w:rPr>
                <w:rFonts w:ascii="Times New Roman" w:eastAsia="Times New Roman" w:hAnsi="Times New Roman"/>
                <w:sz w:val="24"/>
                <w:szCs w:val="24"/>
              </w:rPr>
              <w:t>Анализирует источники и выявляет предпринимательские возможности в условиях изменения внешней среды.</w:t>
            </w:r>
          </w:p>
          <w:p w14:paraId="7CD398A5" w14:textId="77777777" w:rsidR="0051798F" w:rsidRDefault="0051798F" w:rsidP="00CD3454">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31E5B0D0" w14:textId="77777777" w:rsidR="0051798F" w:rsidRDefault="0051798F" w:rsidP="00CD3454">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44DDDA7A" w14:textId="77777777" w:rsidR="00745341" w:rsidRDefault="00745341" w:rsidP="00CD3454">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6EAD1B5D" w14:textId="19ED6F91" w:rsidR="00CD3454" w:rsidRPr="00ED4B1A" w:rsidRDefault="00CD3454" w:rsidP="00CD3454">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sidRPr="00ED4B1A">
              <w:rPr>
                <w:rFonts w:ascii="Times New Roman" w:eastAsia="Times New Roman" w:hAnsi="Times New Roman"/>
                <w:sz w:val="24"/>
                <w:szCs w:val="24"/>
              </w:rPr>
              <w:t xml:space="preserve">2. </w:t>
            </w:r>
            <w:r w:rsidR="00B94648">
              <w:rPr>
                <w:rFonts w:ascii="Times New Roman" w:eastAsia="Times New Roman" w:hAnsi="Times New Roman"/>
                <w:sz w:val="24"/>
                <w:szCs w:val="24"/>
              </w:rPr>
              <w:t>Владеет навыками реализации бизнес – идеи и формирования бизнес – моделей.</w:t>
            </w:r>
          </w:p>
          <w:p w14:paraId="6FF3A24D" w14:textId="77777777" w:rsidR="0051798F" w:rsidRDefault="0051798F" w:rsidP="00CD3454">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39D3EA4E" w14:textId="77777777" w:rsidR="0051798F" w:rsidRDefault="0051798F" w:rsidP="00CD3454">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01134944" w14:textId="77777777" w:rsidR="00745341" w:rsidRDefault="00745341" w:rsidP="00CD3454">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01FFB567" w14:textId="3F06C07D" w:rsidR="00CD3454" w:rsidRPr="00ED4B1A" w:rsidRDefault="00CD3454" w:rsidP="00CD3454">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sidRPr="00ED4B1A">
              <w:rPr>
                <w:rFonts w:ascii="Times New Roman" w:eastAsia="Times New Roman" w:hAnsi="Times New Roman"/>
                <w:sz w:val="24"/>
                <w:szCs w:val="24"/>
              </w:rPr>
              <w:t xml:space="preserve">3. </w:t>
            </w:r>
            <w:r w:rsidR="00B94648">
              <w:rPr>
                <w:rFonts w:ascii="Times New Roman" w:eastAsia="Times New Roman" w:hAnsi="Times New Roman"/>
                <w:sz w:val="24"/>
                <w:szCs w:val="24"/>
              </w:rPr>
              <w:t>Владеет методиками анализа и расчета экономических и финансовых показателей и формирования бизнес – плана.</w:t>
            </w:r>
          </w:p>
          <w:p w14:paraId="076AC9AD" w14:textId="05CB1518" w:rsidR="00CD3454" w:rsidRPr="00ED4B1A" w:rsidRDefault="00CD3454" w:rsidP="004D1011">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5A66B978" w14:textId="77777777" w:rsidR="00CD3454" w:rsidRPr="00ED4B1A" w:rsidRDefault="00CD3454" w:rsidP="004D1011">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77913E26" w14:textId="77777777" w:rsidR="00CD3454" w:rsidRPr="00ED4B1A" w:rsidRDefault="00CD3454" w:rsidP="004D1011">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25171BEB" w14:textId="77777777" w:rsidR="00CD3454" w:rsidRPr="00ED4B1A" w:rsidRDefault="00CD3454" w:rsidP="004D1011">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27410C92" w14:textId="2F0E32CB" w:rsidR="00F078FD" w:rsidRPr="00ED4B1A" w:rsidRDefault="00F078FD" w:rsidP="00313750">
            <w:pPr>
              <w:spacing w:after="0" w:line="240" w:lineRule="auto"/>
            </w:pPr>
          </w:p>
        </w:tc>
        <w:tc>
          <w:tcPr>
            <w:tcW w:w="2977" w:type="dxa"/>
          </w:tcPr>
          <w:p w14:paraId="6BE42F90" w14:textId="77777777" w:rsidR="0051798F" w:rsidRPr="0051798F" w:rsidRDefault="0051798F" w:rsidP="0051798F">
            <w:pPr>
              <w:widowControl w:val="0"/>
              <w:autoSpaceDE w:val="0"/>
              <w:autoSpaceDN w:val="0"/>
              <w:spacing w:after="0" w:line="240" w:lineRule="auto"/>
              <w:jc w:val="both"/>
              <w:rPr>
                <w:rFonts w:ascii="Times New Roman" w:eastAsia="Times New Roman" w:hAnsi="Times New Roman"/>
                <w:sz w:val="24"/>
                <w:szCs w:val="24"/>
                <w:lang w:eastAsia="ru-RU" w:bidi="ru-RU"/>
              </w:rPr>
            </w:pPr>
            <w:r w:rsidRPr="0051798F">
              <w:rPr>
                <w:rFonts w:ascii="Times New Roman" w:eastAsia="Times New Roman" w:hAnsi="Times New Roman"/>
                <w:b/>
                <w:sz w:val="24"/>
                <w:szCs w:val="24"/>
                <w:lang w:eastAsia="ru-RU" w:bidi="ru-RU"/>
              </w:rPr>
              <w:lastRenderedPageBreak/>
              <w:t>Знать</w:t>
            </w:r>
            <w:r w:rsidRPr="0051798F">
              <w:rPr>
                <w:rFonts w:ascii="Times New Roman" w:eastAsia="Times New Roman" w:hAnsi="Times New Roman"/>
                <w:sz w:val="24"/>
                <w:szCs w:val="24"/>
                <w:lang w:eastAsia="ru-RU" w:bidi="ru-RU"/>
              </w:rPr>
              <w:t xml:space="preserve"> методы определения рыночных возможностей организации;</w:t>
            </w:r>
          </w:p>
          <w:p w14:paraId="24C269F2" w14:textId="2C018FFD" w:rsidR="0051798F" w:rsidRPr="00745341" w:rsidRDefault="0051798F" w:rsidP="0051798F">
            <w:pPr>
              <w:spacing w:after="0" w:line="240" w:lineRule="auto"/>
              <w:jc w:val="both"/>
              <w:rPr>
                <w:rFonts w:ascii="Times New Roman" w:hAnsi="Times New Roman"/>
                <w:b/>
                <w:sz w:val="24"/>
                <w:szCs w:val="24"/>
              </w:rPr>
            </w:pPr>
            <w:r w:rsidRPr="00745341">
              <w:rPr>
                <w:rFonts w:ascii="Times New Roman" w:eastAsia="Times New Roman" w:hAnsi="Times New Roman"/>
                <w:b/>
                <w:sz w:val="24"/>
                <w:szCs w:val="24"/>
                <w:lang w:eastAsia="ru-RU" w:bidi="ru-RU"/>
              </w:rPr>
              <w:t>Уметь</w:t>
            </w:r>
            <w:r w:rsidRPr="00745341">
              <w:rPr>
                <w:rFonts w:ascii="Times New Roman" w:eastAsia="Times New Roman" w:hAnsi="Times New Roman"/>
                <w:sz w:val="24"/>
                <w:szCs w:val="24"/>
                <w:lang w:eastAsia="ru-RU" w:bidi="ru-RU"/>
              </w:rPr>
              <w:t xml:space="preserve"> реализовывать выявленные рыночные возможности организации.</w:t>
            </w:r>
          </w:p>
          <w:p w14:paraId="179BCE8B" w14:textId="77777777" w:rsidR="00745341" w:rsidRDefault="00745341" w:rsidP="0051798F">
            <w:pPr>
              <w:widowControl w:val="0"/>
              <w:tabs>
                <w:tab w:val="left" w:pos="175"/>
              </w:tabs>
              <w:autoSpaceDE w:val="0"/>
              <w:autoSpaceDN w:val="0"/>
              <w:spacing w:after="0" w:line="240" w:lineRule="auto"/>
              <w:jc w:val="both"/>
              <w:rPr>
                <w:rFonts w:ascii="Times New Roman" w:eastAsia="Times New Roman" w:hAnsi="Times New Roman"/>
                <w:b/>
                <w:sz w:val="24"/>
                <w:szCs w:val="24"/>
                <w:lang w:eastAsia="ru-RU" w:bidi="ru-RU"/>
              </w:rPr>
            </w:pPr>
          </w:p>
          <w:p w14:paraId="32D20B42" w14:textId="77777777" w:rsidR="00745341" w:rsidRDefault="00745341" w:rsidP="0051798F">
            <w:pPr>
              <w:widowControl w:val="0"/>
              <w:tabs>
                <w:tab w:val="left" w:pos="175"/>
              </w:tabs>
              <w:autoSpaceDE w:val="0"/>
              <w:autoSpaceDN w:val="0"/>
              <w:spacing w:after="0" w:line="240" w:lineRule="auto"/>
              <w:jc w:val="both"/>
              <w:rPr>
                <w:rFonts w:ascii="Times New Roman" w:eastAsia="Times New Roman" w:hAnsi="Times New Roman"/>
                <w:b/>
                <w:sz w:val="24"/>
                <w:szCs w:val="24"/>
                <w:lang w:eastAsia="ru-RU" w:bidi="ru-RU"/>
              </w:rPr>
            </w:pPr>
          </w:p>
          <w:p w14:paraId="139B72A2" w14:textId="4F4F5DE5" w:rsidR="0051798F" w:rsidRPr="0051798F" w:rsidRDefault="0051798F" w:rsidP="0051798F">
            <w:pPr>
              <w:widowControl w:val="0"/>
              <w:tabs>
                <w:tab w:val="left" w:pos="175"/>
              </w:tabs>
              <w:autoSpaceDE w:val="0"/>
              <w:autoSpaceDN w:val="0"/>
              <w:spacing w:after="0" w:line="240" w:lineRule="auto"/>
              <w:jc w:val="both"/>
              <w:rPr>
                <w:rFonts w:ascii="Times New Roman" w:eastAsia="Times New Roman" w:hAnsi="Times New Roman"/>
                <w:sz w:val="24"/>
                <w:szCs w:val="24"/>
                <w:lang w:eastAsia="ru-RU" w:bidi="ru-RU"/>
              </w:rPr>
            </w:pPr>
            <w:r w:rsidRPr="0051798F">
              <w:rPr>
                <w:rFonts w:ascii="Times New Roman" w:eastAsia="Times New Roman" w:hAnsi="Times New Roman"/>
                <w:b/>
                <w:sz w:val="24"/>
                <w:szCs w:val="24"/>
                <w:lang w:eastAsia="ru-RU" w:bidi="ru-RU"/>
              </w:rPr>
              <w:t>Знать</w:t>
            </w:r>
            <w:r w:rsidRPr="0051798F">
              <w:rPr>
                <w:rFonts w:ascii="Times New Roman" w:eastAsia="Times New Roman" w:hAnsi="Times New Roman"/>
                <w:sz w:val="24"/>
                <w:szCs w:val="24"/>
                <w:lang w:eastAsia="ru-RU" w:bidi="ru-RU"/>
              </w:rPr>
              <w:t xml:space="preserve"> сущность бизнес-планирования и цели этого вида деятельности;</w:t>
            </w:r>
          </w:p>
          <w:p w14:paraId="583367C3" w14:textId="4D896EE4" w:rsidR="0051798F" w:rsidRPr="00745341" w:rsidRDefault="0051798F" w:rsidP="0051798F">
            <w:pPr>
              <w:spacing w:after="0" w:line="240" w:lineRule="auto"/>
              <w:rPr>
                <w:rFonts w:ascii="Times New Roman" w:hAnsi="Times New Roman"/>
                <w:b/>
                <w:sz w:val="24"/>
                <w:szCs w:val="24"/>
              </w:rPr>
            </w:pPr>
            <w:r w:rsidRPr="00745341">
              <w:rPr>
                <w:rFonts w:ascii="Times New Roman" w:eastAsia="Times New Roman" w:hAnsi="Times New Roman"/>
                <w:b/>
                <w:sz w:val="24"/>
                <w:szCs w:val="24"/>
                <w:lang w:eastAsia="ru-RU" w:bidi="ru-RU"/>
              </w:rPr>
              <w:t>Уметь</w:t>
            </w:r>
            <w:r w:rsidRPr="00745341">
              <w:rPr>
                <w:rFonts w:ascii="Times New Roman" w:eastAsia="Times New Roman" w:hAnsi="Times New Roman"/>
                <w:sz w:val="24"/>
                <w:szCs w:val="24"/>
                <w:lang w:eastAsia="ru-RU" w:bidi="ru-RU"/>
              </w:rPr>
              <w:t xml:space="preserve"> обосновывать управленческие решения в предметной области управления проектами.</w:t>
            </w:r>
          </w:p>
          <w:p w14:paraId="44A1EC76" w14:textId="77777777" w:rsidR="0051798F" w:rsidRPr="00745341" w:rsidRDefault="0051798F" w:rsidP="004D1011">
            <w:pPr>
              <w:spacing w:after="0" w:line="240" w:lineRule="auto"/>
              <w:rPr>
                <w:rFonts w:ascii="Times New Roman" w:hAnsi="Times New Roman"/>
                <w:b/>
                <w:sz w:val="24"/>
                <w:szCs w:val="24"/>
              </w:rPr>
            </w:pPr>
          </w:p>
          <w:p w14:paraId="7EB1123A" w14:textId="77777777" w:rsidR="0051798F" w:rsidRPr="00745341" w:rsidRDefault="0051798F" w:rsidP="004D1011">
            <w:pPr>
              <w:spacing w:after="0" w:line="240" w:lineRule="auto"/>
              <w:rPr>
                <w:rFonts w:ascii="Times New Roman" w:hAnsi="Times New Roman"/>
                <w:b/>
                <w:sz w:val="24"/>
                <w:szCs w:val="24"/>
              </w:rPr>
            </w:pPr>
          </w:p>
          <w:p w14:paraId="20D7F148" w14:textId="77777777" w:rsidR="006D4265" w:rsidRDefault="006D4265" w:rsidP="0051798F">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592B4B01" w14:textId="530FD129" w:rsidR="0051798F" w:rsidRPr="0051798F" w:rsidRDefault="0051798F" w:rsidP="0051798F">
            <w:pPr>
              <w:widowControl w:val="0"/>
              <w:autoSpaceDE w:val="0"/>
              <w:autoSpaceDN w:val="0"/>
              <w:spacing w:after="0" w:line="240" w:lineRule="auto"/>
              <w:jc w:val="both"/>
              <w:rPr>
                <w:rFonts w:ascii="Times New Roman" w:eastAsia="Times New Roman" w:hAnsi="Times New Roman"/>
                <w:sz w:val="24"/>
                <w:szCs w:val="24"/>
                <w:lang w:eastAsia="ru-RU" w:bidi="ru-RU"/>
              </w:rPr>
            </w:pPr>
            <w:r w:rsidRPr="0051798F">
              <w:rPr>
                <w:rFonts w:ascii="Times New Roman" w:eastAsia="Times New Roman" w:hAnsi="Times New Roman"/>
                <w:b/>
                <w:sz w:val="24"/>
                <w:szCs w:val="24"/>
                <w:lang w:eastAsia="ru-RU" w:bidi="ru-RU"/>
              </w:rPr>
              <w:t>Знать</w:t>
            </w:r>
            <w:r w:rsidRPr="0051798F">
              <w:rPr>
                <w:rFonts w:ascii="Times New Roman" w:eastAsia="Times New Roman" w:hAnsi="Times New Roman"/>
                <w:sz w:val="24"/>
                <w:szCs w:val="24"/>
                <w:lang w:eastAsia="ru-RU" w:bidi="ru-RU"/>
              </w:rPr>
              <w:t xml:space="preserve"> задачи, решаемые менеджером проектов;</w:t>
            </w:r>
          </w:p>
          <w:p w14:paraId="4964F736" w14:textId="6CE93F6D" w:rsidR="0051798F" w:rsidRPr="00745341" w:rsidRDefault="0051798F" w:rsidP="0051798F">
            <w:pPr>
              <w:spacing w:after="0" w:line="240" w:lineRule="auto"/>
              <w:rPr>
                <w:rFonts w:ascii="Times New Roman" w:hAnsi="Times New Roman"/>
                <w:b/>
                <w:sz w:val="24"/>
                <w:szCs w:val="24"/>
              </w:rPr>
            </w:pPr>
            <w:r w:rsidRPr="00745341">
              <w:rPr>
                <w:rFonts w:ascii="Times New Roman" w:eastAsia="Times New Roman" w:hAnsi="Times New Roman"/>
                <w:b/>
                <w:sz w:val="24"/>
                <w:szCs w:val="24"/>
                <w:lang w:eastAsia="ru-RU" w:bidi="ru-RU"/>
              </w:rPr>
              <w:t>Уметь</w:t>
            </w:r>
            <w:r w:rsidRPr="00745341">
              <w:rPr>
                <w:rFonts w:ascii="Times New Roman" w:eastAsia="Times New Roman" w:hAnsi="Times New Roman"/>
                <w:sz w:val="24"/>
                <w:szCs w:val="24"/>
                <w:lang w:eastAsia="ru-RU" w:bidi="ru-RU"/>
              </w:rPr>
              <w:t xml:space="preserve"> пользоваться методикой планирования и оценки эффективности проекта.</w:t>
            </w:r>
          </w:p>
          <w:p w14:paraId="019C709E" w14:textId="77777777" w:rsidR="0051798F" w:rsidRPr="00745341" w:rsidRDefault="0051798F" w:rsidP="004D1011">
            <w:pPr>
              <w:spacing w:after="0" w:line="240" w:lineRule="auto"/>
              <w:rPr>
                <w:rFonts w:ascii="Times New Roman" w:hAnsi="Times New Roman"/>
                <w:b/>
                <w:sz w:val="24"/>
                <w:szCs w:val="24"/>
              </w:rPr>
            </w:pPr>
          </w:p>
          <w:p w14:paraId="32487A9B" w14:textId="77777777" w:rsidR="0051798F" w:rsidRDefault="0051798F" w:rsidP="004D1011">
            <w:pPr>
              <w:spacing w:after="0" w:line="240" w:lineRule="auto"/>
              <w:rPr>
                <w:rFonts w:ascii="Times New Roman" w:hAnsi="Times New Roman"/>
                <w:b/>
                <w:sz w:val="24"/>
                <w:szCs w:val="24"/>
              </w:rPr>
            </w:pPr>
          </w:p>
          <w:p w14:paraId="55089283" w14:textId="77777777" w:rsidR="0051798F" w:rsidRDefault="0051798F" w:rsidP="004D1011">
            <w:pPr>
              <w:spacing w:after="0" w:line="240" w:lineRule="auto"/>
              <w:rPr>
                <w:rFonts w:ascii="Times New Roman" w:hAnsi="Times New Roman"/>
                <w:b/>
                <w:sz w:val="24"/>
                <w:szCs w:val="24"/>
              </w:rPr>
            </w:pPr>
          </w:p>
          <w:p w14:paraId="6CA74F2B" w14:textId="4F5C9145" w:rsidR="004D1011" w:rsidRPr="00ED4B1A" w:rsidRDefault="004D1011" w:rsidP="004D1011">
            <w:pPr>
              <w:spacing w:after="0" w:line="240" w:lineRule="auto"/>
              <w:rPr>
                <w:rFonts w:ascii="Times New Roman" w:hAnsi="Times New Roman"/>
                <w:sz w:val="24"/>
                <w:szCs w:val="24"/>
              </w:rPr>
            </w:pPr>
          </w:p>
          <w:p w14:paraId="04C19883" w14:textId="77777777" w:rsidR="0051798F" w:rsidRDefault="0051798F" w:rsidP="004D1011">
            <w:pPr>
              <w:spacing w:after="0" w:line="240" w:lineRule="auto"/>
              <w:rPr>
                <w:rFonts w:ascii="Times New Roman" w:hAnsi="Times New Roman"/>
                <w:b/>
                <w:bCs/>
                <w:sz w:val="24"/>
                <w:szCs w:val="24"/>
              </w:rPr>
            </w:pPr>
          </w:p>
          <w:p w14:paraId="00CFFF75" w14:textId="283EA10A" w:rsidR="00F078FD" w:rsidRPr="00ED4B1A" w:rsidRDefault="00F078FD" w:rsidP="00B83E1A">
            <w:pPr>
              <w:spacing w:after="0" w:line="240" w:lineRule="auto"/>
              <w:jc w:val="both"/>
              <w:rPr>
                <w:rFonts w:ascii="Times New Roman" w:hAnsi="Times New Roman"/>
                <w:sz w:val="24"/>
                <w:szCs w:val="24"/>
              </w:rPr>
            </w:pPr>
          </w:p>
        </w:tc>
      </w:tr>
      <w:tr w:rsidR="00C7462C" w:rsidRPr="00ED4B1A" w14:paraId="0383E653" w14:textId="77777777" w:rsidTr="00FF6FD9">
        <w:trPr>
          <w:gridAfter w:val="1"/>
          <w:wAfter w:w="236" w:type="dxa"/>
        </w:trPr>
        <w:tc>
          <w:tcPr>
            <w:tcW w:w="988" w:type="dxa"/>
          </w:tcPr>
          <w:p w14:paraId="0DA37551" w14:textId="529A7AC6" w:rsidR="00C7462C" w:rsidRPr="00ED4B1A" w:rsidRDefault="00C7462C" w:rsidP="00C7462C">
            <w:pPr>
              <w:spacing w:after="0" w:line="240" w:lineRule="auto"/>
              <w:rPr>
                <w:rFonts w:ascii="Times New Roman" w:hAnsi="Times New Roman"/>
                <w:sz w:val="24"/>
                <w:szCs w:val="24"/>
              </w:rPr>
            </w:pPr>
            <w:r>
              <w:rPr>
                <w:rFonts w:ascii="Times New Roman" w:hAnsi="Times New Roman"/>
                <w:sz w:val="24"/>
                <w:szCs w:val="24"/>
              </w:rPr>
              <w:lastRenderedPageBreak/>
              <w:t>ПКН-8</w:t>
            </w:r>
          </w:p>
        </w:tc>
        <w:tc>
          <w:tcPr>
            <w:tcW w:w="2551" w:type="dxa"/>
          </w:tcPr>
          <w:p w14:paraId="52D86DC8" w14:textId="79C1AEB8" w:rsidR="00C7462C" w:rsidRPr="00B94648" w:rsidRDefault="00C7462C" w:rsidP="00C7462C">
            <w:pPr>
              <w:spacing w:after="0" w:line="240" w:lineRule="auto"/>
              <w:rPr>
                <w:rFonts w:ascii="Times New Roman" w:hAnsi="Times New Roman"/>
                <w:sz w:val="24"/>
                <w:szCs w:val="24"/>
              </w:rPr>
            </w:pPr>
            <w:r w:rsidRPr="009A76ED">
              <w:rPr>
                <w:rFonts w:ascii="Times New Roman" w:hAnsi="Times New Roman"/>
                <w:sz w:val="24"/>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(ПКН-8)</w:t>
            </w:r>
          </w:p>
        </w:tc>
        <w:tc>
          <w:tcPr>
            <w:tcW w:w="3544" w:type="dxa"/>
          </w:tcPr>
          <w:p w14:paraId="1658CC0C" w14:textId="77777777" w:rsidR="00C7462C" w:rsidRPr="009A76ED" w:rsidRDefault="00C7462C" w:rsidP="00C7462C">
            <w:pPr>
              <w:tabs>
                <w:tab w:val="left" w:pos="851"/>
              </w:tabs>
              <w:spacing w:after="0" w:line="240" w:lineRule="auto"/>
              <w:rPr>
                <w:rFonts w:ascii="Times New Roman" w:hAnsi="Times New Roman"/>
                <w:sz w:val="24"/>
                <w:szCs w:val="24"/>
              </w:rPr>
            </w:pPr>
            <w:r>
              <w:rPr>
                <w:rFonts w:ascii="Times New Roman" w:hAnsi="Times New Roman"/>
                <w:sz w:val="24"/>
                <w:szCs w:val="24"/>
              </w:rPr>
              <w:t>1.</w:t>
            </w:r>
            <w:r w:rsidRPr="009A76ED">
              <w:rPr>
                <w:rFonts w:ascii="Times New Roman" w:hAnsi="Times New Roman"/>
                <w:sz w:val="24"/>
                <w:szCs w:val="24"/>
              </w:rPr>
              <w:t>Использует знания в области теории и практики стратегического менеджмента с использованием аналитического инструментария.</w:t>
            </w:r>
          </w:p>
          <w:p w14:paraId="6EC9BD12" w14:textId="77777777" w:rsidR="00C7462C" w:rsidRDefault="00C7462C" w:rsidP="00C7462C">
            <w:pPr>
              <w:tabs>
                <w:tab w:val="left" w:pos="851"/>
              </w:tabs>
              <w:spacing w:after="0" w:line="240" w:lineRule="auto"/>
              <w:rPr>
                <w:rFonts w:ascii="Times New Roman" w:hAnsi="Times New Roman"/>
                <w:sz w:val="24"/>
                <w:szCs w:val="24"/>
              </w:rPr>
            </w:pPr>
          </w:p>
          <w:p w14:paraId="11CC2235" w14:textId="77777777" w:rsidR="00C7462C" w:rsidRDefault="00C7462C" w:rsidP="00C7462C">
            <w:pPr>
              <w:tabs>
                <w:tab w:val="left" w:pos="851"/>
              </w:tabs>
              <w:spacing w:after="0" w:line="240" w:lineRule="auto"/>
              <w:rPr>
                <w:rFonts w:ascii="Times New Roman" w:hAnsi="Times New Roman"/>
                <w:sz w:val="24"/>
                <w:szCs w:val="24"/>
              </w:rPr>
            </w:pPr>
          </w:p>
          <w:p w14:paraId="468837EF" w14:textId="77777777" w:rsidR="00C7462C" w:rsidRDefault="00C7462C" w:rsidP="00C7462C">
            <w:pPr>
              <w:tabs>
                <w:tab w:val="left" w:pos="851"/>
              </w:tabs>
              <w:spacing w:after="0" w:line="240" w:lineRule="auto"/>
              <w:rPr>
                <w:rFonts w:ascii="Times New Roman" w:hAnsi="Times New Roman"/>
                <w:sz w:val="24"/>
                <w:szCs w:val="24"/>
              </w:rPr>
            </w:pPr>
          </w:p>
          <w:p w14:paraId="4223A273" w14:textId="77777777" w:rsidR="00C7462C" w:rsidRDefault="00C7462C" w:rsidP="00C7462C">
            <w:pPr>
              <w:tabs>
                <w:tab w:val="left" w:pos="851"/>
              </w:tabs>
              <w:spacing w:after="0" w:line="240" w:lineRule="auto"/>
              <w:rPr>
                <w:rFonts w:ascii="Times New Roman" w:hAnsi="Times New Roman"/>
                <w:sz w:val="24"/>
                <w:szCs w:val="24"/>
              </w:rPr>
            </w:pPr>
          </w:p>
          <w:p w14:paraId="5892E88A" w14:textId="77777777" w:rsidR="00C7462C" w:rsidRDefault="00C7462C" w:rsidP="00C7462C">
            <w:pPr>
              <w:tabs>
                <w:tab w:val="left" w:pos="851"/>
              </w:tabs>
              <w:spacing w:after="0" w:line="240" w:lineRule="auto"/>
              <w:rPr>
                <w:rFonts w:ascii="Times New Roman" w:hAnsi="Times New Roman"/>
                <w:sz w:val="24"/>
                <w:szCs w:val="24"/>
              </w:rPr>
            </w:pPr>
          </w:p>
          <w:p w14:paraId="0664F88B" w14:textId="77777777" w:rsidR="00C7462C" w:rsidRDefault="00C7462C" w:rsidP="00C7462C">
            <w:pPr>
              <w:tabs>
                <w:tab w:val="left" w:pos="851"/>
              </w:tabs>
              <w:spacing w:after="0" w:line="240" w:lineRule="auto"/>
              <w:rPr>
                <w:rFonts w:ascii="Times New Roman" w:hAnsi="Times New Roman"/>
                <w:sz w:val="24"/>
                <w:szCs w:val="24"/>
              </w:rPr>
            </w:pPr>
          </w:p>
          <w:p w14:paraId="67989DEE" w14:textId="536C8CDE" w:rsidR="00C7462C" w:rsidRPr="009A76ED" w:rsidRDefault="00C7462C" w:rsidP="00C7462C">
            <w:pPr>
              <w:tabs>
                <w:tab w:val="left" w:pos="851"/>
              </w:tabs>
              <w:spacing w:after="0" w:line="240" w:lineRule="auto"/>
              <w:rPr>
                <w:rFonts w:ascii="Times New Roman" w:hAnsi="Times New Roman"/>
                <w:sz w:val="24"/>
                <w:szCs w:val="24"/>
              </w:rPr>
            </w:pPr>
            <w:r>
              <w:rPr>
                <w:rFonts w:ascii="Times New Roman" w:hAnsi="Times New Roman"/>
                <w:sz w:val="24"/>
                <w:szCs w:val="24"/>
              </w:rPr>
              <w:t>2.</w:t>
            </w:r>
            <w:r w:rsidRPr="009A76ED">
              <w:rPr>
                <w:rFonts w:ascii="Times New Roman" w:hAnsi="Times New Roman"/>
                <w:sz w:val="24"/>
                <w:szCs w:val="24"/>
              </w:rPr>
              <w:t>Владеет методами принятия стратегических, тактических и оперативных решений в управлении деятельностью организации</w:t>
            </w:r>
          </w:p>
          <w:p w14:paraId="3ED0D513" w14:textId="77777777" w:rsidR="00C7462C" w:rsidRDefault="00C7462C" w:rsidP="00C7462C">
            <w:pPr>
              <w:pBdr>
                <w:top w:val="none" w:sz="4" w:space="0" w:color="000000"/>
                <w:left w:val="none" w:sz="4" w:space="0" w:color="000000"/>
                <w:bottom w:val="none" w:sz="4" w:space="0" w:color="000000"/>
                <w:right w:val="none" w:sz="4" w:space="0" w:color="000000"/>
              </w:pBdr>
              <w:spacing w:line="253" w:lineRule="atLeast"/>
              <w:rPr>
                <w:rFonts w:ascii="Times New Roman" w:hAnsi="Times New Roman"/>
                <w:sz w:val="24"/>
                <w:szCs w:val="24"/>
              </w:rPr>
            </w:pPr>
          </w:p>
          <w:p w14:paraId="7E607198" w14:textId="7716C921" w:rsidR="00C7462C" w:rsidRDefault="00C7462C" w:rsidP="00C7462C">
            <w:pPr>
              <w:pBdr>
                <w:top w:val="none" w:sz="4" w:space="0" w:color="000000"/>
                <w:left w:val="none" w:sz="4" w:space="0" w:color="000000"/>
                <w:bottom w:val="none" w:sz="4" w:space="0" w:color="000000"/>
                <w:right w:val="none" w:sz="4" w:space="0" w:color="000000"/>
              </w:pBdr>
              <w:spacing w:line="253" w:lineRule="atLeast"/>
              <w:rPr>
                <w:rFonts w:ascii="Times New Roman" w:hAnsi="Times New Roman"/>
                <w:sz w:val="24"/>
                <w:szCs w:val="24"/>
              </w:rPr>
            </w:pPr>
          </w:p>
          <w:p w14:paraId="402EE1B0" w14:textId="77777777" w:rsidR="00C7462C" w:rsidRDefault="00C7462C" w:rsidP="00C7462C">
            <w:pPr>
              <w:pBdr>
                <w:top w:val="none" w:sz="4" w:space="0" w:color="000000"/>
                <w:left w:val="none" w:sz="4" w:space="0" w:color="000000"/>
                <w:bottom w:val="none" w:sz="4" w:space="0" w:color="000000"/>
                <w:right w:val="none" w:sz="4" w:space="0" w:color="000000"/>
              </w:pBdr>
              <w:spacing w:line="253" w:lineRule="atLeast"/>
              <w:rPr>
                <w:rFonts w:ascii="Times New Roman" w:hAnsi="Times New Roman"/>
                <w:sz w:val="24"/>
                <w:szCs w:val="24"/>
              </w:rPr>
            </w:pPr>
          </w:p>
          <w:p w14:paraId="53F864D3" w14:textId="077A6AD0" w:rsidR="00C7462C" w:rsidRPr="00ED4B1A" w:rsidRDefault="00C7462C" w:rsidP="00C7462C">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Pr>
                <w:rFonts w:ascii="Times New Roman" w:hAnsi="Times New Roman"/>
                <w:sz w:val="24"/>
                <w:szCs w:val="24"/>
              </w:rPr>
              <w:t>3.</w:t>
            </w:r>
            <w:r w:rsidRPr="009A76ED">
              <w:rPr>
                <w:rFonts w:ascii="Times New Roman" w:hAnsi="Times New Roman"/>
                <w:sz w:val="24"/>
                <w:szCs w:val="24"/>
              </w:rPr>
              <w:t>Проводит стратегический анализ макро- и микросреды организации, владеет навыками оценки ее конкурентоспособности и формирования компетенций и некопируемых конкурентных преимуществ компании.</w:t>
            </w:r>
          </w:p>
        </w:tc>
        <w:tc>
          <w:tcPr>
            <w:tcW w:w="2977" w:type="dxa"/>
          </w:tcPr>
          <w:p w14:paraId="32CE0D2C" w14:textId="77777777" w:rsidR="00C7462C" w:rsidRPr="00F44F6C" w:rsidRDefault="00C7462C" w:rsidP="00C7462C">
            <w:pPr>
              <w:spacing w:after="0" w:line="240" w:lineRule="auto"/>
              <w:jc w:val="both"/>
              <w:rPr>
                <w:rFonts w:ascii="Times New Roman" w:hAnsi="Times New Roman"/>
                <w:sz w:val="24"/>
                <w:szCs w:val="24"/>
                <w:lang w:bidi="ru-RU"/>
              </w:rPr>
            </w:pPr>
            <w:r w:rsidRPr="00F44F6C">
              <w:rPr>
                <w:rFonts w:ascii="Times New Roman" w:hAnsi="Times New Roman"/>
                <w:b/>
                <w:bCs/>
                <w:sz w:val="24"/>
                <w:szCs w:val="24"/>
                <w:lang w:bidi="ru-RU"/>
              </w:rPr>
              <w:t>Знать</w:t>
            </w:r>
            <w:r w:rsidRPr="00F44F6C">
              <w:rPr>
                <w:rFonts w:ascii="Times New Roman" w:hAnsi="Times New Roman"/>
                <w:sz w:val="24"/>
                <w:szCs w:val="24"/>
                <w:lang w:bidi="ru-RU"/>
              </w:rPr>
              <w:t xml:space="preserve">: современные  методы и инструментарий </w:t>
            </w:r>
            <w:r>
              <w:rPr>
                <w:rFonts w:ascii="Times New Roman" w:hAnsi="Times New Roman"/>
                <w:sz w:val="24"/>
                <w:szCs w:val="24"/>
                <w:lang w:bidi="ru-RU"/>
              </w:rPr>
              <w:t xml:space="preserve">стратегического </w:t>
            </w:r>
            <w:r w:rsidRPr="00F44F6C">
              <w:rPr>
                <w:rFonts w:ascii="Times New Roman" w:hAnsi="Times New Roman"/>
                <w:sz w:val="24"/>
                <w:szCs w:val="24"/>
                <w:lang w:bidi="ru-RU"/>
              </w:rPr>
              <w:t>менеджмента.</w:t>
            </w:r>
          </w:p>
          <w:p w14:paraId="25DC304C" w14:textId="77777777" w:rsidR="00C7462C" w:rsidRPr="00F44F6C" w:rsidRDefault="00C7462C" w:rsidP="00C7462C">
            <w:pPr>
              <w:spacing w:after="0" w:line="240" w:lineRule="auto"/>
              <w:jc w:val="both"/>
              <w:rPr>
                <w:rFonts w:ascii="Times New Roman" w:hAnsi="Times New Roman"/>
                <w:sz w:val="24"/>
                <w:szCs w:val="24"/>
                <w:lang w:bidi="ru-RU"/>
              </w:rPr>
            </w:pPr>
            <w:r w:rsidRPr="00F44F6C">
              <w:rPr>
                <w:rFonts w:ascii="Times New Roman" w:hAnsi="Times New Roman"/>
                <w:b/>
                <w:bCs/>
                <w:sz w:val="24"/>
                <w:szCs w:val="24"/>
                <w:lang w:bidi="ru-RU"/>
              </w:rPr>
              <w:t>Уметь:</w:t>
            </w:r>
            <w:r w:rsidRPr="00F44F6C">
              <w:rPr>
                <w:rFonts w:ascii="Times New Roman" w:hAnsi="Times New Roman"/>
                <w:sz w:val="24"/>
                <w:szCs w:val="24"/>
                <w:lang w:bidi="ru-RU"/>
              </w:rPr>
              <w:t xml:space="preserve"> оценивать принимаемые </w:t>
            </w:r>
            <w:r>
              <w:rPr>
                <w:rFonts w:ascii="Times New Roman" w:hAnsi="Times New Roman"/>
                <w:sz w:val="24"/>
                <w:szCs w:val="24"/>
                <w:lang w:bidi="ru-RU"/>
              </w:rPr>
              <w:t xml:space="preserve">стратегические </w:t>
            </w:r>
            <w:r w:rsidRPr="00F44F6C">
              <w:rPr>
                <w:rFonts w:ascii="Times New Roman" w:hAnsi="Times New Roman"/>
                <w:sz w:val="24"/>
                <w:szCs w:val="24"/>
                <w:lang w:bidi="ru-RU"/>
              </w:rPr>
              <w:t>решения с точки зрения их влияния на стоимость компании.</w:t>
            </w:r>
          </w:p>
          <w:p w14:paraId="0B3588E3" w14:textId="77777777" w:rsidR="00C7462C" w:rsidRDefault="00C7462C" w:rsidP="00C7462C">
            <w:pPr>
              <w:spacing w:after="0" w:line="240" w:lineRule="auto"/>
              <w:jc w:val="both"/>
              <w:rPr>
                <w:rFonts w:ascii="Times New Roman" w:hAnsi="Times New Roman"/>
                <w:b/>
                <w:bCs/>
                <w:sz w:val="24"/>
                <w:szCs w:val="24"/>
              </w:rPr>
            </w:pPr>
          </w:p>
          <w:p w14:paraId="1FD12590" w14:textId="77777777" w:rsidR="00C7462C" w:rsidRDefault="00C7462C" w:rsidP="00C7462C">
            <w:pPr>
              <w:pStyle w:val="TableParagraph"/>
              <w:ind w:right="160"/>
              <w:rPr>
                <w:b/>
              </w:rPr>
            </w:pPr>
          </w:p>
          <w:p w14:paraId="359AC886" w14:textId="77777777" w:rsidR="00C7462C" w:rsidRPr="00745341" w:rsidRDefault="00C7462C" w:rsidP="00C7462C">
            <w:pPr>
              <w:jc w:val="both"/>
              <w:rPr>
                <w:rFonts w:ascii="Times New Roman" w:hAnsi="Times New Roman"/>
                <w:bCs/>
                <w:sz w:val="24"/>
                <w:szCs w:val="24"/>
                <w:lang w:bidi="ru-RU"/>
              </w:rPr>
            </w:pPr>
            <w:r w:rsidRPr="00745341">
              <w:rPr>
                <w:rFonts w:ascii="Times New Roman" w:hAnsi="Times New Roman"/>
                <w:b/>
                <w:bCs/>
                <w:sz w:val="24"/>
                <w:szCs w:val="24"/>
                <w:lang w:bidi="ru-RU"/>
              </w:rPr>
              <w:t>Знать</w:t>
            </w:r>
            <w:r w:rsidRPr="00745341">
              <w:rPr>
                <w:rFonts w:ascii="Times New Roman" w:hAnsi="Times New Roman"/>
                <w:bCs/>
                <w:sz w:val="24"/>
                <w:szCs w:val="24"/>
                <w:lang w:bidi="ru-RU"/>
              </w:rPr>
              <w:t xml:space="preserve"> методы </w:t>
            </w:r>
            <w:r>
              <w:rPr>
                <w:rFonts w:ascii="Times New Roman" w:hAnsi="Times New Roman"/>
                <w:bCs/>
                <w:sz w:val="24"/>
                <w:szCs w:val="24"/>
                <w:lang w:bidi="ru-RU"/>
              </w:rPr>
              <w:t>принятия оперативных, тактических, стратегических решений.</w:t>
            </w:r>
          </w:p>
          <w:p w14:paraId="0E0B93E6" w14:textId="77777777" w:rsidR="00C7462C" w:rsidRPr="00F44F6C" w:rsidRDefault="00C7462C" w:rsidP="00C7462C">
            <w:pPr>
              <w:pStyle w:val="TableParagraph"/>
              <w:spacing w:before="186"/>
              <w:ind w:right="266"/>
              <w:jc w:val="both"/>
              <w:rPr>
                <w:sz w:val="24"/>
                <w:szCs w:val="24"/>
              </w:rPr>
            </w:pPr>
            <w:r w:rsidRPr="00F44F6C">
              <w:rPr>
                <w:b/>
                <w:sz w:val="24"/>
                <w:szCs w:val="24"/>
              </w:rPr>
              <w:t>Уметь</w:t>
            </w:r>
            <w:r w:rsidRPr="00F44F6C">
              <w:rPr>
                <w:sz w:val="24"/>
                <w:szCs w:val="24"/>
              </w:rPr>
              <w:t>: применять современные методики стратегического анализа.</w:t>
            </w:r>
          </w:p>
          <w:p w14:paraId="3DA87220" w14:textId="77777777" w:rsidR="00C7462C" w:rsidRDefault="00C7462C" w:rsidP="00C7462C">
            <w:pPr>
              <w:pStyle w:val="TableParagraph"/>
              <w:ind w:right="160"/>
              <w:jc w:val="both"/>
              <w:rPr>
                <w:b/>
                <w:sz w:val="24"/>
                <w:szCs w:val="24"/>
              </w:rPr>
            </w:pPr>
          </w:p>
          <w:p w14:paraId="022F1D41" w14:textId="77777777" w:rsidR="00C7462C" w:rsidRPr="00F44F6C" w:rsidRDefault="00C7462C" w:rsidP="00C7462C">
            <w:pPr>
              <w:pStyle w:val="TableParagraph"/>
              <w:ind w:right="160"/>
              <w:jc w:val="both"/>
              <w:rPr>
                <w:sz w:val="24"/>
                <w:szCs w:val="24"/>
              </w:rPr>
            </w:pPr>
            <w:r w:rsidRPr="00F44F6C">
              <w:rPr>
                <w:b/>
                <w:sz w:val="24"/>
                <w:szCs w:val="24"/>
              </w:rPr>
              <w:t>Знать</w:t>
            </w:r>
            <w:r w:rsidRPr="00F44F6C">
              <w:rPr>
                <w:sz w:val="24"/>
                <w:szCs w:val="24"/>
              </w:rPr>
              <w:t>: теоретические основы анализа внешней и внутренней среды организации.</w:t>
            </w:r>
          </w:p>
          <w:p w14:paraId="6482021B" w14:textId="77777777" w:rsidR="00C7462C" w:rsidRPr="00F44F6C" w:rsidRDefault="00C7462C" w:rsidP="00C7462C">
            <w:pPr>
              <w:jc w:val="both"/>
              <w:rPr>
                <w:rFonts w:ascii="Times New Roman" w:hAnsi="Times New Roman"/>
                <w:sz w:val="24"/>
                <w:szCs w:val="24"/>
              </w:rPr>
            </w:pPr>
            <w:r w:rsidRPr="00745341">
              <w:rPr>
                <w:rFonts w:ascii="Times New Roman" w:hAnsi="Times New Roman"/>
                <w:b/>
                <w:bCs/>
                <w:sz w:val="24"/>
                <w:szCs w:val="24"/>
                <w:lang w:bidi="ru-RU"/>
              </w:rPr>
              <w:t>Уметь</w:t>
            </w:r>
            <w:r w:rsidRPr="00745341">
              <w:rPr>
                <w:rFonts w:ascii="Times New Roman" w:hAnsi="Times New Roman"/>
                <w:bCs/>
                <w:sz w:val="24"/>
                <w:szCs w:val="24"/>
                <w:lang w:bidi="ru-RU"/>
              </w:rPr>
              <w:t xml:space="preserve"> давать оценку и интерпретацию полученным результатам анализа.</w:t>
            </w:r>
          </w:p>
          <w:p w14:paraId="7B40E451" w14:textId="77777777" w:rsidR="00C7462C" w:rsidRPr="0051798F" w:rsidRDefault="00C7462C" w:rsidP="00C7462C">
            <w:pPr>
              <w:widowControl w:val="0"/>
              <w:autoSpaceDE w:val="0"/>
              <w:autoSpaceDN w:val="0"/>
              <w:spacing w:after="0" w:line="240" w:lineRule="auto"/>
              <w:jc w:val="both"/>
              <w:rPr>
                <w:rFonts w:ascii="Times New Roman" w:eastAsia="Times New Roman" w:hAnsi="Times New Roman"/>
                <w:b/>
                <w:sz w:val="24"/>
                <w:szCs w:val="24"/>
                <w:lang w:eastAsia="ru-RU" w:bidi="ru-RU"/>
              </w:rPr>
            </w:pPr>
          </w:p>
        </w:tc>
      </w:tr>
      <w:tr w:rsidR="00C7462C" w:rsidRPr="00ED4B1A" w14:paraId="19FE51FD" w14:textId="77777777" w:rsidTr="00C7462C">
        <w:tc>
          <w:tcPr>
            <w:tcW w:w="988" w:type="dxa"/>
            <w:tcBorders>
              <w:top w:val="nil"/>
              <w:bottom w:val="nil"/>
            </w:tcBorders>
          </w:tcPr>
          <w:p w14:paraId="62A235F6" w14:textId="3E7E905B" w:rsidR="00C7462C" w:rsidRPr="00FA5CD6" w:rsidRDefault="00C7462C" w:rsidP="00C7462C">
            <w:pPr>
              <w:rPr>
                <w:rFonts w:ascii="Times New Roman" w:hAnsi="Times New Roman"/>
                <w:sz w:val="24"/>
                <w:szCs w:val="24"/>
              </w:rPr>
            </w:pPr>
            <w:r w:rsidRPr="00ED4B1A">
              <w:rPr>
                <w:rFonts w:ascii="Times New Roman" w:hAnsi="Times New Roman"/>
                <w:sz w:val="24"/>
                <w:szCs w:val="24"/>
              </w:rPr>
              <w:t>ПК</w:t>
            </w:r>
            <w:r>
              <w:rPr>
                <w:rFonts w:ascii="Times New Roman" w:hAnsi="Times New Roman"/>
                <w:sz w:val="24"/>
                <w:szCs w:val="24"/>
              </w:rPr>
              <w:t>П</w:t>
            </w:r>
            <w:r w:rsidRPr="00ED4B1A">
              <w:rPr>
                <w:rFonts w:ascii="Times New Roman" w:hAnsi="Times New Roman"/>
                <w:sz w:val="24"/>
                <w:szCs w:val="24"/>
              </w:rPr>
              <w:t>-3</w:t>
            </w:r>
          </w:p>
        </w:tc>
        <w:tc>
          <w:tcPr>
            <w:tcW w:w="2551" w:type="dxa"/>
            <w:tcBorders>
              <w:top w:val="nil"/>
              <w:bottom w:val="nil"/>
            </w:tcBorders>
          </w:tcPr>
          <w:p w14:paraId="5539DB3C" w14:textId="073FFF29" w:rsidR="00C7462C" w:rsidRDefault="00C7462C" w:rsidP="00C7462C">
            <w:pPr>
              <w:rPr>
                <w:rFonts w:ascii="Times New Roman" w:hAnsi="Times New Roman"/>
                <w:sz w:val="24"/>
                <w:szCs w:val="24"/>
              </w:rPr>
            </w:pPr>
            <w:r>
              <w:rPr>
                <w:rFonts w:ascii="Times New Roman" w:eastAsiaTheme="minorHAnsi" w:hAnsi="Times New Roman"/>
                <w:sz w:val="24"/>
                <w:szCs w:val="24"/>
              </w:rPr>
              <w:t xml:space="preserve">Способность </w:t>
            </w:r>
            <w:r w:rsidRPr="003C19D7">
              <w:rPr>
                <w:rFonts w:ascii="Times New Roman" w:eastAsiaTheme="minorHAnsi" w:hAnsi="Times New Roman"/>
                <w:sz w:val="24"/>
                <w:szCs w:val="24"/>
              </w:rPr>
              <w:t>осуществлять руководство содержанием, сроками реализации проектов и оценивать затраты по организации, ресурсному обеспечению спортивной деятельности.</w:t>
            </w:r>
          </w:p>
          <w:p w14:paraId="0CC31A52" w14:textId="77777777" w:rsidR="00C7462C" w:rsidRDefault="00C7462C" w:rsidP="00C7462C">
            <w:pPr>
              <w:rPr>
                <w:rFonts w:ascii="Times New Roman" w:hAnsi="Times New Roman"/>
                <w:sz w:val="24"/>
                <w:szCs w:val="24"/>
              </w:rPr>
            </w:pPr>
          </w:p>
          <w:p w14:paraId="5DA4CEFF" w14:textId="77777777" w:rsidR="00C7462C" w:rsidRDefault="00C7462C" w:rsidP="00C7462C">
            <w:pPr>
              <w:rPr>
                <w:rFonts w:ascii="Times New Roman" w:hAnsi="Times New Roman"/>
                <w:sz w:val="24"/>
                <w:szCs w:val="24"/>
              </w:rPr>
            </w:pPr>
          </w:p>
          <w:p w14:paraId="3A3E27D7" w14:textId="77777777" w:rsidR="00C7462C" w:rsidRDefault="00C7462C" w:rsidP="00C7462C">
            <w:pPr>
              <w:rPr>
                <w:rFonts w:ascii="Times New Roman" w:hAnsi="Times New Roman"/>
                <w:sz w:val="24"/>
                <w:szCs w:val="24"/>
              </w:rPr>
            </w:pPr>
          </w:p>
          <w:p w14:paraId="0C25D31F" w14:textId="77777777" w:rsidR="00C7462C" w:rsidRDefault="00C7462C" w:rsidP="00C7462C">
            <w:pPr>
              <w:rPr>
                <w:rFonts w:ascii="Times New Roman" w:hAnsi="Times New Roman"/>
                <w:sz w:val="24"/>
                <w:szCs w:val="24"/>
              </w:rPr>
            </w:pPr>
          </w:p>
          <w:p w14:paraId="1D616A6D" w14:textId="77777777" w:rsidR="00C7462C" w:rsidRDefault="00C7462C" w:rsidP="00C7462C">
            <w:pPr>
              <w:rPr>
                <w:rFonts w:ascii="Times New Roman" w:hAnsi="Times New Roman"/>
                <w:sz w:val="24"/>
                <w:szCs w:val="24"/>
              </w:rPr>
            </w:pPr>
          </w:p>
          <w:p w14:paraId="1F5146CF" w14:textId="4419D563" w:rsidR="00C7462C" w:rsidRPr="00FA5CD6" w:rsidRDefault="00C7462C" w:rsidP="00C7462C">
            <w:pPr>
              <w:rPr>
                <w:rFonts w:ascii="Times New Roman" w:hAnsi="Times New Roman"/>
                <w:sz w:val="24"/>
                <w:szCs w:val="24"/>
              </w:rPr>
            </w:pPr>
          </w:p>
        </w:tc>
        <w:tc>
          <w:tcPr>
            <w:tcW w:w="3544" w:type="dxa"/>
            <w:tcBorders>
              <w:top w:val="nil"/>
              <w:bottom w:val="nil"/>
            </w:tcBorders>
          </w:tcPr>
          <w:p w14:paraId="4BB55606" w14:textId="77777777" w:rsidR="00C7462C" w:rsidRDefault="00C7462C" w:rsidP="00C7462C">
            <w:pPr>
              <w:pStyle w:val="af0"/>
              <w:shd w:val="clear" w:color="auto" w:fill="FFFFFF"/>
              <w:spacing w:before="0" w:beforeAutospacing="0" w:after="0" w:afterAutospacing="0"/>
              <w:contextualSpacing/>
              <w:rPr>
                <w:rFonts w:eastAsia="Calibri"/>
                <w:bCs/>
                <w:lang w:eastAsia="en-US"/>
              </w:rPr>
            </w:pPr>
          </w:p>
          <w:p w14:paraId="0CE7073C" w14:textId="47A979E0" w:rsidR="00C7462C" w:rsidRPr="003C19D7" w:rsidRDefault="00C7462C" w:rsidP="00C7462C">
            <w:pPr>
              <w:pStyle w:val="af0"/>
              <w:shd w:val="clear" w:color="auto" w:fill="FFFFFF"/>
              <w:spacing w:before="0" w:beforeAutospacing="0" w:after="0" w:afterAutospacing="0"/>
              <w:contextualSpacing/>
              <w:rPr>
                <w:rFonts w:eastAsia="Calibri"/>
                <w:bCs/>
                <w:lang w:eastAsia="en-US"/>
              </w:rPr>
            </w:pPr>
            <w:r w:rsidRPr="003C19D7">
              <w:rPr>
                <w:rFonts w:eastAsia="Calibri"/>
                <w:bCs/>
                <w:lang w:eastAsia="en-US"/>
              </w:rPr>
              <w:t>l. Участвует в процессе планирования и реализации спортивных событий.</w:t>
            </w:r>
          </w:p>
          <w:p w14:paraId="10082ED0" w14:textId="77777777" w:rsidR="00C7462C" w:rsidRDefault="00C7462C" w:rsidP="00C7462C"/>
          <w:p w14:paraId="719AE2E8" w14:textId="77777777" w:rsidR="00C7462C" w:rsidRDefault="00C7462C" w:rsidP="00C7462C"/>
          <w:p w14:paraId="7C999088" w14:textId="77777777" w:rsidR="00C7462C" w:rsidRDefault="00C7462C" w:rsidP="00C7462C"/>
          <w:p w14:paraId="6030D020" w14:textId="77777777" w:rsidR="00C7462C" w:rsidRDefault="00C7462C" w:rsidP="00C7462C"/>
          <w:p w14:paraId="48B221EE" w14:textId="77777777" w:rsidR="00C7462C" w:rsidRDefault="00C7462C" w:rsidP="00C7462C"/>
          <w:p w14:paraId="7A906D60" w14:textId="77777777" w:rsidR="00C7462C" w:rsidRPr="003C19D7" w:rsidRDefault="00C7462C" w:rsidP="00C7462C">
            <w:pPr>
              <w:pStyle w:val="af0"/>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2. Проводит мониторинг и оценку эффективности затрат на рекламную деятельность и работу со СМИ спортивных </w:t>
            </w:r>
            <w:r w:rsidRPr="003C19D7">
              <w:rPr>
                <w:rFonts w:eastAsia="Calibri"/>
                <w:bCs/>
                <w:lang w:eastAsia="en-US"/>
              </w:rPr>
              <w:lastRenderedPageBreak/>
              <w:t>клубов.</w:t>
            </w:r>
          </w:p>
          <w:p w14:paraId="11C0E66D" w14:textId="77777777" w:rsidR="00C7462C" w:rsidRPr="003C19D7" w:rsidRDefault="00C7462C" w:rsidP="00C7462C">
            <w:pPr>
              <w:pStyle w:val="af0"/>
              <w:shd w:val="clear" w:color="auto" w:fill="FFFFFF"/>
              <w:spacing w:before="0" w:beforeAutospacing="0" w:after="0" w:afterAutospacing="0"/>
              <w:contextualSpacing/>
              <w:rPr>
                <w:rFonts w:eastAsia="Calibri"/>
                <w:bCs/>
                <w:lang w:eastAsia="en-US"/>
              </w:rPr>
            </w:pPr>
          </w:p>
          <w:p w14:paraId="3448995E" w14:textId="77777777" w:rsidR="00C7462C" w:rsidRDefault="00C7462C" w:rsidP="00C7462C"/>
          <w:p w14:paraId="0098EF0E" w14:textId="77777777" w:rsidR="00C7462C" w:rsidRDefault="00C7462C" w:rsidP="00C7462C">
            <w:pPr>
              <w:pStyle w:val="af0"/>
              <w:shd w:val="clear" w:color="auto" w:fill="FFFFFF"/>
              <w:spacing w:before="0" w:beforeAutospacing="0" w:after="0" w:afterAutospacing="0"/>
              <w:contextualSpacing/>
              <w:rPr>
                <w:rFonts w:eastAsia="Calibri"/>
                <w:bCs/>
                <w:lang w:eastAsia="en-US"/>
              </w:rPr>
            </w:pPr>
          </w:p>
          <w:p w14:paraId="58F01FD1" w14:textId="77777777" w:rsidR="00C7462C" w:rsidRDefault="00C7462C" w:rsidP="00C7462C">
            <w:pPr>
              <w:pStyle w:val="af0"/>
              <w:shd w:val="clear" w:color="auto" w:fill="FFFFFF"/>
              <w:spacing w:before="0" w:beforeAutospacing="0" w:after="0" w:afterAutospacing="0"/>
              <w:contextualSpacing/>
              <w:rPr>
                <w:rFonts w:eastAsia="Calibri"/>
                <w:bCs/>
                <w:lang w:eastAsia="en-US"/>
              </w:rPr>
            </w:pPr>
          </w:p>
          <w:p w14:paraId="13595AE0" w14:textId="77777777" w:rsidR="00C7462C" w:rsidRDefault="00C7462C" w:rsidP="00C7462C">
            <w:pPr>
              <w:pStyle w:val="af0"/>
              <w:shd w:val="clear" w:color="auto" w:fill="FFFFFF"/>
              <w:spacing w:before="0" w:beforeAutospacing="0" w:after="0" w:afterAutospacing="0"/>
              <w:contextualSpacing/>
              <w:rPr>
                <w:rFonts w:eastAsia="Calibri"/>
                <w:bCs/>
                <w:lang w:eastAsia="en-US"/>
              </w:rPr>
            </w:pPr>
          </w:p>
          <w:p w14:paraId="783DAB69" w14:textId="77777777" w:rsidR="00C7462C" w:rsidRDefault="00C7462C" w:rsidP="00C7462C">
            <w:pPr>
              <w:pStyle w:val="af0"/>
              <w:shd w:val="clear" w:color="auto" w:fill="FFFFFF"/>
              <w:spacing w:before="0" w:beforeAutospacing="0" w:after="0" w:afterAutospacing="0"/>
              <w:contextualSpacing/>
              <w:rPr>
                <w:rFonts w:eastAsia="Calibri"/>
                <w:bCs/>
                <w:lang w:eastAsia="en-US"/>
              </w:rPr>
            </w:pPr>
          </w:p>
          <w:p w14:paraId="6FEF4FDB" w14:textId="77777777" w:rsidR="00C7462C" w:rsidRDefault="00C7462C" w:rsidP="00C7462C">
            <w:pPr>
              <w:pStyle w:val="af0"/>
              <w:shd w:val="clear" w:color="auto" w:fill="FFFFFF"/>
              <w:spacing w:before="0" w:beforeAutospacing="0" w:after="0" w:afterAutospacing="0"/>
              <w:contextualSpacing/>
              <w:rPr>
                <w:rFonts w:eastAsia="Calibri"/>
                <w:bCs/>
                <w:lang w:eastAsia="en-US"/>
              </w:rPr>
            </w:pPr>
          </w:p>
          <w:p w14:paraId="50C4C17C" w14:textId="543427FF" w:rsidR="00C7462C" w:rsidRPr="003C19D7" w:rsidRDefault="00C7462C" w:rsidP="00C7462C">
            <w:pPr>
              <w:pStyle w:val="af0"/>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3. Готовит рекомендации по ресурсному обеспечению </w:t>
            </w:r>
            <w:r>
              <w:rPr>
                <w:rFonts w:eastAsia="Calibri"/>
                <w:bCs/>
                <w:lang w:eastAsia="en-US"/>
              </w:rPr>
              <w:t>в</w:t>
            </w:r>
            <w:r w:rsidRPr="003C19D7">
              <w:rPr>
                <w:rFonts w:eastAsia="Calibri"/>
                <w:bCs/>
                <w:lang w:eastAsia="en-US"/>
              </w:rPr>
              <w:t xml:space="preserve">олонтерских проектов.  </w:t>
            </w:r>
          </w:p>
          <w:p w14:paraId="273F9867" w14:textId="77777777" w:rsidR="00C7462C" w:rsidRPr="003C19D7" w:rsidRDefault="00C7462C" w:rsidP="00C7462C">
            <w:pPr>
              <w:pStyle w:val="af0"/>
              <w:shd w:val="clear" w:color="auto" w:fill="FFFFFF"/>
              <w:spacing w:before="0" w:beforeAutospacing="0" w:after="0" w:afterAutospacing="0"/>
              <w:contextualSpacing/>
              <w:rPr>
                <w:rFonts w:eastAsia="Calibri"/>
                <w:bCs/>
                <w:lang w:eastAsia="en-US"/>
              </w:rPr>
            </w:pPr>
          </w:p>
          <w:p w14:paraId="3FA18F44" w14:textId="390FF577" w:rsidR="00C7462C" w:rsidRPr="00F34DC7" w:rsidRDefault="00C7462C" w:rsidP="00C7462C"/>
        </w:tc>
        <w:tc>
          <w:tcPr>
            <w:tcW w:w="2977" w:type="dxa"/>
            <w:tcBorders>
              <w:top w:val="nil"/>
              <w:bottom w:val="nil"/>
            </w:tcBorders>
          </w:tcPr>
          <w:p w14:paraId="11A6A8A3" w14:textId="77777777" w:rsidR="00C7462C" w:rsidRPr="008A193B" w:rsidRDefault="00C7462C" w:rsidP="00C7462C">
            <w:pPr>
              <w:spacing w:after="0" w:line="240" w:lineRule="auto"/>
              <w:rPr>
                <w:rFonts w:ascii="Times New Roman" w:hAnsi="Times New Roman"/>
                <w:b/>
                <w:sz w:val="24"/>
                <w:szCs w:val="24"/>
              </w:rPr>
            </w:pPr>
            <w:r w:rsidRPr="008A193B">
              <w:rPr>
                <w:rFonts w:ascii="Times New Roman" w:hAnsi="Times New Roman"/>
                <w:b/>
                <w:sz w:val="24"/>
                <w:szCs w:val="24"/>
              </w:rPr>
              <w:lastRenderedPageBreak/>
              <w:t>Знать:</w:t>
            </w:r>
          </w:p>
          <w:p w14:paraId="41A01EBA" w14:textId="419E1C28" w:rsidR="00C7462C" w:rsidRPr="008A193B" w:rsidRDefault="00C7462C" w:rsidP="00C7462C">
            <w:pPr>
              <w:spacing w:after="0" w:line="240" w:lineRule="auto"/>
              <w:rPr>
                <w:rFonts w:ascii="Times New Roman" w:hAnsi="Times New Roman"/>
                <w:bCs/>
                <w:sz w:val="24"/>
                <w:szCs w:val="24"/>
              </w:rPr>
            </w:pPr>
            <w:r w:rsidRPr="008A193B">
              <w:rPr>
                <w:rFonts w:ascii="Times New Roman" w:hAnsi="Times New Roman"/>
                <w:bCs/>
                <w:sz w:val="24"/>
                <w:szCs w:val="24"/>
              </w:rPr>
              <w:t>методы и инструменты маркетингового и стратегического анализа, области применения</w:t>
            </w:r>
          </w:p>
          <w:p w14:paraId="36C7912D" w14:textId="77777777" w:rsidR="00C7462C" w:rsidRPr="008A193B" w:rsidRDefault="00C7462C" w:rsidP="00C7462C">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21192964" w14:textId="77777777" w:rsidR="00C7462C" w:rsidRPr="008A193B" w:rsidRDefault="00C7462C" w:rsidP="00C7462C">
            <w:pPr>
              <w:spacing w:after="0" w:line="240" w:lineRule="auto"/>
              <w:rPr>
                <w:rFonts w:ascii="Times New Roman" w:hAnsi="Times New Roman"/>
                <w:bCs/>
                <w:sz w:val="24"/>
                <w:szCs w:val="24"/>
              </w:rPr>
            </w:pPr>
            <w:r w:rsidRPr="008A193B">
              <w:rPr>
                <w:rFonts w:ascii="Times New Roman" w:hAnsi="Times New Roman"/>
                <w:bCs/>
                <w:sz w:val="24"/>
                <w:szCs w:val="24"/>
              </w:rPr>
              <w:t>Правильно применять инструментарий для проведения маркетингового анализа; уметь собирать и интерпретировать данные</w:t>
            </w:r>
          </w:p>
          <w:p w14:paraId="5D55A416" w14:textId="77777777" w:rsidR="00C7462C" w:rsidRPr="008A193B" w:rsidRDefault="00C7462C" w:rsidP="00C7462C">
            <w:pPr>
              <w:spacing w:after="0" w:line="240" w:lineRule="auto"/>
              <w:rPr>
                <w:rFonts w:ascii="Times New Roman" w:hAnsi="Times New Roman"/>
                <w:bCs/>
                <w:sz w:val="24"/>
                <w:szCs w:val="24"/>
              </w:rPr>
            </w:pPr>
          </w:p>
          <w:p w14:paraId="3984DA20" w14:textId="77777777" w:rsidR="00C7462C" w:rsidRPr="008A193B" w:rsidRDefault="00C7462C" w:rsidP="00C7462C">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38B0DA50" w14:textId="5857129D" w:rsidR="00C7462C" w:rsidRPr="008A193B" w:rsidRDefault="00C7462C" w:rsidP="00C7462C">
            <w:pPr>
              <w:spacing w:after="0" w:line="240" w:lineRule="auto"/>
              <w:rPr>
                <w:rFonts w:ascii="Times New Roman" w:hAnsi="Times New Roman"/>
                <w:bCs/>
                <w:sz w:val="24"/>
                <w:szCs w:val="24"/>
              </w:rPr>
            </w:pPr>
            <w:r w:rsidRPr="008A193B">
              <w:rPr>
                <w:rFonts w:ascii="Times New Roman" w:hAnsi="Times New Roman"/>
                <w:bCs/>
                <w:sz w:val="24"/>
                <w:szCs w:val="24"/>
              </w:rPr>
              <w:t xml:space="preserve">методы стратегического анализа, метрики оценки эффективности принятых </w:t>
            </w:r>
            <w:r w:rsidRPr="008A193B">
              <w:rPr>
                <w:rFonts w:ascii="Times New Roman" w:hAnsi="Times New Roman"/>
                <w:bCs/>
                <w:sz w:val="24"/>
                <w:szCs w:val="24"/>
              </w:rPr>
              <w:lastRenderedPageBreak/>
              <w:t>решений</w:t>
            </w:r>
          </w:p>
          <w:p w14:paraId="73B3FCFC" w14:textId="77777777" w:rsidR="00C7462C" w:rsidRPr="008A193B" w:rsidRDefault="00C7462C" w:rsidP="00C7462C">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5AFD4C27" w14:textId="77777777" w:rsidR="00C7462C" w:rsidRDefault="00C7462C" w:rsidP="00C7462C">
            <w:pPr>
              <w:spacing w:after="0" w:line="240" w:lineRule="auto"/>
              <w:rPr>
                <w:rFonts w:ascii="Times New Roman" w:hAnsi="Times New Roman"/>
                <w:bCs/>
                <w:sz w:val="24"/>
                <w:szCs w:val="24"/>
              </w:rPr>
            </w:pPr>
            <w:r w:rsidRPr="008A193B">
              <w:rPr>
                <w:rFonts w:ascii="Times New Roman" w:hAnsi="Times New Roman"/>
                <w:bCs/>
                <w:sz w:val="24"/>
                <w:szCs w:val="24"/>
              </w:rPr>
              <w:t>применять и интерпретировать данные анализа и принимать соответствующие управленческие решения</w:t>
            </w:r>
          </w:p>
          <w:p w14:paraId="52D8FB8F" w14:textId="77777777" w:rsidR="00C7462C" w:rsidRDefault="00C7462C" w:rsidP="00C7462C">
            <w:pPr>
              <w:spacing w:after="0" w:line="240" w:lineRule="auto"/>
              <w:rPr>
                <w:rFonts w:ascii="Times New Roman" w:hAnsi="Times New Roman"/>
                <w:sz w:val="24"/>
                <w:szCs w:val="24"/>
              </w:rPr>
            </w:pPr>
          </w:p>
          <w:p w14:paraId="6137B8D5" w14:textId="77777777" w:rsidR="00C7462C" w:rsidRDefault="00C7462C" w:rsidP="00C7462C">
            <w:pPr>
              <w:spacing w:after="0" w:line="240" w:lineRule="auto"/>
              <w:rPr>
                <w:rFonts w:ascii="Times New Roman" w:hAnsi="Times New Roman"/>
                <w:sz w:val="24"/>
                <w:szCs w:val="24"/>
              </w:rPr>
            </w:pPr>
          </w:p>
          <w:p w14:paraId="16676B24" w14:textId="77777777" w:rsidR="00C7462C" w:rsidRPr="008A193B" w:rsidRDefault="00C7462C" w:rsidP="00C7462C">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1885F77B" w14:textId="77777777" w:rsidR="00C7462C" w:rsidRPr="008A193B" w:rsidRDefault="00C7462C" w:rsidP="00C7462C">
            <w:pPr>
              <w:spacing w:after="0" w:line="240" w:lineRule="auto"/>
              <w:rPr>
                <w:rFonts w:ascii="Times New Roman" w:hAnsi="Times New Roman"/>
                <w:bCs/>
                <w:sz w:val="24"/>
                <w:szCs w:val="24"/>
              </w:rPr>
            </w:pPr>
            <w:r w:rsidRPr="008A193B">
              <w:rPr>
                <w:rFonts w:ascii="Times New Roman" w:hAnsi="Times New Roman"/>
                <w:bCs/>
                <w:sz w:val="24"/>
                <w:szCs w:val="24"/>
              </w:rPr>
              <w:t>методику оценки конкурентной среды и методы оценки сильных и слабых сторон спортивной организации</w:t>
            </w:r>
          </w:p>
          <w:p w14:paraId="6673F463" w14:textId="77777777" w:rsidR="00C7462C" w:rsidRPr="008A193B" w:rsidRDefault="00C7462C" w:rsidP="00C7462C">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0973577B" w14:textId="77777777" w:rsidR="00C7462C" w:rsidRPr="008A193B" w:rsidRDefault="00C7462C" w:rsidP="00C7462C">
            <w:pPr>
              <w:spacing w:after="0" w:line="240" w:lineRule="auto"/>
              <w:rPr>
                <w:rFonts w:ascii="Times New Roman" w:hAnsi="Times New Roman"/>
                <w:bCs/>
                <w:sz w:val="24"/>
                <w:szCs w:val="24"/>
              </w:rPr>
            </w:pPr>
            <w:r w:rsidRPr="008A193B">
              <w:rPr>
                <w:rFonts w:ascii="Times New Roman" w:hAnsi="Times New Roman"/>
                <w:bCs/>
                <w:sz w:val="24"/>
                <w:szCs w:val="24"/>
              </w:rPr>
              <w:t>анализировать данные конкурентной разведки, применять лучшие практики и минимизировать риски</w:t>
            </w:r>
          </w:p>
          <w:p w14:paraId="6CE88DAB" w14:textId="28EFB12C" w:rsidR="00C7462C" w:rsidRPr="00FA5CD6" w:rsidRDefault="00C7462C" w:rsidP="00C7462C">
            <w:pPr>
              <w:spacing w:after="0" w:line="240" w:lineRule="auto"/>
              <w:rPr>
                <w:rFonts w:ascii="Times New Roman" w:hAnsi="Times New Roman"/>
                <w:sz w:val="24"/>
                <w:szCs w:val="24"/>
              </w:rPr>
            </w:pPr>
            <w:r w:rsidRPr="008A193B">
              <w:rPr>
                <w:rFonts w:ascii="Times New Roman" w:hAnsi="Times New Roman"/>
                <w:bCs/>
                <w:sz w:val="24"/>
                <w:szCs w:val="24"/>
              </w:rPr>
              <w:t>организации</w:t>
            </w:r>
          </w:p>
        </w:tc>
        <w:tc>
          <w:tcPr>
            <w:tcW w:w="236" w:type="dxa"/>
            <w:tcBorders>
              <w:top w:val="nil"/>
              <w:bottom w:val="nil"/>
              <w:right w:val="nil"/>
            </w:tcBorders>
          </w:tcPr>
          <w:p w14:paraId="308FDC2C" w14:textId="77777777" w:rsidR="00C7462C" w:rsidRPr="00ED4B1A" w:rsidRDefault="00C7462C" w:rsidP="00C7462C">
            <w:pPr>
              <w:rPr>
                <w:rFonts w:ascii="Times New Roman" w:hAnsi="Times New Roman"/>
                <w:sz w:val="28"/>
                <w:szCs w:val="28"/>
              </w:rPr>
            </w:pPr>
          </w:p>
        </w:tc>
      </w:tr>
      <w:tr w:rsidR="00C7462C" w:rsidRPr="00ED4B1A" w14:paraId="422B3839" w14:textId="77777777" w:rsidTr="00FF6FD9">
        <w:tc>
          <w:tcPr>
            <w:tcW w:w="988" w:type="dxa"/>
            <w:tcBorders>
              <w:top w:val="nil"/>
            </w:tcBorders>
          </w:tcPr>
          <w:p w14:paraId="0E343BA4" w14:textId="77777777" w:rsidR="00C7462C" w:rsidRPr="00ED4B1A" w:rsidRDefault="00C7462C" w:rsidP="00C7462C">
            <w:pPr>
              <w:spacing w:after="0" w:line="240" w:lineRule="auto"/>
              <w:rPr>
                <w:rFonts w:ascii="Times New Roman" w:hAnsi="Times New Roman"/>
                <w:sz w:val="24"/>
                <w:szCs w:val="24"/>
              </w:rPr>
            </w:pPr>
          </w:p>
        </w:tc>
        <w:tc>
          <w:tcPr>
            <w:tcW w:w="2551" w:type="dxa"/>
            <w:tcBorders>
              <w:top w:val="nil"/>
            </w:tcBorders>
          </w:tcPr>
          <w:p w14:paraId="04E0AAE5" w14:textId="77777777" w:rsidR="00C7462C" w:rsidRDefault="00C7462C" w:rsidP="00C7462C">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p>
        </w:tc>
        <w:tc>
          <w:tcPr>
            <w:tcW w:w="3544" w:type="dxa"/>
            <w:tcBorders>
              <w:top w:val="nil"/>
            </w:tcBorders>
          </w:tcPr>
          <w:p w14:paraId="3A08BC07" w14:textId="77777777" w:rsidR="00C7462C" w:rsidRPr="00ED4B1A" w:rsidRDefault="00C7462C" w:rsidP="00C7462C">
            <w:pPr>
              <w:rPr>
                <w:rFonts w:ascii="Times New Roman" w:hAnsi="Times New Roman"/>
                <w:sz w:val="24"/>
                <w:szCs w:val="24"/>
              </w:rPr>
            </w:pPr>
          </w:p>
        </w:tc>
        <w:tc>
          <w:tcPr>
            <w:tcW w:w="2977" w:type="dxa"/>
            <w:tcBorders>
              <w:top w:val="nil"/>
            </w:tcBorders>
          </w:tcPr>
          <w:p w14:paraId="7C223227" w14:textId="77777777" w:rsidR="00C7462C" w:rsidRPr="00F44F6C" w:rsidRDefault="00C7462C" w:rsidP="00C7462C">
            <w:pPr>
              <w:spacing w:after="0" w:line="240" w:lineRule="auto"/>
              <w:jc w:val="both"/>
              <w:rPr>
                <w:rFonts w:ascii="Times New Roman" w:hAnsi="Times New Roman"/>
                <w:b/>
                <w:bCs/>
                <w:sz w:val="24"/>
                <w:szCs w:val="24"/>
                <w:lang w:bidi="ru-RU"/>
              </w:rPr>
            </w:pPr>
          </w:p>
        </w:tc>
        <w:tc>
          <w:tcPr>
            <w:tcW w:w="236" w:type="dxa"/>
            <w:tcBorders>
              <w:top w:val="nil"/>
              <w:right w:val="nil"/>
            </w:tcBorders>
          </w:tcPr>
          <w:p w14:paraId="46EB0BA9" w14:textId="77777777" w:rsidR="00C7462C" w:rsidRPr="00ED4B1A" w:rsidRDefault="00C7462C" w:rsidP="00C7462C">
            <w:pPr>
              <w:rPr>
                <w:rFonts w:ascii="Times New Roman" w:hAnsi="Times New Roman"/>
                <w:sz w:val="28"/>
                <w:szCs w:val="28"/>
              </w:rPr>
            </w:pPr>
          </w:p>
        </w:tc>
      </w:tr>
    </w:tbl>
    <w:p w14:paraId="2A5BE92B" w14:textId="77777777" w:rsidR="00C079E6" w:rsidRDefault="00C079E6" w:rsidP="00DC2C3B">
      <w:pPr>
        <w:pStyle w:val="1"/>
        <w:spacing w:before="0" w:after="0"/>
        <w:jc w:val="both"/>
        <w:rPr>
          <w:rFonts w:ascii="Times New Roman" w:hAnsi="Times New Roman" w:cs="Times New Roman"/>
          <w:sz w:val="28"/>
          <w:szCs w:val="28"/>
        </w:rPr>
      </w:pPr>
      <w:bookmarkStart w:id="4" w:name="_Toc119273349"/>
      <w:bookmarkEnd w:id="3"/>
    </w:p>
    <w:p w14:paraId="230CD530" w14:textId="77777777" w:rsidR="00C079E6" w:rsidRDefault="00C079E6" w:rsidP="003C4652">
      <w:pPr>
        <w:pStyle w:val="1"/>
        <w:spacing w:before="0" w:after="0"/>
        <w:ind w:firstLine="709"/>
        <w:jc w:val="center"/>
        <w:rPr>
          <w:rFonts w:ascii="Times New Roman" w:hAnsi="Times New Roman" w:cs="Times New Roman"/>
          <w:sz w:val="28"/>
          <w:szCs w:val="28"/>
        </w:rPr>
      </w:pPr>
    </w:p>
    <w:p w14:paraId="672438B2" w14:textId="62A4A645" w:rsidR="00F078FD" w:rsidRPr="00ED4B1A" w:rsidRDefault="00145AC3" w:rsidP="003C4652">
      <w:pPr>
        <w:pStyle w:val="1"/>
        <w:spacing w:before="0" w:after="0"/>
        <w:ind w:firstLine="709"/>
        <w:jc w:val="center"/>
        <w:rPr>
          <w:rFonts w:ascii="Times New Roman" w:hAnsi="Times New Roman" w:cs="Times New Roman"/>
          <w:sz w:val="16"/>
          <w:szCs w:val="16"/>
        </w:rPr>
      </w:pPr>
      <w:r w:rsidRPr="00ED4B1A">
        <w:rPr>
          <w:rFonts w:ascii="Times New Roman" w:hAnsi="Times New Roman" w:cs="Times New Roman"/>
          <w:sz w:val="28"/>
          <w:szCs w:val="28"/>
        </w:rPr>
        <w:t>3. Место дисциплины в структуре образовательной программы</w:t>
      </w:r>
      <w:bookmarkEnd w:id="4"/>
    </w:p>
    <w:p w14:paraId="618B8F63" w14:textId="77777777" w:rsidR="00CD3454" w:rsidRPr="00ED4B1A" w:rsidRDefault="00CD3454" w:rsidP="00CD3454">
      <w:pPr>
        <w:spacing w:after="0"/>
        <w:rPr>
          <w:sz w:val="16"/>
          <w:szCs w:val="16"/>
          <w:lang w:eastAsia="ru-RU"/>
        </w:rPr>
      </w:pPr>
    </w:p>
    <w:p w14:paraId="739FEB9D" w14:textId="4FD2CED2" w:rsidR="00F078FD" w:rsidRPr="00ED4B1A" w:rsidRDefault="00145AC3" w:rsidP="00CD3454">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r w:rsidRPr="00ED4B1A">
        <w:rPr>
          <w:rStyle w:val="af3"/>
          <w:rFonts w:ascii="Times New Roman" w:hAnsi="Times New Roman"/>
          <w:sz w:val="28"/>
          <w:szCs w:val="28"/>
        </w:rPr>
        <w:t xml:space="preserve">Дисциплина </w:t>
      </w:r>
      <w:r w:rsidR="0073003B">
        <w:rPr>
          <w:rStyle w:val="af3"/>
          <w:rFonts w:ascii="Times New Roman" w:hAnsi="Times New Roman"/>
          <w:sz w:val="28"/>
          <w:szCs w:val="28"/>
        </w:rPr>
        <w:t>«</w:t>
      </w:r>
      <w:r w:rsidR="003C4652">
        <w:rPr>
          <w:rFonts w:ascii="Times New Roman" w:eastAsia="Times New Roman" w:hAnsi="Times New Roman"/>
          <w:sz w:val="28"/>
          <w:szCs w:val="28"/>
        </w:rPr>
        <w:t>Маркетинг спортивного события</w:t>
      </w:r>
      <w:r w:rsidR="0073003B">
        <w:rPr>
          <w:rStyle w:val="af3"/>
          <w:rFonts w:ascii="Times New Roman" w:hAnsi="Times New Roman"/>
          <w:sz w:val="28"/>
          <w:szCs w:val="28"/>
        </w:rPr>
        <w:t>»</w:t>
      </w:r>
      <w:r w:rsidRPr="00ED4B1A">
        <w:rPr>
          <w:rStyle w:val="af3"/>
          <w:rFonts w:ascii="Times New Roman" w:hAnsi="Times New Roman"/>
          <w:sz w:val="28"/>
          <w:szCs w:val="28"/>
        </w:rPr>
        <w:t xml:space="preserve"> является дисциплиной по выбору </w:t>
      </w:r>
      <w:r w:rsidR="00C7462C" w:rsidRPr="00C7462C">
        <w:rPr>
          <w:rFonts w:ascii="Times New Roman" w:hAnsi="Times New Roman"/>
          <w:b/>
          <w:bCs/>
          <w:sz w:val="28"/>
          <w:szCs w:val="28"/>
        </w:rPr>
        <w:t>цикл</w:t>
      </w:r>
      <w:r w:rsidR="005B36BB">
        <w:rPr>
          <w:rFonts w:ascii="Times New Roman" w:hAnsi="Times New Roman"/>
          <w:b/>
          <w:bCs/>
          <w:sz w:val="28"/>
          <w:szCs w:val="28"/>
        </w:rPr>
        <w:t>а</w:t>
      </w:r>
      <w:r w:rsidR="00C7462C" w:rsidRPr="00C7462C">
        <w:rPr>
          <w:rFonts w:ascii="Times New Roman" w:hAnsi="Times New Roman"/>
          <w:b/>
          <w:bCs/>
          <w:sz w:val="28"/>
          <w:szCs w:val="28"/>
        </w:rPr>
        <w:t xml:space="preserve"> профиля (элективный)</w:t>
      </w:r>
      <w:r w:rsidR="005B36BB">
        <w:rPr>
          <w:rFonts w:ascii="Times New Roman" w:hAnsi="Times New Roman"/>
          <w:b/>
          <w:bCs/>
          <w:sz w:val="28"/>
          <w:szCs w:val="28"/>
        </w:rPr>
        <w:t xml:space="preserve"> </w:t>
      </w:r>
      <w:r w:rsidR="003C4652">
        <w:rPr>
          <w:rStyle w:val="af3"/>
          <w:rFonts w:ascii="Times New Roman" w:hAnsi="Times New Roman"/>
          <w:sz w:val="28"/>
          <w:szCs w:val="28"/>
        </w:rPr>
        <w:t xml:space="preserve">образовательной </w:t>
      </w:r>
      <w:r w:rsidR="00E761ED" w:rsidRPr="00ED4B1A">
        <w:rPr>
          <w:rStyle w:val="af3"/>
          <w:rFonts w:ascii="Times New Roman" w:hAnsi="Times New Roman"/>
          <w:sz w:val="28"/>
          <w:szCs w:val="28"/>
        </w:rPr>
        <w:t>программ</w:t>
      </w:r>
      <w:r w:rsidR="003C4652">
        <w:rPr>
          <w:rStyle w:val="af3"/>
          <w:rFonts w:ascii="Times New Roman" w:hAnsi="Times New Roman"/>
          <w:sz w:val="28"/>
          <w:szCs w:val="28"/>
        </w:rPr>
        <w:t xml:space="preserve">ы </w:t>
      </w:r>
      <w:r w:rsidR="00527ADB" w:rsidRPr="00527ADB">
        <w:rPr>
          <w:rStyle w:val="af3"/>
          <w:rFonts w:ascii="Times New Roman" w:hAnsi="Times New Roman"/>
          <w:sz w:val="28"/>
          <w:szCs w:val="28"/>
        </w:rPr>
        <w:t xml:space="preserve">по направлению подготовки 38.03.02 </w:t>
      </w:r>
      <w:r w:rsidR="0073003B">
        <w:rPr>
          <w:rStyle w:val="af3"/>
          <w:rFonts w:ascii="Times New Roman" w:hAnsi="Times New Roman"/>
          <w:sz w:val="28"/>
          <w:szCs w:val="28"/>
        </w:rPr>
        <w:t>«</w:t>
      </w:r>
      <w:r w:rsidR="00527ADB" w:rsidRPr="00527ADB">
        <w:rPr>
          <w:rStyle w:val="af3"/>
          <w:rFonts w:ascii="Times New Roman" w:hAnsi="Times New Roman"/>
          <w:sz w:val="28"/>
          <w:szCs w:val="28"/>
        </w:rPr>
        <w:t>Менеджмент</w:t>
      </w:r>
      <w:r w:rsidR="0073003B">
        <w:rPr>
          <w:rStyle w:val="af3"/>
          <w:rFonts w:ascii="Times New Roman" w:hAnsi="Times New Roman"/>
          <w:sz w:val="28"/>
          <w:szCs w:val="28"/>
        </w:rPr>
        <w:t>»</w:t>
      </w:r>
      <w:r w:rsidR="00527ADB" w:rsidRPr="00527ADB">
        <w:rPr>
          <w:rStyle w:val="af3"/>
          <w:rFonts w:ascii="Times New Roman" w:hAnsi="Times New Roman"/>
          <w:sz w:val="28"/>
          <w:szCs w:val="28"/>
        </w:rPr>
        <w:t xml:space="preserve">, образовательная программа </w:t>
      </w:r>
      <w:r w:rsidR="0073003B">
        <w:rPr>
          <w:rStyle w:val="af3"/>
          <w:rFonts w:ascii="Times New Roman" w:hAnsi="Times New Roman"/>
          <w:sz w:val="28"/>
          <w:szCs w:val="28"/>
        </w:rPr>
        <w:t>«</w:t>
      </w:r>
      <w:r w:rsidR="00527ADB" w:rsidRPr="00527ADB">
        <w:rPr>
          <w:rStyle w:val="af3"/>
          <w:rFonts w:ascii="Times New Roman" w:hAnsi="Times New Roman"/>
          <w:sz w:val="28"/>
          <w:szCs w:val="28"/>
        </w:rPr>
        <w:t>Управление бизнесом</w:t>
      </w:r>
      <w:r w:rsidR="0073003B">
        <w:rPr>
          <w:rStyle w:val="af3"/>
          <w:rFonts w:ascii="Times New Roman" w:hAnsi="Times New Roman"/>
          <w:sz w:val="28"/>
          <w:szCs w:val="28"/>
        </w:rPr>
        <w:t>»</w:t>
      </w:r>
      <w:r w:rsidR="00527ADB" w:rsidRPr="00527ADB">
        <w:rPr>
          <w:rStyle w:val="af3"/>
          <w:rFonts w:ascii="Times New Roman" w:hAnsi="Times New Roman"/>
          <w:sz w:val="28"/>
          <w:szCs w:val="28"/>
        </w:rPr>
        <w:t xml:space="preserve">, профиль </w:t>
      </w:r>
      <w:r w:rsidR="0073003B">
        <w:rPr>
          <w:rStyle w:val="af3"/>
          <w:rFonts w:ascii="Times New Roman" w:hAnsi="Times New Roman"/>
          <w:sz w:val="28"/>
          <w:szCs w:val="28"/>
        </w:rPr>
        <w:t>«</w:t>
      </w:r>
      <w:r w:rsidR="00527ADB" w:rsidRPr="00527ADB">
        <w:rPr>
          <w:rStyle w:val="af3"/>
          <w:rFonts w:ascii="Times New Roman" w:hAnsi="Times New Roman"/>
          <w:sz w:val="28"/>
          <w:szCs w:val="28"/>
        </w:rPr>
        <w:t>Менеджмент в спорте</w:t>
      </w:r>
      <w:r w:rsidR="0073003B">
        <w:rPr>
          <w:rStyle w:val="af3"/>
          <w:rFonts w:ascii="Times New Roman" w:hAnsi="Times New Roman"/>
          <w:sz w:val="28"/>
          <w:szCs w:val="28"/>
        </w:rPr>
        <w:t>»</w:t>
      </w:r>
      <w:r w:rsidRPr="00ED4B1A">
        <w:rPr>
          <w:rStyle w:val="af3"/>
          <w:rFonts w:ascii="Times New Roman" w:hAnsi="Times New Roman"/>
          <w:sz w:val="28"/>
          <w:szCs w:val="28"/>
        </w:rPr>
        <w:t xml:space="preserve">.  </w:t>
      </w:r>
    </w:p>
    <w:p w14:paraId="591ED5E7" w14:textId="2C0CC494" w:rsidR="00F078FD" w:rsidRPr="00ED4B1A" w:rsidRDefault="00145AC3" w:rsidP="008E0BC8">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hAnsi="Times New Roman"/>
          <w:sz w:val="28"/>
          <w:szCs w:val="28"/>
        </w:rPr>
      </w:pPr>
      <w:r w:rsidRPr="00ED4B1A">
        <w:rPr>
          <w:rFonts w:ascii="Times New Roman" w:hAnsi="Times New Roman"/>
          <w:sz w:val="28"/>
          <w:szCs w:val="28"/>
        </w:rPr>
        <w:t xml:space="preserve">Изучение дисциплины </w:t>
      </w:r>
      <w:r w:rsidR="0073003B">
        <w:rPr>
          <w:rFonts w:ascii="Times New Roman" w:hAnsi="Times New Roman"/>
          <w:sz w:val="28"/>
          <w:szCs w:val="28"/>
        </w:rPr>
        <w:t>«</w:t>
      </w:r>
      <w:r w:rsidR="006A081E">
        <w:rPr>
          <w:rFonts w:ascii="Times New Roman" w:eastAsia="Times New Roman" w:hAnsi="Times New Roman"/>
          <w:sz w:val="28"/>
          <w:szCs w:val="28"/>
        </w:rPr>
        <w:t>Маркетинг спортивного события</w:t>
      </w:r>
      <w:r w:rsidR="0073003B">
        <w:rPr>
          <w:rFonts w:ascii="Times New Roman" w:hAnsi="Times New Roman"/>
          <w:sz w:val="28"/>
          <w:szCs w:val="28"/>
        </w:rPr>
        <w:t>»</w:t>
      </w:r>
      <w:r w:rsidRPr="00ED4B1A">
        <w:rPr>
          <w:rFonts w:ascii="Times New Roman" w:hAnsi="Times New Roman"/>
          <w:sz w:val="28"/>
          <w:szCs w:val="28"/>
        </w:rPr>
        <w:t xml:space="preserve"> основывается на объеме знаний, полученных студентами в ходе освоения дисциплин </w:t>
      </w:r>
      <w:r w:rsidR="0073003B">
        <w:rPr>
          <w:rFonts w:ascii="Times New Roman" w:hAnsi="Times New Roman"/>
          <w:sz w:val="28"/>
          <w:szCs w:val="28"/>
        </w:rPr>
        <w:t>«</w:t>
      </w:r>
      <w:r w:rsidR="00BE53CE" w:rsidRPr="00ED4B1A">
        <w:rPr>
          <w:rFonts w:ascii="Times New Roman" w:hAnsi="Times New Roman"/>
          <w:sz w:val="28"/>
          <w:szCs w:val="28"/>
        </w:rPr>
        <w:t>Маркетинг</w:t>
      </w:r>
      <w:r w:rsidR="0073003B">
        <w:rPr>
          <w:rFonts w:ascii="Times New Roman" w:hAnsi="Times New Roman"/>
          <w:sz w:val="28"/>
          <w:szCs w:val="28"/>
        </w:rPr>
        <w:t>»</w:t>
      </w:r>
      <w:r w:rsidRPr="00ED4B1A">
        <w:rPr>
          <w:rFonts w:ascii="Times New Roman" w:hAnsi="Times New Roman"/>
          <w:sz w:val="28"/>
          <w:szCs w:val="28"/>
        </w:rPr>
        <w:t xml:space="preserve">, </w:t>
      </w:r>
      <w:r w:rsidR="0073003B">
        <w:rPr>
          <w:rFonts w:ascii="Times New Roman" w:hAnsi="Times New Roman"/>
          <w:sz w:val="28"/>
          <w:szCs w:val="28"/>
        </w:rPr>
        <w:t>«</w:t>
      </w:r>
      <w:r w:rsidR="006A081E">
        <w:rPr>
          <w:rFonts w:ascii="Times New Roman" w:hAnsi="Times New Roman"/>
          <w:sz w:val="28"/>
          <w:szCs w:val="28"/>
        </w:rPr>
        <w:t>Стратегический менеджмент</w:t>
      </w:r>
      <w:r w:rsidR="0073003B">
        <w:rPr>
          <w:rFonts w:ascii="Times New Roman" w:hAnsi="Times New Roman"/>
          <w:sz w:val="28"/>
          <w:szCs w:val="28"/>
        </w:rPr>
        <w:t>»</w:t>
      </w:r>
      <w:r w:rsidR="00BE53CE" w:rsidRPr="00ED4B1A">
        <w:rPr>
          <w:rFonts w:ascii="Times New Roman" w:hAnsi="Times New Roman"/>
          <w:sz w:val="28"/>
          <w:szCs w:val="28"/>
        </w:rPr>
        <w:t xml:space="preserve">, </w:t>
      </w:r>
      <w:r w:rsidR="0073003B">
        <w:rPr>
          <w:rFonts w:ascii="Times New Roman" w:hAnsi="Times New Roman"/>
          <w:sz w:val="28"/>
          <w:szCs w:val="28"/>
        </w:rPr>
        <w:t>«</w:t>
      </w:r>
      <w:r w:rsidR="006A081E">
        <w:rPr>
          <w:rFonts w:ascii="Times New Roman" w:hAnsi="Times New Roman"/>
          <w:sz w:val="28"/>
          <w:szCs w:val="28"/>
        </w:rPr>
        <w:t>Маркетинговая стратегия спортивной организации</w:t>
      </w:r>
      <w:r w:rsidR="0073003B">
        <w:rPr>
          <w:rFonts w:ascii="Times New Roman" w:hAnsi="Times New Roman"/>
          <w:sz w:val="28"/>
          <w:szCs w:val="28"/>
        </w:rPr>
        <w:t>»</w:t>
      </w:r>
      <w:r w:rsidR="00BE53CE" w:rsidRPr="00ED4B1A">
        <w:rPr>
          <w:rFonts w:ascii="Times New Roman" w:hAnsi="Times New Roman"/>
          <w:sz w:val="28"/>
          <w:szCs w:val="28"/>
        </w:rPr>
        <w:t xml:space="preserve">, </w:t>
      </w:r>
      <w:r w:rsidR="0073003B">
        <w:rPr>
          <w:rFonts w:ascii="Times New Roman" w:hAnsi="Times New Roman"/>
          <w:sz w:val="28"/>
          <w:szCs w:val="28"/>
        </w:rPr>
        <w:t>«</w:t>
      </w:r>
      <w:r w:rsidR="006A081E">
        <w:rPr>
          <w:rFonts w:ascii="Times New Roman" w:hAnsi="Times New Roman"/>
          <w:sz w:val="28"/>
          <w:szCs w:val="28"/>
          <w:lang w:val="en-US"/>
        </w:rPr>
        <w:t>PR</w:t>
      </w:r>
      <w:r w:rsidR="006A081E" w:rsidRPr="006A081E">
        <w:rPr>
          <w:rFonts w:ascii="Times New Roman" w:hAnsi="Times New Roman"/>
          <w:sz w:val="28"/>
          <w:szCs w:val="28"/>
        </w:rPr>
        <w:t xml:space="preserve"> </w:t>
      </w:r>
      <w:r w:rsidR="006A081E">
        <w:rPr>
          <w:rFonts w:ascii="Times New Roman" w:hAnsi="Times New Roman"/>
          <w:sz w:val="28"/>
          <w:szCs w:val="28"/>
        </w:rPr>
        <w:t xml:space="preserve">и </w:t>
      </w:r>
      <w:r w:rsidR="006A081E">
        <w:rPr>
          <w:rFonts w:ascii="Times New Roman" w:hAnsi="Times New Roman"/>
          <w:sz w:val="28"/>
          <w:szCs w:val="28"/>
          <w:lang w:val="en-US"/>
        </w:rPr>
        <w:t>GR</w:t>
      </w:r>
      <w:r w:rsidR="006A081E">
        <w:rPr>
          <w:rFonts w:ascii="Times New Roman" w:hAnsi="Times New Roman"/>
          <w:sz w:val="28"/>
          <w:szCs w:val="28"/>
        </w:rPr>
        <w:t xml:space="preserve"> в индустрии спорта</w:t>
      </w:r>
      <w:r w:rsidR="0073003B">
        <w:rPr>
          <w:rFonts w:ascii="Times New Roman" w:hAnsi="Times New Roman"/>
          <w:sz w:val="28"/>
          <w:szCs w:val="28"/>
        </w:rPr>
        <w:t>»</w:t>
      </w:r>
      <w:r w:rsidR="00BE53CE" w:rsidRPr="00ED4B1A">
        <w:rPr>
          <w:rFonts w:ascii="Times New Roman" w:hAnsi="Times New Roman"/>
          <w:sz w:val="28"/>
          <w:szCs w:val="28"/>
        </w:rPr>
        <w:t>.</w:t>
      </w:r>
    </w:p>
    <w:p w14:paraId="0F00E01A" w14:textId="3AFABF57" w:rsidR="00F078FD" w:rsidRPr="00ED4B1A" w:rsidRDefault="00145AC3" w:rsidP="008E0BC8">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hAnsi="Times New Roman"/>
          <w:sz w:val="28"/>
          <w:szCs w:val="28"/>
        </w:rPr>
      </w:pPr>
      <w:r w:rsidRPr="00ED4B1A">
        <w:rPr>
          <w:rFonts w:ascii="Times New Roman" w:hAnsi="Times New Roman"/>
          <w:sz w:val="28"/>
          <w:szCs w:val="28"/>
        </w:rPr>
        <w:t xml:space="preserve">Дисциплина </w:t>
      </w:r>
      <w:r w:rsidR="0073003B">
        <w:rPr>
          <w:rFonts w:ascii="Times New Roman" w:hAnsi="Times New Roman"/>
          <w:sz w:val="28"/>
          <w:szCs w:val="28"/>
        </w:rPr>
        <w:t>«</w:t>
      </w:r>
      <w:r w:rsidR="006A081E">
        <w:rPr>
          <w:rFonts w:ascii="Times New Roman" w:eastAsia="Times New Roman" w:hAnsi="Times New Roman"/>
          <w:sz w:val="28"/>
          <w:szCs w:val="28"/>
        </w:rPr>
        <w:t>Маркетинг спортивного события</w:t>
      </w:r>
      <w:r w:rsidR="0073003B">
        <w:rPr>
          <w:rFonts w:ascii="Times New Roman" w:hAnsi="Times New Roman"/>
          <w:sz w:val="28"/>
          <w:szCs w:val="28"/>
        </w:rPr>
        <w:t>»</w:t>
      </w:r>
      <w:r w:rsidRPr="00ED4B1A">
        <w:rPr>
          <w:rFonts w:ascii="Times New Roman" w:hAnsi="Times New Roman"/>
          <w:sz w:val="28"/>
          <w:szCs w:val="28"/>
        </w:rPr>
        <w:t xml:space="preserve"> в ряду управленческих дисциплин является основополагающей для формирования у студентов управленческого мышления, основанного на понимании процессов управления в спортивной индустрии.</w:t>
      </w:r>
    </w:p>
    <w:p w14:paraId="2FA20F7A"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lastRenderedPageBreak/>
        <w:t xml:space="preserve">Основные требования к входным знаниям, умениям и компетенциям студентов: </w:t>
      </w:r>
    </w:p>
    <w:p w14:paraId="7738807A"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знание теоретических и практических аспектов бизнеса;</w:t>
      </w:r>
    </w:p>
    <w:p w14:paraId="6A0DC564"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умение ставить цели и формулировать задачи в бизнесе и в ходе организационных изменений;</w:t>
      </w:r>
    </w:p>
    <w:p w14:paraId="2D5A752E"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владение навыками применения информационно-программных средств, в том числе навыки работы в </w:t>
      </w:r>
      <w:r w:rsidRPr="00ED4B1A">
        <w:rPr>
          <w:rFonts w:ascii="Times New Roman" w:hAnsi="Times New Roman"/>
          <w:sz w:val="28"/>
          <w:szCs w:val="28"/>
          <w:lang w:val="en-US"/>
        </w:rPr>
        <w:t>MS</w:t>
      </w:r>
      <w:r w:rsidRPr="00ED4B1A">
        <w:rPr>
          <w:rFonts w:ascii="Times New Roman" w:hAnsi="Times New Roman"/>
          <w:sz w:val="28"/>
          <w:szCs w:val="28"/>
        </w:rPr>
        <w:t xml:space="preserve"> </w:t>
      </w:r>
      <w:r w:rsidRPr="00ED4B1A">
        <w:rPr>
          <w:rFonts w:ascii="Times New Roman" w:hAnsi="Times New Roman"/>
          <w:sz w:val="28"/>
          <w:szCs w:val="28"/>
          <w:lang w:val="en-US"/>
        </w:rPr>
        <w:t>Power</w:t>
      </w:r>
      <w:r w:rsidRPr="00ED4B1A">
        <w:rPr>
          <w:rFonts w:ascii="Times New Roman" w:hAnsi="Times New Roman"/>
          <w:sz w:val="28"/>
          <w:szCs w:val="28"/>
        </w:rPr>
        <w:t xml:space="preserve"> </w:t>
      </w:r>
      <w:r w:rsidRPr="00ED4B1A">
        <w:rPr>
          <w:rFonts w:ascii="Times New Roman" w:hAnsi="Times New Roman"/>
          <w:sz w:val="28"/>
          <w:szCs w:val="28"/>
          <w:lang w:val="en-US"/>
        </w:rPr>
        <w:t>Point</w:t>
      </w:r>
      <w:r w:rsidRPr="00ED4B1A">
        <w:rPr>
          <w:rFonts w:ascii="Times New Roman" w:hAnsi="Times New Roman"/>
          <w:sz w:val="28"/>
          <w:szCs w:val="28"/>
        </w:rPr>
        <w:t xml:space="preserve"> и </w:t>
      </w:r>
      <w:r w:rsidRPr="00ED4B1A">
        <w:rPr>
          <w:rFonts w:ascii="Times New Roman" w:hAnsi="Times New Roman"/>
          <w:sz w:val="28"/>
          <w:szCs w:val="28"/>
          <w:lang w:val="en-US"/>
        </w:rPr>
        <w:t>Excel</w:t>
      </w:r>
      <w:r w:rsidRPr="00ED4B1A">
        <w:rPr>
          <w:rFonts w:ascii="Times New Roman" w:hAnsi="Times New Roman"/>
          <w:sz w:val="28"/>
          <w:szCs w:val="28"/>
        </w:rPr>
        <w:t>.</w:t>
      </w:r>
    </w:p>
    <w:p w14:paraId="024E361D" w14:textId="77D912F5" w:rsidR="00F078FD" w:rsidRPr="00ED4B1A" w:rsidRDefault="00145AC3">
      <w:pPr>
        <w:pStyle w:val="1"/>
        <w:ind w:firstLine="709"/>
        <w:jc w:val="both"/>
        <w:rPr>
          <w:rFonts w:ascii="Times New Roman" w:hAnsi="Times New Roman" w:cs="Times New Roman"/>
          <w:sz w:val="28"/>
          <w:szCs w:val="28"/>
        </w:rPr>
      </w:pPr>
      <w:bookmarkStart w:id="5" w:name="_Toc119273350"/>
      <w:r w:rsidRPr="00ED4B1A">
        <w:rPr>
          <w:rFonts w:ascii="Times New Roman" w:hAnsi="Times New Roman" w:cs="Times New Roman"/>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5"/>
    </w:p>
    <w:p w14:paraId="0D7EA631" w14:textId="77777777" w:rsidR="00F078FD" w:rsidRPr="00ED4B1A" w:rsidRDefault="00F078FD">
      <w:pPr>
        <w:rPr>
          <w:rFonts w:ascii="Times New Roman" w:hAnsi="Times New Roman"/>
          <w:sz w:val="16"/>
          <w:szCs w:val="16"/>
          <w:lang w:eastAsia="ru-RU"/>
        </w:rPr>
      </w:pPr>
    </w:p>
    <w:p w14:paraId="116A64C4" w14:textId="63059332" w:rsidR="00F078FD" w:rsidRPr="00ED4B1A" w:rsidRDefault="00CD3454">
      <w:pPr>
        <w:spacing w:after="0" w:line="360" w:lineRule="auto"/>
        <w:ind w:firstLine="709"/>
        <w:jc w:val="right"/>
        <w:rPr>
          <w:rFonts w:ascii="Times New Roman" w:eastAsia="Times New Roman" w:hAnsi="Times New Roman"/>
          <w:sz w:val="24"/>
          <w:szCs w:val="28"/>
          <w:lang w:eastAsia="ru-RU"/>
        </w:rPr>
      </w:pPr>
      <w:r w:rsidRPr="00ED4B1A">
        <w:rPr>
          <w:rFonts w:ascii="Times New Roman" w:eastAsia="Times New Roman" w:hAnsi="Times New Roman"/>
          <w:sz w:val="24"/>
          <w:szCs w:val="28"/>
          <w:lang w:eastAsia="ru-RU"/>
        </w:rPr>
        <w:t>Таблица 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2658"/>
        <w:gridCol w:w="2658"/>
      </w:tblGrid>
      <w:tr w:rsidR="00F078FD" w:rsidRPr="00ED4B1A" w14:paraId="544CC349" w14:textId="77777777" w:rsidTr="00DB7898">
        <w:trPr>
          <w:trHeight w:val="654"/>
          <w:jc w:val="center"/>
        </w:trPr>
        <w:tc>
          <w:tcPr>
            <w:tcW w:w="2293" w:type="pct"/>
            <w:shd w:val="clear" w:color="auto" w:fill="auto"/>
            <w:vAlign w:val="center"/>
          </w:tcPr>
          <w:p w14:paraId="39A867CE" w14:textId="77777777" w:rsidR="00F078FD" w:rsidRPr="00ED4B1A" w:rsidRDefault="00145AC3">
            <w:pPr>
              <w:tabs>
                <w:tab w:val="num" w:pos="0"/>
              </w:tabs>
              <w:spacing w:after="0" w:line="240" w:lineRule="auto"/>
              <w:jc w:val="center"/>
              <w:rPr>
                <w:rFonts w:ascii="Times New Roman" w:hAnsi="Times New Roman"/>
                <w:b/>
                <w:bCs/>
                <w:sz w:val="28"/>
                <w:szCs w:val="28"/>
              </w:rPr>
            </w:pPr>
            <w:r w:rsidRPr="00ED4B1A">
              <w:rPr>
                <w:rFonts w:ascii="Times New Roman" w:hAnsi="Times New Roman"/>
                <w:b/>
                <w:bCs/>
                <w:sz w:val="28"/>
                <w:szCs w:val="28"/>
              </w:rPr>
              <w:t>Вид учебной работы</w:t>
            </w:r>
          </w:p>
        </w:tc>
        <w:tc>
          <w:tcPr>
            <w:tcW w:w="1353" w:type="pct"/>
            <w:shd w:val="clear" w:color="auto" w:fill="auto"/>
            <w:vAlign w:val="center"/>
          </w:tcPr>
          <w:p w14:paraId="0CA310F2" w14:textId="77777777" w:rsidR="00F078FD" w:rsidRPr="00ED4B1A" w:rsidRDefault="00145AC3">
            <w:pPr>
              <w:tabs>
                <w:tab w:val="num" w:pos="0"/>
              </w:tabs>
              <w:spacing w:after="0" w:line="240" w:lineRule="auto"/>
              <w:jc w:val="center"/>
              <w:rPr>
                <w:rFonts w:ascii="Times New Roman" w:hAnsi="Times New Roman"/>
                <w:b/>
                <w:bCs/>
                <w:sz w:val="28"/>
                <w:szCs w:val="28"/>
              </w:rPr>
            </w:pPr>
            <w:r w:rsidRPr="00ED4B1A">
              <w:rPr>
                <w:rFonts w:ascii="Times New Roman" w:hAnsi="Times New Roman"/>
                <w:b/>
                <w:bCs/>
                <w:sz w:val="28"/>
                <w:szCs w:val="28"/>
              </w:rPr>
              <w:t xml:space="preserve">Всего (в з.е. и в часах) </w:t>
            </w:r>
          </w:p>
        </w:tc>
        <w:tc>
          <w:tcPr>
            <w:tcW w:w="1353" w:type="pct"/>
            <w:vAlign w:val="center"/>
          </w:tcPr>
          <w:p w14:paraId="0191E00B" w14:textId="289F69F2" w:rsidR="00F078FD" w:rsidRPr="00ED4B1A" w:rsidRDefault="002D0109" w:rsidP="00DB7898">
            <w:pPr>
              <w:tabs>
                <w:tab w:val="num" w:pos="0"/>
              </w:tabs>
              <w:spacing w:after="0" w:line="240" w:lineRule="auto"/>
              <w:jc w:val="center"/>
              <w:rPr>
                <w:rFonts w:ascii="Times New Roman" w:hAnsi="Times New Roman"/>
                <w:b/>
                <w:bCs/>
                <w:sz w:val="28"/>
                <w:szCs w:val="28"/>
                <w:lang w:val="en-US"/>
              </w:rPr>
            </w:pPr>
            <w:r>
              <w:rPr>
                <w:rFonts w:ascii="Times New Roman" w:hAnsi="Times New Roman"/>
                <w:b/>
                <w:bCs/>
                <w:sz w:val="28"/>
                <w:szCs w:val="28"/>
              </w:rPr>
              <w:t>Семестр 7</w:t>
            </w:r>
          </w:p>
        </w:tc>
      </w:tr>
      <w:tr w:rsidR="00F078FD" w:rsidRPr="00ED4B1A" w14:paraId="619AE817" w14:textId="77777777">
        <w:trPr>
          <w:jc w:val="center"/>
        </w:trPr>
        <w:tc>
          <w:tcPr>
            <w:tcW w:w="2293" w:type="pct"/>
            <w:tcBorders>
              <w:bottom w:val="single" w:sz="4" w:space="0" w:color="auto"/>
            </w:tcBorders>
            <w:shd w:val="clear" w:color="auto" w:fill="FFFFFF" w:themeFill="background1"/>
          </w:tcPr>
          <w:p w14:paraId="1FECB7B1" w14:textId="77777777" w:rsidR="00F078FD" w:rsidRPr="00ED4B1A" w:rsidRDefault="00145AC3">
            <w:pPr>
              <w:tabs>
                <w:tab w:val="num" w:pos="0"/>
              </w:tabs>
              <w:spacing w:after="0" w:line="240" w:lineRule="auto"/>
              <w:rPr>
                <w:rFonts w:ascii="Times New Roman" w:hAnsi="Times New Roman"/>
                <w:bCs/>
                <w:i/>
                <w:sz w:val="28"/>
                <w:szCs w:val="28"/>
              </w:rPr>
            </w:pPr>
            <w:r w:rsidRPr="00ED4B1A">
              <w:rPr>
                <w:rFonts w:ascii="Times New Roman" w:hAnsi="Times New Roman"/>
                <w:bCs/>
                <w:i/>
                <w:sz w:val="28"/>
                <w:szCs w:val="28"/>
              </w:rPr>
              <w:t>Общая трудоемкость дисциплины</w:t>
            </w:r>
          </w:p>
        </w:tc>
        <w:tc>
          <w:tcPr>
            <w:tcW w:w="1353" w:type="pct"/>
            <w:tcBorders>
              <w:bottom w:val="single" w:sz="4" w:space="0" w:color="auto"/>
            </w:tcBorders>
            <w:shd w:val="clear" w:color="auto" w:fill="FFFFFF" w:themeFill="background1"/>
            <w:vAlign w:val="center"/>
          </w:tcPr>
          <w:p w14:paraId="574FBD04" w14:textId="77777777" w:rsidR="00F078FD" w:rsidRPr="00ED4B1A" w:rsidRDefault="00145AC3">
            <w:pPr>
              <w:tabs>
                <w:tab w:val="num" w:pos="0"/>
              </w:tabs>
              <w:spacing w:after="0" w:line="240" w:lineRule="auto"/>
              <w:jc w:val="center"/>
              <w:rPr>
                <w:rFonts w:ascii="Times New Roman" w:hAnsi="Times New Roman"/>
                <w:bCs/>
                <w:i/>
                <w:sz w:val="28"/>
                <w:szCs w:val="28"/>
                <w:lang w:val="en-US"/>
              </w:rPr>
            </w:pPr>
            <w:r w:rsidRPr="00ED4B1A">
              <w:rPr>
                <w:rFonts w:ascii="Times New Roman" w:hAnsi="Times New Roman"/>
                <w:bCs/>
                <w:i/>
                <w:sz w:val="28"/>
                <w:szCs w:val="28"/>
              </w:rPr>
              <w:t xml:space="preserve"> </w:t>
            </w:r>
            <w:r w:rsidRPr="00ED4B1A">
              <w:rPr>
                <w:rFonts w:ascii="Times New Roman" w:hAnsi="Times New Roman"/>
                <w:bCs/>
                <w:i/>
                <w:sz w:val="28"/>
                <w:szCs w:val="28"/>
                <w:lang w:val="en-US"/>
              </w:rPr>
              <w:t>3</w:t>
            </w:r>
            <w:r w:rsidRPr="00ED4B1A">
              <w:rPr>
                <w:rFonts w:ascii="Times New Roman" w:hAnsi="Times New Roman"/>
                <w:bCs/>
                <w:i/>
                <w:sz w:val="28"/>
                <w:szCs w:val="28"/>
              </w:rPr>
              <w:t xml:space="preserve"> з.е./ 1</w:t>
            </w:r>
            <w:r w:rsidRPr="00ED4B1A">
              <w:rPr>
                <w:rFonts w:ascii="Times New Roman" w:hAnsi="Times New Roman"/>
                <w:bCs/>
                <w:i/>
                <w:sz w:val="28"/>
                <w:szCs w:val="28"/>
                <w:lang w:val="en-US"/>
              </w:rPr>
              <w:t>08</w:t>
            </w:r>
          </w:p>
        </w:tc>
        <w:tc>
          <w:tcPr>
            <w:tcW w:w="1353" w:type="pct"/>
            <w:tcBorders>
              <w:bottom w:val="single" w:sz="4" w:space="0" w:color="auto"/>
            </w:tcBorders>
            <w:shd w:val="clear" w:color="auto" w:fill="FFFFFF" w:themeFill="background1"/>
            <w:vAlign w:val="center"/>
          </w:tcPr>
          <w:p w14:paraId="291339BE" w14:textId="77777777" w:rsidR="00F078FD" w:rsidRPr="00ED4B1A" w:rsidRDefault="00145AC3">
            <w:pPr>
              <w:tabs>
                <w:tab w:val="num" w:pos="0"/>
              </w:tabs>
              <w:spacing w:after="0" w:line="240" w:lineRule="auto"/>
              <w:jc w:val="center"/>
              <w:rPr>
                <w:rFonts w:ascii="Times New Roman" w:hAnsi="Times New Roman"/>
                <w:bCs/>
                <w:i/>
                <w:sz w:val="28"/>
                <w:szCs w:val="28"/>
                <w:lang w:val="en-US"/>
              </w:rPr>
            </w:pPr>
            <w:r w:rsidRPr="00ED4B1A">
              <w:rPr>
                <w:rFonts w:ascii="Times New Roman" w:hAnsi="Times New Roman"/>
                <w:bCs/>
                <w:i/>
                <w:sz w:val="28"/>
                <w:szCs w:val="28"/>
                <w:lang w:val="en-US"/>
              </w:rPr>
              <w:t>3</w:t>
            </w:r>
            <w:r w:rsidRPr="00ED4B1A">
              <w:rPr>
                <w:rFonts w:ascii="Times New Roman" w:hAnsi="Times New Roman"/>
                <w:bCs/>
                <w:i/>
                <w:sz w:val="28"/>
                <w:szCs w:val="28"/>
              </w:rPr>
              <w:t xml:space="preserve"> з.е./ 1</w:t>
            </w:r>
            <w:r w:rsidRPr="00ED4B1A">
              <w:rPr>
                <w:rFonts w:ascii="Times New Roman" w:hAnsi="Times New Roman"/>
                <w:bCs/>
                <w:i/>
                <w:sz w:val="28"/>
                <w:szCs w:val="28"/>
                <w:lang w:val="en-US"/>
              </w:rPr>
              <w:t>08</w:t>
            </w:r>
          </w:p>
        </w:tc>
      </w:tr>
      <w:tr w:rsidR="00F078FD" w:rsidRPr="00ED4B1A" w14:paraId="57CAF0AB" w14:textId="77777777">
        <w:trPr>
          <w:jc w:val="center"/>
        </w:trPr>
        <w:tc>
          <w:tcPr>
            <w:tcW w:w="2293" w:type="pct"/>
            <w:shd w:val="clear" w:color="auto" w:fill="FFFFFF" w:themeFill="background1"/>
          </w:tcPr>
          <w:p w14:paraId="0EC6B1CB" w14:textId="77777777" w:rsidR="00F078FD" w:rsidRPr="00ED4B1A" w:rsidRDefault="00145AC3">
            <w:pPr>
              <w:tabs>
                <w:tab w:val="num" w:pos="0"/>
              </w:tabs>
              <w:spacing w:after="0" w:line="240" w:lineRule="auto"/>
              <w:rPr>
                <w:rFonts w:ascii="Times New Roman" w:hAnsi="Times New Roman"/>
                <w:bCs/>
                <w:i/>
                <w:sz w:val="28"/>
                <w:szCs w:val="28"/>
              </w:rPr>
            </w:pPr>
            <w:r w:rsidRPr="00ED4B1A">
              <w:rPr>
                <w:rFonts w:ascii="Times New Roman" w:hAnsi="Times New Roman"/>
                <w:bCs/>
                <w:i/>
                <w:sz w:val="28"/>
                <w:szCs w:val="28"/>
              </w:rPr>
              <w:t>Контактная работа - Аудиторные занятия</w:t>
            </w:r>
          </w:p>
        </w:tc>
        <w:tc>
          <w:tcPr>
            <w:tcW w:w="1353" w:type="pct"/>
            <w:shd w:val="clear" w:color="auto" w:fill="FFFFFF" w:themeFill="background1"/>
            <w:vAlign w:val="center"/>
          </w:tcPr>
          <w:p w14:paraId="779F80C0" w14:textId="04E95796" w:rsidR="00F078FD" w:rsidRPr="00ED4B1A" w:rsidRDefault="00767E14">
            <w:pPr>
              <w:tabs>
                <w:tab w:val="num" w:pos="0"/>
              </w:tabs>
              <w:spacing w:after="0" w:line="240" w:lineRule="auto"/>
              <w:jc w:val="center"/>
              <w:rPr>
                <w:rFonts w:ascii="Times New Roman" w:hAnsi="Times New Roman"/>
                <w:bCs/>
                <w:i/>
                <w:sz w:val="28"/>
                <w:szCs w:val="28"/>
              </w:rPr>
            </w:pPr>
            <w:r>
              <w:rPr>
                <w:rFonts w:ascii="Times New Roman" w:hAnsi="Times New Roman"/>
                <w:bCs/>
                <w:i/>
                <w:sz w:val="28"/>
                <w:szCs w:val="28"/>
              </w:rPr>
              <w:t>50</w:t>
            </w:r>
          </w:p>
        </w:tc>
        <w:tc>
          <w:tcPr>
            <w:tcW w:w="1353" w:type="pct"/>
            <w:shd w:val="clear" w:color="auto" w:fill="FFFFFF" w:themeFill="background1"/>
            <w:vAlign w:val="center"/>
          </w:tcPr>
          <w:p w14:paraId="3D1B34F2" w14:textId="1FD2C6DD" w:rsidR="00F078FD" w:rsidRPr="00ED4B1A" w:rsidRDefault="00767E14">
            <w:pPr>
              <w:tabs>
                <w:tab w:val="num" w:pos="0"/>
              </w:tabs>
              <w:spacing w:after="0" w:line="240" w:lineRule="auto"/>
              <w:jc w:val="center"/>
              <w:rPr>
                <w:rFonts w:ascii="Times New Roman" w:hAnsi="Times New Roman"/>
                <w:bCs/>
                <w:i/>
                <w:sz w:val="28"/>
                <w:szCs w:val="28"/>
              </w:rPr>
            </w:pPr>
            <w:r>
              <w:rPr>
                <w:rFonts w:ascii="Times New Roman" w:hAnsi="Times New Roman"/>
                <w:bCs/>
                <w:i/>
                <w:sz w:val="28"/>
                <w:szCs w:val="28"/>
              </w:rPr>
              <w:t>50</w:t>
            </w:r>
          </w:p>
        </w:tc>
      </w:tr>
      <w:tr w:rsidR="00F078FD" w:rsidRPr="00ED4B1A" w14:paraId="44259423" w14:textId="77777777">
        <w:trPr>
          <w:jc w:val="center"/>
        </w:trPr>
        <w:tc>
          <w:tcPr>
            <w:tcW w:w="2293" w:type="pct"/>
            <w:shd w:val="clear" w:color="auto" w:fill="FFFFFF" w:themeFill="background1"/>
          </w:tcPr>
          <w:p w14:paraId="1F7FB846" w14:textId="77777777" w:rsidR="00F078FD" w:rsidRPr="00ED4B1A" w:rsidRDefault="00145AC3">
            <w:pPr>
              <w:tabs>
                <w:tab w:val="num" w:pos="0"/>
              </w:tabs>
              <w:spacing w:after="0" w:line="240" w:lineRule="auto"/>
              <w:rPr>
                <w:rFonts w:ascii="Times New Roman" w:hAnsi="Times New Roman"/>
                <w:bCs/>
                <w:sz w:val="28"/>
                <w:szCs w:val="28"/>
              </w:rPr>
            </w:pPr>
            <w:r w:rsidRPr="00ED4B1A">
              <w:rPr>
                <w:rFonts w:ascii="Times New Roman" w:hAnsi="Times New Roman"/>
                <w:bCs/>
                <w:sz w:val="28"/>
                <w:szCs w:val="28"/>
              </w:rPr>
              <w:t xml:space="preserve">Лекции </w:t>
            </w:r>
          </w:p>
        </w:tc>
        <w:tc>
          <w:tcPr>
            <w:tcW w:w="1353" w:type="pct"/>
            <w:shd w:val="clear" w:color="auto" w:fill="FFFFFF" w:themeFill="background1"/>
            <w:vAlign w:val="center"/>
          </w:tcPr>
          <w:p w14:paraId="01CD1B58" w14:textId="5FB5AB42" w:rsidR="00F078FD" w:rsidRPr="00ED4B1A" w:rsidRDefault="00767E14">
            <w:pPr>
              <w:tabs>
                <w:tab w:val="num" w:pos="0"/>
              </w:tabs>
              <w:spacing w:after="0" w:line="240" w:lineRule="auto"/>
              <w:jc w:val="center"/>
              <w:rPr>
                <w:rFonts w:ascii="Times New Roman" w:hAnsi="Times New Roman"/>
                <w:bCs/>
                <w:sz w:val="28"/>
                <w:szCs w:val="28"/>
              </w:rPr>
            </w:pPr>
            <w:r>
              <w:rPr>
                <w:rFonts w:ascii="Times New Roman" w:hAnsi="Times New Roman"/>
                <w:bCs/>
                <w:sz w:val="28"/>
                <w:szCs w:val="28"/>
              </w:rPr>
              <w:t>16</w:t>
            </w:r>
          </w:p>
        </w:tc>
        <w:tc>
          <w:tcPr>
            <w:tcW w:w="1353" w:type="pct"/>
            <w:shd w:val="clear" w:color="auto" w:fill="FFFFFF" w:themeFill="background1"/>
            <w:vAlign w:val="center"/>
          </w:tcPr>
          <w:p w14:paraId="349E9E24" w14:textId="00D5D958" w:rsidR="00F078FD" w:rsidRPr="00ED4B1A" w:rsidRDefault="00767E14">
            <w:pPr>
              <w:tabs>
                <w:tab w:val="num" w:pos="0"/>
              </w:tabs>
              <w:spacing w:after="0" w:line="240" w:lineRule="auto"/>
              <w:jc w:val="center"/>
              <w:rPr>
                <w:rFonts w:ascii="Times New Roman" w:hAnsi="Times New Roman"/>
                <w:bCs/>
                <w:sz w:val="28"/>
                <w:szCs w:val="28"/>
              </w:rPr>
            </w:pPr>
            <w:r>
              <w:rPr>
                <w:rFonts w:ascii="Times New Roman" w:hAnsi="Times New Roman"/>
                <w:bCs/>
                <w:sz w:val="28"/>
                <w:szCs w:val="28"/>
              </w:rPr>
              <w:t>16</w:t>
            </w:r>
          </w:p>
        </w:tc>
      </w:tr>
      <w:tr w:rsidR="00F078FD" w:rsidRPr="00ED4B1A" w14:paraId="2B123B26" w14:textId="77777777">
        <w:trPr>
          <w:trHeight w:val="639"/>
          <w:jc w:val="center"/>
        </w:trPr>
        <w:tc>
          <w:tcPr>
            <w:tcW w:w="2293" w:type="pct"/>
            <w:tcBorders>
              <w:bottom w:val="single" w:sz="4" w:space="0" w:color="auto"/>
            </w:tcBorders>
            <w:shd w:val="clear" w:color="auto" w:fill="FFFFFF" w:themeFill="background1"/>
          </w:tcPr>
          <w:p w14:paraId="70B0D103" w14:textId="77777777" w:rsidR="00F078FD" w:rsidRPr="00ED4B1A" w:rsidRDefault="00145AC3">
            <w:pPr>
              <w:tabs>
                <w:tab w:val="num" w:pos="0"/>
              </w:tabs>
              <w:spacing w:after="0" w:line="240" w:lineRule="auto"/>
              <w:rPr>
                <w:rFonts w:ascii="Times New Roman" w:hAnsi="Times New Roman"/>
                <w:bCs/>
                <w:sz w:val="28"/>
                <w:szCs w:val="28"/>
              </w:rPr>
            </w:pPr>
            <w:r w:rsidRPr="00ED4B1A">
              <w:rPr>
                <w:rFonts w:ascii="Times New Roman" w:hAnsi="Times New Roman"/>
                <w:bCs/>
                <w:sz w:val="28"/>
                <w:szCs w:val="28"/>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4A4F592C" w14:textId="0F3B03A2" w:rsidR="00F078FD" w:rsidRPr="00ED4B1A" w:rsidRDefault="00767E14">
            <w:pPr>
              <w:tabs>
                <w:tab w:val="num" w:pos="0"/>
              </w:tabs>
              <w:spacing w:after="0" w:line="240" w:lineRule="auto"/>
              <w:jc w:val="center"/>
              <w:rPr>
                <w:rFonts w:ascii="Times New Roman" w:hAnsi="Times New Roman"/>
                <w:bCs/>
                <w:sz w:val="28"/>
                <w:szCs w:val="28"/>
              </w:rPr>
            </w:pPr>
            <w:r>
              <w:rPr>
                <w:rFonts w:ascii="Times New Roman" w:hAnsi="Times New Roman"/>
                <w:bCs/>
                <w:sz w:val="28"/>
                <w:szCs w:val="28"/>
              </w:rPr>
              <w:t>34</w:t>
            </w:r>
          </w:p>
        </w:tc>
        <w:tc>
          <w:tcPr>
            <w:tcW w:w="1353" w:type="pct"/>
            <w:tcBorders>
              <w:bottom w:val="single" w:sz="4" w:space="0" w:color="auto"/>
            </w:tcBorders>
            <w:shd w:val="clear" w:color="auto" w:fill="FFFFFF" w:themeFill="background1"/>
            <w:vAlign w:val="center"/>
          </w:tcPr>
          <w:p w14:paraId="611CDB34" w14:textId="4AE91816" w:rsidR="00F078FD" w:rsidRPr="00ED4B1A" w:rsidRDefault="00767E14">
            <w:pPr>
              <w:tabs>
                <w:tab w:val="num" w:pos="0"/>
              </w:tabs>
              <w:spacing w:after="0" w:line="240" w:lineRule="auto"/>
              <w:jc w:val="center"/>
              <w:rPr>
                <w:rFonts w:ascii="Times New Roman" w:hAnsi="Times New Roman"/>
                <w:bCs/>
                <w:sz w:val="28"/>
                <w:szCs w:val="28"/>
              </w:rPr>
            </w:pPr>
            <w:r>
              <w:rPr>
                <w:rFonts w:ascii="Times New Roman" w:hAnsi="Times New Roman"/>
                <w:bCs/>
                <w:sz w:val="28"/>
                <w:szCs w:val="28"/>
              </w:rPr>
              <w:t>34</w:t>
            </w:r>
          </w:p>
        </w:tc>
      </w:tr>
      <w:tr w:rsidR="00F078FD" w:rsidRPr="00ED4B1A" w14:paraId="0A1410FA" w14:textId="77777777">
        <w:trPr>
          <w:jc w:val="center"/>
        </w:trPr>
        <w:tc>
          <w:tcPr>
            <w:tcW w:w="2293" w:type="pct"/>
            <w:shd w:val="clear" w:color="auto" w:fill="FFFFFF" w:themeFill="background1"/>
          </w:tcPr>
          <w:p w14:paraId="7573F1CD" w14:textId="77777777" w:rsidR="00F078FD" w:rsidRPr="00ED4B1A" w:rsidRDefault="00145AC3">
            <w:pPr>
              <w:tabs>
                <w:tab w:val="num" w:pos="0"/>
              </w:tabs>
              <w:spacing w:after="0" w:line="240" w:lineRule="auto"/>
              <w:rPr>
                <w:rFonts w:ascii="Times New Roman" w:hAnsi="Times New Roman"/>
                <w:bCs/>
                <w:i/>
                <w:sz w:val="28"/>
                <w:szCs w:val="28"/>
              </w:rPr>
            </w:pPr>
            <w:r w:rsidRPr="00ED4B1A">
              <w:rPr>
                <w:rFonts w:ascii="Times New Roman" w:hAnsi="Times New Roman"/>
                <w:bCs/>
                <w:i/>
                <w:sz w:val="28"/>
                <w:szCs w:val="28"/>
              </w:rPr>
              <w:t xml:space="preserve">Самостоятельная работа </w:t>
            </w:r>
          </w:p>
        </w:tc>
        <w:tc>
          <w:tcPr>
            <w:tcW w:w="1353" w:type="pct"/>
            <w:shd w:val="clear" w:color="auto" w:fill="FFFFFF" w:themeFill="background1"/>
            <w:vAlign w:val="center"/>
          </w:tcPr>
          <w:p w14:paraId="7C102CDF" w14:textId="63030A65" w:rsidR="00F078FD" w:rsidRPr="00ED4B1A" w:rsidRDefault="00767E14">
            <w:pPr>
              <w:tabs>
                <w:tab w:val="num" w:pos="0"/>
              </w:tabs>
              <w:spacing w:after="0" w:line="240" w:lineRule="auto"/>
              <w:jc w:val="center"/>
              <w:rPr>
                <w:rFonts w:ascii="Times New Roman" w:hAnsi="Times New Roman"/>
                <w:bCs/>
                <w:i/>
                <w:sz w:val="28"/>
                <w:szCs w:val="28"/>
              </w:rPr>
            </w:pPr>
            <w:r>
              <w:rPr>
                <w:rFonts w:ascii="Times New Roman" w:hAnsi="Times New Roman"/>
                <w:bCs/>
                <w:i/>
                <w:sz w:val="28"/>
                <w:szCs w:val="28"/>
              </w:rPr>
              <w:t>58</w:t>
            </w:r>
          </w:p>
        </w:tc>
        <w:tc>
          <w:tcPr>
            <w:tcW w:w="1353" w:type="pct"/>
            <w:shd w:val="clear" w:color="auto" w:fill="FFFFFF" w:themeFill="background1"/>
            <w:vAlign w:val="center"/>
          </w:tcPr>
          <w:p w14:paraId="13965A54" w14:textId="5CB5A203" w:rsidR="00F078FD" w:rsidRPr="00ED4B1A" w:rsidRDefault="00767E14">
            <w:pPr>
              <w:tabs>
                <w:tab w:val="num" w:pos="0"/>
              </w:tabs>
              <w:spacing w:after="0" w:line="240" w:lineRule="auto"/>
              <w:jc w:val="center"/>
              <w:rPr>
                <w:rFonts w:ascii="Times New Roman" w:hAnsi="Times New Roman"/>
                <w:bCs/>
                <w:i/>
                <w:sz w:val="28"/>
                <w:szCs w:val="28"/>
              </w:rPr>
            </w:pPr>
            <w:r>
              <w:rPr>
                <w:rFonts w:ascii="Times New Roman" w:hAnsi="Times New Roman"/>
                <w:bCs/>
                <w:i/>
                <w:sz w:val="28"/>
                <w:szCs w:val="28"/>
              </w:rPr>
              <w:t>58</w:t>
            </w:r>
          </w:p>
        </w:tc>
      </w:tr>
      <w:tr w:rsidR="00F078FD" w:rsidRPr="00ED4B1A" w14:paraId="73B3CA62" w14:textId="77777777">
        <w:trPr>
          <w:jc w:val="center"/>
        </w:trPr>
        <w:tc>
          <w:tcPr>
            <w:tcW w:w="2293" w:type="pct"/>
            <w:shd w:val="clear" w:color="auto" w:fill="FFFFFF" w:themeFill="background1"/>
          </w:tcPr>
          <w:p w14:paraId="3EDBECBC" w14:textId="77777777" w:rsidR="00F078FD" w:rsidRPr="00ED4B1A" w:rsidRDefault="00145AC3">
            <w:pPr>
              <w:tabs>
                <w:tab w:val="num" w:pos="0"/>
              </w:tabs>
              <w:spacing w:after="0" w:line="240" w:lineRule="auto"/>
              <w:rPr>
                <w:rFonts w:ascii="Times New Roman" w:hAnsi="Times New Roman"/>
                <w:bCs/>
                <w:sz w:val="28"/>
                <w:szCs w:val="28"/>
              </w:rPr>
            </w:pPr>
            <w:r w:rsidRPr="00ED4B1A">
              <w:rPr>
                <w:rFonts w:ascii="Times New Roman" w:hAnsi="Times New Roman"/>
                <w:bCs/>
                <w:sz w:val="28"/>
                <w:szCs w:val="28"/>
              </w:rPr>
              <w:t>Вид текущего контроля</w:t>
            </w:r>
          </w:p>
        </w:tc>
        <w:tc>
          <w:tcPr>
            <w:tcW w:w="1353" w:type="pct"/>
            <w:shd w:val="clear" w:color="auto" w:fill="FFFFFF" w:themeFill="background1"/>
            <w:vAlign w:val="center"/>
          </w:tcPr>
          <w:p w14:paraId="1615BEB1" w14:textId="53F443B4" w:rsidR="00F078FD" w:rsidRPr="00ED4B1A" w:rsidRDefault="00113864">
            <w:pPr>
              <w:tabs>
                <w:tab w:val="num" w:pos="0"/>
              </w:tabs>
              <w:spacing w:after="0" w:line="240" w:lineRule="auto"/>
              <w:jc w:val="center"/>
              <w:rPr>
                <w:rFonts w:ascii="Times New Roman" w:hAnsi="Times New Roman"/>
                <w:bCs/>
                <w:sz w:val="28"/>
                <w:szCs w:val="28"/>
              </w:rPr>
            </w:pPr>
            <w:r w:rsidRPr="00ED4B1A">
              <w:rPr>
                <w:rFonts w:ascii="Times New Roman" w:hAnsi="Times New Roman"/>
                <w:bCs/>
                <w:sz w:val="28"/>
                <w:szCs w:val="28"/>
              </w:rPr>
              <w:t>контрольная работа</w:t>
            </w:r>
          </w:p>
        </w:tc>
        <w:tc>
          <w:tcPr>
            <w:tcW w:w="1353" w:type="pct"/>
            <w:shd w:val="clear" w:color="auto" w:fill="FFFFFF" w:themeFill="background1"/>
            <w:vAlign w:val="center"/>
          </w:tcPr>
          <w:p w14:paraId="5B415056" w14:textId="77777777" w:rsidR="00F078FD" w:rsidRPr="00ED4B1A" w:rsidRDefault="00145AC3">
            <w:pPr>
              <w:tabs>
                <w:tab w:val="num" w:pos="0"/>
              </w:tabs>
              <w:spacing w:after="0" w:line="240" w:lineRule="auto"/>
              <w:jc w:val="center"/>
              <w:rPr>
                <w:rFonts w:ascii="Times New Roman" w:hAnsi="Times New Roman"/>
                <w:bCs/>
                <w:sz w:val="28"/>
                <w:szCs w:val="28"/>
              </w:rPr>
            </w:pPr>
            <w:r w:rsidRPr="00ED4B1A">
              <w:rPr>
                <w:rFonts w:ascii="Times New Roman" w:hAnsi="Times New Roman"/>
                <w:bCs/>
                <w:sz w:val="28"/>
                <w:szCs w:val="28"/>
              </w:rPr>
              <w:t>контрольная работа</w:t>
            </w:r>
          </w:p>
        </w:tc>
      </w:tr>
      <w:tr w:rsidR="00F078FD" w:rsidRPr="00ED4B1A" w14:paraId="00B0BA58" w14:textId="77777777">
        <w:trPr>
          <w:jc w:val="center"/>
        </w:trPr>
        <w:tc>
          <w:tcPr>
            <w:tcW w:w="2293" w:type="pct"/>
            <w:shd w:val="clear" w:color="auto" w:fill="auto"/>
          </w:tcPr>
          <w:p w14:paraId="5367F4F5" w14:textId="77777777" w:rsidR="00F078FD" w:rsidRPr="00ED4B1A" w:rsidRDefault="00145AC3">
            <w:pPr>
              <w:tabs>
                <w:tab w:val="num" w:pos="0"/>
              </w:tabs>
              <w:spacing w:after="0" w:line="240" w:lineRule="auto"/>
              <w:rPr>
                <w:rFonts w:ascii="Times New Roman" w:hAnsi="Times New Roman"/>
                <w:bCs/>
                <w:sz w:val="28"/>
                <w:szCs w:val="28"/>
              </w:rPr>
            </w:pPr>
            <w:r w:rsidRPr="00ED4B1A">
              <w:rPr>
                <w:rFonts w:ascii="Times New Roman" w:hAnsi="Times New Roman"/>
                <w:bCs/>
                <w:sz w:val="28"/>
                <w:szCs w:val="28"/>
              </w:rPr>
              <w:t>Вид промежуточной аттестации</w:t>
            </w:r>
          </w:p>
        </w:tc>
        <w:tc>
          <w:tcPr>
            <w:tcW w:w="1353" w:type="pct"/>
            <w:shd w:val="clear" w:color="auto" w:fill="auto"/>
            <w:vAlign w:val="center"/>
          </w:tcPr>
          <w:p w14:paraId="562D2F72" w14:textId="7A222D82" w:rsidR="00F078FD" w:rsidRPr="00ED4B1A" w:rsidRDefault="002D0109">
            <w:pPr>
              <w:tabs>
                <w:tab w:val="num" w:pos="0"/>
              </w:tabs>
              <w:spacing w:after="0" w:line="240" w:lineRule="auto"/>
              <w:jc w:val="center"/>
              <w:rPr>
                <w:rFonts w:ascii="Times New Roman" w:hAnsi="Times New Roman"/>
                <w:bCs/>
                <w:sz w:val="28"/>
                <w:szCs w:val="28"/>
              </w:rPr>
            </w:pPr>
            <w:r>
              <w:rPr>
                <w:rFonts w:ascii="Times New Roman" w:hAnsi="Times New Roman"/>
                <w:bCs/>
                <w:sz w:val="28"/>
                <w:szCs w:val="28"/>
              </w:rPr>
              <w:t>з</w:t>
            </w:r>
            <w:r w:rsidR="00256892" w:rsidRPr="00ED4B1A">
              <w:rPr>
                <w:rFonts w:ascii="Times New Roman" w:hAnsi="Times New Roman"/>
                <w:bCs/>
                <w:sz w:val="28"/>
                <w:szCs w:val="28"/>
              </w:rPr>
              <w:t>ачет</w:t>
            </w:r>
          </w:p>
        </w:tc>
        <w:tc>
          <w:tcPr>
            <w:tcW w:w="1353" w:type="pct"/>
            <w:shd w:val="clear" w:color="auto" w:fill="auto"/>
            <w:vAlign w:val="center"/>
          </w:tcPr>
          <w:p w14:paraId="1E821D74" w14:textId="0978D96D" w:rsidR="00F078FD" w:rsidRPr="00ED4B1A" w:rsidRDefault="00256892">
            <w:pPr>
              <w:tabs>
                <w:tab w:val="num" w:pos="0"/>
              </w:tabs>
              <w:spacing w:after="0" w:line="240" w:lineRule="auto"/>
              <w:jc w:val="center"/>
              <w:rPr>
                <w:rFonts w:ascii="Times New Roman" w:hAnsi="Times New Roman"/>
                <w:bCs/>
                <w:sz w:val="28"/>
                <w:szCs w:val="28"/>
              </w:rPr>
            </w:pPr>
            <w:r w:rsidRPr="00ED4B1A">
              <w:rPr>
                <w:rFonts w:ascii="Times New Roman" w:hAnsi="Times New Roman"/>
                <w:bCs/>
                <w:sz w:val="28"/>
                <w:szCs w:val="28"/>
              </w:rPr>
              <w:t>зачет</w:t>
            </w:r>
          </w:p>
        </w:tc>
      </w:tr>
    </w:tbl>
    <w:p w14:paraId="3E11BB36" w14:textId="6BC793A8" w:rsidR="00F078FD" w:rsidRDefault="00145AC3" w:rsidP="00B83E1A">
      <w:pPr>
        <w:pStyle w:val="1"/>
        <w:ind w:firstLine="709"/>
        <w:jc w:val="both"/>
        <w:rPr>
          <w:rFonts w:ascii="Times New Roman" w:hAnsi="Times New Roman" w:cs="Times New Roman"/>
          <w:sz w:val="28"/>
          <w:szCs w:val="28"/>
        </w:rPr>
      </w:pPr>
      <w:bookmarkStart w:id="6" w:name="_Toc119273351"/>
      <w:r w:rsidRPr="00ED4B1A">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62789727" w14:textId="77777777" w:rsidR="00FF6FD9" w:rsidRPr="00FF6FD9" w:rsidRDefault="00FF6FD9" w:rsidP="00FF6FD9">
      <w:pPr>
        <w:rPr>
          <w:lang w:eastAsia="ru-RU"/>
        </w:rPr>
      </w:pPr>
    </w:p>
    <w:p w14:paraId="65C406EA" w14:textId="5E7CB106" w:rsidR="00F078FD" w:rsidRPr="00ED4B1A" w:rsidRDefault="00145AC3" w:rsidP="00B83E1A">
      <w:pPr>
        <w:pStyle w:val="20"/>
        <w:spacing w:before="0" w:beforeAutospacing="0" w:after="0" w:afterAutospacing="0" w:line="360" w:lineRule="auto"/>
        <w:ind w:firstLine="709"/>
        <w:jc w:val="both"/>
        <w:rPr>
          <w:sz w:val="28"/>
          <w:szCs w:val="28"/>
        </w:rPr>
      </w:pPr>
      <w:bookmarkStart w:id="7" w:name="_Toc70975397"/>
      <w:bookmarkStart w:id="8" w:name="_Toc119273352"/>
      <w:r w:rsidRPr="00ED4B1A">
        <w:rPr>
          <w:sz w:val="28"/>
          <w:szCs w:val="28"/>
        </w:rPr>
        <w:t>5.1. Содержание дисциплины</w:t>
      </w:r>
      <w:bookmarkEnd w:id="7"/>
      <w:bookmarkEnd w:id="8"/>
    </w:p>
    <w:p w14:paraId="2C4A25E3" w14:textId="13EED42B" w:rsidR="00F078FD" w:rsidRPr="00ED4B1A" w:rsidRDefault="00256892" w:rsidP="00A830C5">
      <w:pPr>
        <w:pStyle w:val="20"/>
        <w:spacing w:after="0" w:line="360" w:lineRule="auto"/>
        <w:ind w:firstLine="709"/>
        <w:jc w:val="both"/>
        <w:rPr>
          <w:sz w:val="28"/>
          <w:szCs w:val="28"/>
        </w:rPr>
      </w:pPr>
      <w:bookmarkStart w:id="9" w:name="_Toc119273353"/>
      <w:r w:rsidRPr="00ED4B1A">
        <w:rPr>
          <w:sz w:val="28"/>
          <w:szCs w:val="28"/>
        </w:rPr>
        <w:t xml:space="preserve">Тема </w:t>
      </w:r>
      <w:r w:rsidR="00145AC3" w:rsidRPr="00ED4B1A">
        <w:rPr>
          <w:sz w:val="28"/>
          <w:szCs w:val="28"/>
        </w:rPr>
        <w:t xml:space="preserve">1. </w:t>
      </w:r>
      <w:bookmarkEnd w:id="9"/>
      <w:r w:rsidR="00A830C5" w:rsidRPr="00A830C5">
        <w:rPr>
          <w:sz w:val="28"/>
          <w:szCs w:val="28"/>
        </w:rPr>
        <w:t>Подготовка,</w:t>
      </w:r>
      <w:r w:rsidR="00A830C5">
        <w:rPr>
          <w:sz w:val="28"/>
          <w:szCs w:val="28"/>
        </w:rPr>
        <w:t xml:space="preserve"> </w:t>
      </w:r>
      <w:r w:rsidR="00A830C5" w:rsidRPr="00A830C5">
        <w:rPr>
          <w:sz w:val="28"/>
          <w:szCs w:val="28"/>
        </w:rPr>
        <w:t>планирование</w:t>
      </w:r>
      <w:r w:rsidR="00A830C5">
        <w:rPr>
          <w:sz w:val="28"/>
          <w:szCs w:val="28"/>
        </w:rPr>
        <w:t xml:space="preserve"> </w:t>
      </w:r>
      <w:r w:rsidR="00077133">
        <w:rPr>
          <w:sz w:val="28"/>
          <w:szCs w:val="28"/>
        </w:rPr>
        <w:t>спортивного события</w:t>
      </w:r>
    </w:p>
    <w:p w14:paraId="339C3801" w14:textId="05FC4AE5" w:rsidR="00F078FD" w:rsidRPr="00DC2C3B" w:rsidRDefault="00077133" w:rsidP="008417B2">
      <w:pPr>
        <w:widowControl w:val="0"/>
        <w:numPr>
          <w:ilvl w:val="0"/>
          <w:numId w:val="23"/>
        </w:numPr>
        <w:pBdr>
          <w:top w:val="none" w:sz="4" w:space="0" w:color="000000"/>
          <w:left w:val="none" w:sz="4" w:space="0" w:color="000000"/>
          <w:bottom w:val="none" w:sz="4" w:space="0" w:color="000000"/>
          <w:right w:val="none" w:sz="4" w:space="0" w:color="000000"/>
        </w:pBdr>
        <w:tabs>
          <w:tab w:val="left" w:pos="0"/>
          <w:tab w:val="left" w:pos="851"/>
          <w:tab w:val="left" w:pos="1134"/>
        </w:tabs>
        <w:spacing w:after="160" w:line="360" w:lineRule="auto"/>
        <w:ind w:left="0" w:firstLine="709"/>
        <w:jc w:val="both"/>
        <w:rPr>
          <w:rFonts w:ascii="Times New Roman" w:eastAsia="Times New Roman" w:hAnsi="Times New Roman"/>
          <w:sz w:val="28"/>
          <w:szCs w:val="28"/>
        </w:rPr>
      </w:pPr>
      <w:r w:rsidRPr="00DC2C3B">
        <w:rPr>
          <w:rFonts w:ascii="Times New Roman" w:eastAsia="Times New Roman" w:hAnsi="Times New Roman"/>
          <w:sz w:val="28"/>
          <w:szCs w:val="28"/>
        </w:rPr>
        <w:t>Особенности</w:t>
      </w:r>
      <w:r w:rsidR="00145AC3" w:rsidRPr="00DC2C3B">
        <w:rPr>
          <w:rFonts w:ascii="Times New Roman" w:eastAsia="Times New Roman" w:hAnsi="Times New Roman"/>
          <w:sz w:val="28"/>
          <w:szCs w:val="28"/>
        </w:rPr>
        <w:t xml:space="preserve"> событийного маркетинга.</w:t>
      </w:r>
      <w:r w:rsidRPr="00DC2C3B">
        <w:rPr>
          <w:rFonts w:ascii="Times New Roman" w:eastAsia="Times New Roman" w:hAnsi="Times New Roman"/>
          <w:sz w:val="28"/>
          <w:szCs w:val="28"/>
        </w:rPr>
        <w:t xml:space="preserve"> </w:t>
      </w:r>
      <w:r w:rsidR="00392A24">
        <w:rPr>
          <w:rFonts w:ascii="Times New Roman" w:eastAsia="Times New Roman" w:hAnsi="Times New Roman"/>
          <w:sz w:val="28"/>
          <w:szCs w:val="28"/>
        </w:rPr>
        <w:t xml:space="preserve">Атрибуты спортивного события. </w:t>
      </w:r>
      <w:r w:rsidR="002151C4">
        <w:rPr>
          <w:rFonts w:ascii="Times New Roman" w:eastAsia="Times New Roman" w:hAnsi="Times New Roman"/>
          <w:sz w:val="28"/>
          <w:szCs w:val="28"/>
        </w:rPr>
        <w:t xml:space="preserve">Средства продвижения спортивного события. </w:t>
      </w:r>
      <w:r w:rsidRPr="00DC2C3B">
        <w:rPr>
          <w:rFonts w:ascii="Times New Roman" w:eastAsia="Times New Roman" w:hAnsi="Times New Roman"/>
          <w:sz w:val="28"/>
          <w:szCs w:val="28"/>
        </w:rPr>
        <w:t>Этапы исследования в Event</w:t>
      </w:r>
      <w:r w:rsidR="007777F6" w:rsidRPr="00DC2C3B">
        <w:rPr>
          <w:rFonts w:ascii="Times New Roman" w:eastAsia="Times New Roman" w:hAnsi="Times New Roman"/>
          <w:sz w:val="28"/>
          <w:szCs w:val="28"/>
        </w:rPr>
        <w:t>-</w:t>
      </w:r>
      <w:r w:rsidRPr="00DC2C3B">
        <w:rPr>
          <w:rFonts w:ascii="Times New Roman" w:eastAsia="Times New Roman" w:hAnsi="Times New Roman"/>
          <w:sz w:val="28"/>
          <w:szCs w:val="28"/>
        </w:rPr>
        <w:t xml:space="preserve"> менеджменте в индустрии спорта. Первичные и вторичные исследования. Опросы. Параметр времени в опросах. Маркетинговые исследования. </w:t>
      </w:r>
      <w:r w:rsidRPr="00DC2C3B">
        <w:rPr>
          <w:rFonts w:ascii="Times New Roman" w:eastAsia="Times New Roman" w:hAnsi="Times New Roman"/>
          <w:sz w:val="28"/>
          <w:szCs w:val="28"/>
        </w:rPr>
        <w:lastRenderedPageBreak/>
        <w:t xml:space="preserve">Использование результатов анализа. </w:t>
      </w:r>
      <w:r w:rsidR="00DC2C3B" w:rsidRPr="00DC2C3B">
        <w:rPr>
          <w:rFonts w:ascii="Times New Roman" w:hAnsi="Times New Roman"/>
          <w:bCs/>
          <w:sz w:val="28"/>
        </w:rPr>
        <w:t>Анализ рыночной ситуации.</w:t>
      </w:r>
      <w:r w:rsidR="00DC2C3B">
        <w:rPr>
          <w:rFonts w:ascii="Times New Roman" w:hAnsi="Times New Roman"/>
          <w:bCs/>
          <w:sz w:val="28"/>
        </w:rPr>
        <w:t xml:space="preserve"> </w:t>
      </w:r>
      <w:r w:rsidRPr="00DC2C3B">
        <w:rPr>
          <w:rFonts w:ascii="Times New Roman" w:eastAsia="Times New Roman" w:hAnsi="Times New Roman"/>
          <w:sz w:val="28"/>
          <w:szCs w:val="28"/>
        </w:rPr>
        <w:t xml:space="preserve">Составление плана. Работа с персоналом. Дизайн места проведения мероприятия. Дизайн сервиса. </w:t>
      </w:r>
    </w:p>
    <w:p w14:paraId="5D9C83B9" w14:textId="7DB2F22F" w:rsidR="00077133" w:rsidRPr="00077133" w:rsidRDefault="00077133" w:rsidP="00077133">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eastAsia="Times New Roman" w:hAnsi="Times New Roman"/>
          <w:sz w:val="28"/>
          <w:szCs w:val="28"/>
        </w:rPr>
      </w:pPr>
      <w:r w:rsidRPr="00077133">
        <w:rPr>
          <w:rFonts w:ascii="Times New Roman" w:hAnsi="Times New Roman"/>
          <w:sz w:val="28"/>
          <w:szCs w:val="28"/>
        </w:rPr>
        <w:t>Планирование ресурсов и распределение работ. Работа с</w:t>
      </w:r>
      <w:r>
        <w:rPr>
          <w:rFonts w:ascii="Times New Roman" w:hAnsi="Times New Roman"/>
          <w:sz w:val="28"/>
          <w:szCs w:val="28"/>
        </w:rPr>
        <w:t xml:space="preserve"> </w:t>
      </w:r>
      <w:r w:rsidRPr="00077133">
        <w:rPr>
          <w:rFonts w:ascii="Times New Roman" w:hAnsi="Times New Roman"/>
          <w:sz w:val="28"/>
          <w:szCs w:val="28"/>
        </w:rPr>
        <w:t xml:space="preserve">подрядчиками и субподрядчиками. Заполняемость и способы рассадки. Определение идеи, сюжета спортивного </w:t>
      </w:r>
      <w:r w:rsidR="00DC2C3B">
        <w:rPr>
          <w:rFonts w:ascii="Times New Roman" w:hAnsi="Times New Roman"/>
          <w:sz w:val="28"/>
          <w:szCs w:val="28"/>
        </w:rPr>
        <w:t>события</w:t>
      </w:r>
      <w:r w:rsidRPr="00077133">
        <w:rPr>
          <w:rFonts w:ascii="Times New Roman" w:hAnsi="Times New Roman"/>
          <w:sz w:val="28"/>
          <w:szCs w:val="28"/>
        </w:rPr>
        <w:t xml:space="preserve">. Программа по проведению спортивного </w:t>
      </w:r>
      <w:r w:rsidR="00DC2C3B">
        <w:rPr>
          <w:rFonts w:ascii="Times New Roman" w:hAnsi="Times New Roman"/>
          <w:sz w:val="28"/>
          <w:szCs w:val="28"/>
        </w:rPr>
        <w:t>события</w:t>
      </w:r>
      <w:r w:rsidRPr="00077133">
        <w:rPr>
          <w:rFonts w:ascii="Times New Roman" w:hAnsi="Times New Roman"/>
          <w:sz w:val="28"/>
          <w:szCs w:val="28"/>
        </w:rPr>
        <w:t>. Определение аудитории и выбор концепции. Планирование времени и его</w:t>
      </w:r>
      <w:r>
        <w:rPr>
          <w:rFonts w:ascii="Times New Roman" w:hAnsi="Times New Roman"/>
          <w:sz w:val="28"/>
          <w:szCs w:val="28"/>
        </w:rPr>
        <w:t xml:space="preserve"> </w:t>
      </w:r>
      <w:r w:rsidRPr="00077133">
        <w:rPr>
          <w:rFonts w:ascii="Times New Roman" w:hAnsi="Times New Roman"/>
          <w:sz w:val="28"/>
          <w:szCs w:val="28"/>
        </w:rPr>
        <w:t>распределение.</w:t>
      </w:r>
    </w:p>
    <w:p w14:paraId="0B1D3D3B" w14:textId="3F84D0E6" w:rsidR="00F078FD" w:rsidRPr="00ED4B1A" w:rsidRDefault="00687ED1">
      <w:pPr>
        <w:pStyle w:val="20"/>
        <w:pBdr>
          <w:top w:val="none" w:sz="4" w:space="0" w:color="000000"/>
          <w:left w:val="none" w:sz="4" w:space="0" w:color="000000"/>
          <w:bottom w:val="none" w:sz="4" w:space="0" w:color="000000"/>
          <w:right w:val="none" w:sz="4" w:space="0" w:color="000000"/>
        </w:pBdr>
        <w:spacing w:before="0" w:after="0" w:line="85" w:lineRule="atLeast"/>
        <w:ind w:firstLine="709"/>
        <w:jc w:val="both"/>
        <w:rPr>
          <w:sz w:val="28"/>
          <w:szCs w:val="28"/>
        </w:rPr>
      </w:pPr>
      <w:bookmarkStart w:id="10" w:name="_Toc119273354"/>
      <w:r w:rsidRPr="00ED4B1A">
        <w:rPr>
          <w:sz w:val="28"/>
          <w:szCs w:val="28"/>
        </w:rPr>
        <w:t xml:space="preserve">Тема </w:t>
      </w:r>
      <w:r w:rsidR="00145AC3" w:rsidRPr="00ED4B1A">
        <w:rPr>
          <w:sz w:val="28"/>
          <w:szCs w:val="28"/>
        </w:rPr>
        <w:t xml:space="preserve">2. </w:t>
      </w:r>
      <w:bookmarkEnd w:id="10"/>
      <w:r w:rsidR="007777F6">
        <w:rPr>
          <w:sz w:val="28"/>
          <w:szCs w:val="28"/>
        </w:rPr>
        <w:t xml:space="preserve">Управление </w:t>
      </w:r>
      <w:r w:rsidR="00096B75">
        <w:rPr>
          <w:sz w:val="28"/>
          <w:szCs w:val="28"/>
        </w:rPr>
        <w:t>спортивным событием</w:t>
      </w:r>
    </w:p>
    <w:p w14:paraId="0FB6E7DF" w14:textId="22362DD1" w:rsidR="008F3028" w:rsidRPr="00184B0C" w:rsidRDefault="00184B0C" w:rsidP="00184B0C">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r>
        <w:rPr>
          <w:rFonts w:ascii="Times New Roman" w:hAnsi="Times New Roman"/>
          <w:sz w:val="28"/>
          <w:szCs w:val="28"/>
        </w:rPr>
        <w:t>С</w:t>
      </w:r>
      <w:r w:rsidRPr="00184B0C">
        <w:rPr>
          <w:rFonts w:ascii="Times New Roman" w:hAnsi="Times New Roman"/>
          <w:sz w:val="28"/>
          <w:szCs w:val="28"/>
        </w:rPr>
        <w:t>тратегия и цель спортивного</w:t>
      </w:r>
      <w:r>
        <w:rPr>
          <w:rFonts w:ascii="Times New Roman" w:hAnsi="Times New Roman"/>
          <w:sz w:val="28"/>
          <w:szCs w:val="28"/>
        </w:rPr>
        <w:t xml:space="preserve"> </w:t>
      </w:r>
      <w:r w:rsidRPr="00184B0C">
        <w:rPr>
          <w:rFonts w:ascii="Times New Roman" w:hAnsi="Times New Roman"/>
          <w:sz w:val="28"/>
          <w:szCs w:val="28"/>
        </w:rPr>
        <w:t>события. Организационный комитет</w:t>
      </w:r>
      <w:r>
        <w:rPr>
          <w:rFonts w:ascii="Times New Roman" w:hAnsi="Times New Roman"/>
          <w:sz w:val="28"/>
          <w:szCs w:val="28"/>
        </w:rPr>
        <w:t xml:space="preserve"> </w:t>
      </w:r>
      <w:r w:rsidRPr="00184B0C">
        <w:rPr>
          <w:rFonts w:ascii="Times New Roman" w:hAnsi="Times New Roman"/>
          <w:sz w:val="28"/>
          <w:szCs w:val="28"/>
        </w:rPr>
        <w:t>мероприятия и его задачи. Исполнительная дирекция и мастер-план мероприятия. Подбор персонала и</w:t>
      </w:r>
      <w:r>
        <w:rPr>
          <w:rFonts w:ascii="Times New Roman" w:hAnsi="Times New Roman"/>
          <w:sz w:val="28"/>
          <w:szCs w:val="28"/>
        </w:rPr>
        <w:t xml:space="preserve"> </w:t>
      </w:r>
      <w:r w:rsidRPr="00184B0C">
        <w:rPr>
          <w:rFonts w:ascii="Times New Roman" w:hAnsi="Times New Roman"/>
          <w:sz w:val="28"/>
          <w:szCs w:val="28"/>
        </w:rPr>
        <w:t>профессиональные компетенции</w:t>
      </w:r>
      <w:r>
        <w:rPr>
          <w:rFonts w:ascii="Times New Roman" w:hAnsi="Times New Roman"/>
          <w:sz w:val="28"/>
          <w:szCs w:val="28"/>
        </w:rPr>
        <w:t xml:space="preserve"> </w:t>
      </w:r>
      <w:r w:rsidRPr="00184B0C">
        <w:rPr>
          <w:rFonts w:ascii="Times New Roman" w:hAnsi="Times New Roman"/>
          <w:sz w:val="28"/>
          <w:szCs w:val="28"/>
        </w:rPr>
        <w:t>организаторов. Регламент соревнований. Материально-техническое обеспечение</w:t>
      </w:r>
      <w:r>
        <w:rPr>
          <w:rFonts w:ascii="Times New Roman" w:hAnsi="Times New Roman"/>
          <w:sz w:val="28"/>
          <w:szCs w:val="28"/>
        </w:rPr>
        <w:t xml:space="preserve"> </w:t>
      </w:r>
      <w:r w:rsidRPr="00184B0C">
        <w:rPr>
          <w:rFonts w:ascii="Times New Roman" w:hAnsi="Times New Roman"/>
          <w:sz w:val="28"/>
          <w:szCs w:val="28"/>
        </w:rPr>
        <w:t>и подготовка технического задания. Служба</w:t>
      </w:r>
      <w:r>
        <w:rPr>
          <w:rFonts w:ascii="Times New Roman" w:hAnsi="Times New Roman"/>
          <w:sz w:val="28"/>
          <w:szCs w:val="28"/>
        </w:rPr>
        <w:t xml:space="preserve"> </w:t>
      </w:r>
      <w:r w:rsidRPr="00184B0C">
        <w:rPr>
          <w:rFonts w:ascii="Times New Roman" w:hAnsi="Times New Roman"/>
          <w:sz w:val="28"/>
          <w:szCs w:val="28"/>
        </w:rPr>
        <w:t>протокола мероприятия. Безопасность</w:t>
      </w:r>
      <w:r>
        <w:rPr>
          <w:rFonts w:ascii="Times New Roman" w:hAnsi="Times New Roman"/>
          <w:sz w:val="28"/>
          <w:szCs w:val="28"/>
        </w:rPr>
        <w:t xml:space="preserve"> </w:t>
      </w:r>
      <w:r w:rsidRPr="00184B0C">
        <w:rPr>
          <w:rFonts w:ascii="Times New Roman" w:hAnsi="Times New Roman"/>
          <w:sz w:val="28"/>
          <w:szCs w:val="28"/>
        </w:rPr>
        <w:t>спортивного мероприятия. Аккредитация, транспорт, билетная</w:t>
      </w:r>
      <w:r>
        <w:rPr>
          <w:rFonts w:ascii="Times New Roman" w:hAnsi="Times New Roman"/>
          <w:sz w:val="28"/>
          <w:szCs w:val="28"/>
        </w:rPr>
        <w:t xml:space="preserve"> </w:t>
      </w:r>
      <w:r w:rsidRPr="00184B0C">
        <w:rPr>
          <w:rFonts w:ascii="Times New Roman" w:hAnsi="Times New Roman"/>
          <w:sz w:val="28"/>
          <w:szCs w:val="28"/>
        </w:rPr>
        <w:t xml:space="preserve">программа, пресс-центр. </w:t>
      </w:r>
      <w:r w:rsidR="007777F6" w:rsidRPr="007777F6">
        <w:rPr>
          <w:rFonts w:ascii="Times New Roman" w:hAnsi="Times New Roman"/>
          <w:sz w:val="28"/>
          <w:szCs w:val="28"/>
        </w:rPr>
        <w:t>Определение новости. Типы, критерии и структура новости. Структура новости. Этапы</w:t>
      </w:r>
      <w:r w:rsidR="007777F6">
        <w:rPr>
          <w:rFonts w:ascii="Times New Roman" w:hAnsi="Times New Roman"/>
          <w:sz w:val="28"/>
          <w:szCs w:val="28"/>
        </w:rPr>
        <w:t xml:space="preserve"> </w:t>
      </w:r>
      <w:r w:rsidR="007777F6" w:rsidRPr="007777F6">
        <w:rPr>
          <w:rFonts w:ascii="Times New Roman" w:hAnsi="Times New Roman"/>
          <w:sz w:val="28"/>
          <w:szCs w:val="28"/>
        </w:rPr>
        <w:t>новостного менеджмента. Фрейминг. Приемы новостного менеджмента в практике организации спортивного события.</w:t>
      </w:r>
    </w:p>
    <w:p w14:paraId="7A2000A9" w14:textId="7A007E8C" w:rsidR="00F078FD" w:rsidRDefault="00687ED1" w:rsidP="008F3028">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hAnsi="Times New Roman"/>
          <w:sz w:val="28"/>
          <w:szCs w:val="28"/>
        </w:rPr>
      </w:pPr>
      <w:r w:rsidRPr="00ED4B1A">
        <w:rPr>
          <w:rFonts w:ascii="Times New Roman" w:hAnsi="Times New Roman"/>
          <w:b/>
          <w:sz w:val="28"/>
          <w:szCs w:val="28"/>
        </w:rPr>
        <w:t xml:space="preserve">Тема </w:t>
      </w:r>
      <w:r w:rsidR="00145AC3" w:rsidRPr="00ED4B1A">
        <w:rPr>
          <w:rFonts w:ascii="Times New Roman" w:hAnsi="Times New Roman"/>
          <w:b/>
          <w:sz w:val="28"/>
          <w:szCs w:val="28"/>
        </w:rPr>
        <w:t>3.</w:t>
      </w:r>
      <w:r w:rsidR="00145AC3" w:rsidRPr="00ED4B1A">
        <w:rPr>
          <w:rFonts w:ascii="Times New Roman" w:hAnsi="Times New Roman"/>
          <w:sz w:val="28"/>
          <w:szCs w:val="28"/>
        </w:rPr>
        <w:t xml:space="preserve"> </w:t>
      </w:r>
      <w:r w:rsidR="008F3028" w:rsidRPr="00006346">
        <w:rPr>
          <w:rFonts w:ascii="Times New Roman" w:hAnsi="Times New Roman"/>
          <w:b/>
          <w:bCs/>
          <w:sz w:val="28"/>
          <w:szCs w:val="28"/>
        </w:rPr>
        <w:t>Финансовое управление спортивным событием</w:t>
      </w:r>
    </w:p>
    <w:p w14:paraId="629EBBFB" w14:textId="5AB9E775" w:rsidR="008F3028" w:rsidRPr="00DC2C3B" w:rsidRDefault="008F3028" w:rsidP="00DC2C3B">
      <w:pPr>
        <w:widowControl w:val="0"/>
        <w:numPr>
          <w:ilvl w:val="0"/>
          <w:numId w:val="23"/>
        </w:numPr>
        <w:tabs>
          <w:tab w:val="left" w:pos="0"/>
          <w:tab w:val="left" w:pos="851"/>
          <w:tab w:val="left" w:pos="1134"/>
        </w:tabs>
        <w:spacing w:after="0" w:line="360" w:lineRule="auto"/>
        <w:ind w:left="0" w:firstLine="709"/>
        <w:jc w:val="both"/>
        <w:rPr>
          <w:rFonts w:ascii="Times New Roman" w:hAnsi="Times New Roman"/>
          <w:sz w:val="28"/>
        </w:rPr>
      </w:pPr>
      <w:r w:rsidRPr="008F3028">
        <w:rPr>
          <w:rFonts w:ascii="Times New Roman" w:hAnsi="Times New Roman"/>
          <w:sz w:val="28"/>
          <w:szCs w:val="28"/>
        </w:rPr>
        <w:t xml:space="preserve">Факторы, влияющие на бюджет. Формирование цены на услуги событийного менеджмента. Гонорар event-агентства. Расходы и доходы. Пути снижения расходов. </w:t>
      </w:r>
      <w:r w:rsidR="00DC2C3B" w:rsidRPr="00944DB5">
        <w:rPr>
          <w:rFonts w:ascii="Times New Roman" w:hAnsi="Times New Roman"/>
          <w:sz w:val="28"/>
        </w:rPr>
        <w:t>Планирование и контроль закупок и поставок ресурсов. Управление запасами.</w:t>
      </w:r>
      <w:r w:rsidR="00DC2C3B" w:rsidRPr="00DC2C3B">
        <w:rPr>
          <w:rFonts w:ascii="Times New Roman" w:hAnsi="Times New Roman"/>
          <w:sz w:val="28"/>
        </w:rPr>
        <w:t xml:space="preserve"> </w:t>
      </w:r>
      <w:r w:rsidR="00DC2C3B" w:rsidRPr="00944DB5">
        <w:rPr>
          <w:rFonts w:ascii="Times New Roman" w:hAnsi="Times New Roman"/>
          <w:sz w:val="28"/>
        </w:rPr>
        <w:t>Финансовый план и управление денежными потоками</w:t>
      </w:r>
      <w:r w:rsidR="00DC2C3B">
        <w:rPr>
          <w:rFonts w:ascii="Times New Roman" w:hAnsi="Times New Roman"/>
          <w:sz w:val="28"/>
        </w:rPr>
        <w:t>.</w:t>
      </w:r>
    </w:p>
    <w:p w14:paraId="6A119559" w14:textId="55DC5A2E" w:rsidR="00F078FD" w:rsidRDefault="00687ED1">
      <w:pPr>
        <w:pStyle w:val="20"/>
        <w:spacing w:before="0" w:beforeAutospacing="0" w:after="0" w:afterAutospacing="0" w:line="360" w:lineRule="auto"/>
        <w:ind w:firstLine="709"/>
        <w:jc w:val="both"/>
        <w:rPr>
          <w:sz w:val="28"/>
          <w:szCs w:val="28"/>
        </w:rPr>
      </w:pPr>
      <w:bookmarkStart w:id="11" w:name="_Toc119273355"/>
      <w:r w:rsidRPr="00ED4B1A">
        <w:rPr>
          <w:sz w:val="28"/>
          <w:szCs w:val="28"/>
        </w:rPr>
        <w:t xml:space="preserve">Тема </w:t>
      </w:r>
      <w:r w:rsidR="00145AC3" w:rsidRPr="00ED4B1A">
        <w:rPr>
          <w:sz w:val="28"/>
          <w:szCs w:val="28"/>
        </w:rPr>
        <w:t xml:space="preserve">4. </w:t>
      </w:r>
      <w:bookmarkEnd w:id="11"/>
      <w:r w:rsidR="00006346">
        <w:rPr>
          <w:sz w:val="28"/>
          <w:szCs w:val="28"/>
        </w:rPr>
        <w:t xml:space="preserve">Тренды </w:t>
      </w:r>
      <w:r w:rsidR="00006346" w:rsidRPr="00006346">
        <w:rPr>
          <w:sz w:val="28"/>
          <w:szCs w:val="28"/>
        </w:rPr>
        <w:t>событийного менеджмента в спортивной индустрии</w:t>
      </w:r>
    </w:p>
    <w:p w14:paraId="6AB9C517" w14:textId="59534023" w:rsidR="00955C5A" w:rsidRPr="00006346" w:rsidRDefault="00006346" w:rsidP="00955C5A">
      <w:pPr>
        <w:pStyle w:val="20"/>
        <w:spacing w:before="0" w:beforeAutospacing="0" w:after="0" w:afterAutospacing="0" w:line="360" w:lineRule="auto"/>
        <w:ind w:firstLine="709"/>
        <w:jc w:val="both"/>
        <w:rPr>
          <w:b w:val="0"/>
          <w:bCs w:val="0"/>
          <w:sz w:val="28"/>
          <w:szCs w:val="28"/>
        </w:rPr>
      </w:pPr>
      <w:r w:rsidRPr="00006346">
        <w:rPr>
          <w:b w:val="0"/>
          <w:bCs w:val="0"/>
          <w:sz w:val="28"/>
          <w:szCs w:val="28"/>
        </w:rPr>
        <w:t xml:space="preserve">Социальные тренды и влияние на событие. Событийный франчайзинг. </w:t>
      </w:r>
      <w:r w:rsidR="00955C5A" w:rsidRPr="00955C5A">
        <w:rPr>
          <w:b w:val="0"/>
          <w:bCs w:val="0"/>
          <w:sz w:val="28"/>
          <w:szCs w:val="28"/>
        </w:rPr>
        <w:t>Адаптация событийным менеджментом опыта менеджмента окружающей среды. Увеличение</w:t>
      </w:r>
      <w:r w:rsidR="00955C5A">
        <w:rPr>
          <w:b w:val="0"/>
          <w:bCs w:val="0"/>
          <w:sz w:val="28"/>
          <w:szCs w:val="28"/>
        </w:rPr>
        <w:t xml:space="preserve"> </w:t>
      </w:r>
      <w:r w:rsidR="00955C5A" w:rsidRPr="00955C5A">
        <w:rPr>
          <w:b w:val="0"/>
          <w:bCs w:val="0"/>
          <w:sz w:val="28"/>
          <w:szCs w:val="28"/>
        </w:rPr>
        <w:t>вовлеченности государства в практику органи</w:t>
      </w:r>
      <w:r w:rsidR="00955C5A">
        <w:rPr>
          <w:b w:val="0"/>
          <w:bCs w:val="0"/>
          <w:sz w:val="28"/>
          <w:szCs w:val="28"/>
        </w:rPr>
        <w:t>заций событий.</w:t>
      </w:r>
    </w:p>
    <w:p w14:paraId="6ECCB5CA" w14:textId="77777777" w:rsidR="00F078FD" w:rsidRPr="00ED4B1A" w:rsidRDefault="00145AC3" w:rsidP="00DC2C3B">
      <w:pPr>
        <w:pStyle w:val="20"/>
        <w:ind w:firstLine="709"/>
        <w:jc w:val="center"/>
        <w:rPr>
          <w:sz w:val="28"/>
          <w:szCs w:val="28"/>
        </w:rPr>
      </w:pPr>
      <w:bookmarkStart w:id="12" w:name="_Toc119273357"/>
      <w:r w:rsidRPr="00ED4B1A">
        <w:rPr>
          <w:sz w:val="28"/>
          <w:szCs w:val="28"/>
        </w:rPr>
        <w:t>5.2. Учебно-тематический план</w:t>
      </w:r>
      <w:bookmarkEnd w:id="12"/>
    </w:p>
    <w:p w14:paraId="3E66FECB" w14:textId="6D941CC2" w:rsidR="00F078FD" w:rsidRPr="00ED4B1A" w:rsidRDefault="00145AC3">
      <w:pPr>
        <w:spacing w:after="0" w:line="360" w:lineRule="auto"/>
        <w:ind w:firstLine="709"/>
        <w:jc w:val="right"/>
        <w:rPr>
          <w:rFonts w:ascii="Times New Roman" w:eastAsia="Times New Roman" w:hAnsi="Times New Roman"/>
          <w:sz w:val="24"/>
          <w:szCs w:val="28"/>
          <w:lang w:eastAsia="ru-RU"/>
        </w:rPr>
      </w:pPr>
      <w:r w:rsidRPr="00ED4B1A">
        <w:rPr>
          <w:rFonts w:ascii="Times New Roman" w:eastAsia="Times New Roman" w:hAnsi="Times New Roman"/>
          <w:sz w:val="24"/>
          <w:szCs w:val="28"/>
          <w:lang w:eastAsia="ru-RU"/>
        </w:rPr>
        <w:lastRenderedPageBreak/>
        <w:t xml:space="preserve">Таблица </w:t>
      </w:r>
      <w:r w:rsidR="00CD3454" w:rsidRPr="00ED4B1A">
        <w:rPr>
          <w:rFonts w:ascii="Times New Roman" w:eastAsia="Times New Roman" w:hAnsi="Times New Roman"/>
          <w:sz w:val="24"/>
          <w:szCs w:val="28"/>
          <w:lang w:eastAsia="ru-RU"/>
        </w:rPr>
        <w:t>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F078FD" w:rsidRPr="00ED4B1A" w14:paraId="789FBED7" w14:textId="77777777">
        <w:trPr>
          <w:trHeight w:val="310"/>
        </w:trPr>
        <w:tc>
          <w:tcPr>
            <w:tcW w:w="247" w:type="pct"/>
            <w:vMerge w:val="restart"/>
            <w:shd w:val="clear" w:color="auto" w:fill="auto"/>
            <w:vAlign w:val="center"/>
          </w:tcPr>
          <w:p w14:paraId="104987B1"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 xml:space="preserve">№ п/п </w:t>
            </w:r>
          </w:p>
        </w:tc>
        <w:tc>
          <w:tcPr>
            <w:tcW w:w="955" w:type="pct"/>
            <w:vMerge w:val="restart"/>
            <w:shd w:val="clear" w:color="auto" w:fill="auto"/>
            <w:vAlign w:val="center"/>
          </w:tcPr>
          <w:p w14:paraId="6FE751E3"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Наименование темы (раздела) дисциплины</w:t>
            </w:r>
          </w:p>
        </w:tc>
        <w:tc>
          <w:tcPr>
            <w:tcW w:w="3114" w:type="pct"/>
            <w:gridSpan w:val="5"/>
            <w:shd w:val="clear" w:color="auto" w:fill="auto"/>
            <w:vAlign w:val="center"/>
          </w:tcPr>
          <w:p w14:paraId="183D6156"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Трудоемкость в часах</w:t>
            </w:r>
          </w:p>
        </w:tc>
        <w:tc>
          <w:tcPr>
            <w:tcW w:w="684" w:type="pct"/>
            <w:shd w:val="clear" w:color="auto" w:fill="auto"/>
            <w:vAlign w:val="center"/>
          </w:tcPr>
          <w:p w14:paraId="05CBDB11" w14:textId="77777777" w:rsidR="00F078FD" w:rsidRPr="00ED4B1A" w:rsidRDefault="00F078FD">
            <w:pPr>
              <w:spacing w:after="0" w:line="240" w:lineRule="auto"/>
              <w:jc w:val="center"/>
              <w:rPr>
                <w:rFonts w:ascii="Times New Roman" w:eastAsia="Times New Roman" w:hAnsi="Times New Roman"/>
                <w:sz w:val="24"/>
                <w:szCs w:val="24"/>
                <w:lang w:eastAsia="ru-RU"/>
              </w:rPr>
            </w:pPr>
          </w:p>
        </w:tc>
      </w:tr>
      <w:tr w:rsidR="00F078FD" w:rsidRPr="00ED4B1A" w14:paraId="7B12D020" w14:textId="77777777">
        <w:trPr>
          <w:trHeight w:val="795"/>
        </w:trPr>
        <w:tc>
          <w:tcPr>
            <w:tcW w:w="247" w:type="pct"/>
            <w:vMerge/>
            <w:vAlign w:val="center"/>
          </w:tcPr>
          <w:p w14:paraId="236929A1" w14:textId="77777777" w:rsidR="00F078FD" w:rsidRPr="00ED4B1A" w:rsidRDefault="00F078FD">
            <w:pPr>
              <w:spacing w:after="0" w:line="240" w:lineRule="auto"/>
              <w:rPr>
                <w:rFonts w:ascii="Times New Roman" w:eastAsia="Times New Roman" w:hAnsi="Times New Roman"/>
                <w:sz w:val="28"/>
                <w:szCs w:val="28"/>
                <w:lang w:eastAsia="ru-RU"/>
              </w:rPr>
            </w:pPr>
          </w:p>
        </w:tc>
        <w:tc>
          <w:tcPr>
            <w:tcW w:w="955" w:type="pct"/>
            <w:vMerge/>
            <w:vAlign w:val="center"/>
          </w:tcPr>
          <w:p w14:paraId="146ED225" w14:textId="77777777" w:rsidR="00F078FD" w:rsidRPr="00ED4B1A" w:rsidRDefault="00F078FD">
            <w:pPr>
              <w:spacing w:after="0" w:line="240" w:lineRule="auto"/>
              <w:rPr>
                <w:rFonts w:ascii="Times New Roman" w:eastAsia="Times New Roman" w:hAnsi="Times New Roman"/>
                <w:sz w:val="24"/>
                <w:szCs w:val="24"/>
                <w:lang w:eastAsia="ru-RU"/>
              </w:rPr>
            </w:pPr>
          </w:p>
        </w:tc>
        <w:tc>
          <w:tcPr>
            <w:tcW w:w="425" w:type="pct"/>
            <w:vMerge w:val="restart"/>
            <w:shd w:val="clear" w:color="auto" w:fill="auto"/>
            <w:vAlign w:val="center"/>
          </w:tcPr>
          <w:p w14:paraId="7A8081F2"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Всего</w:t>
            </w:r>
          </w:p>
        </w:tc>
        <w:tc>
          <w:tcPr>
            <w:tcW w:w="1839" w:type="pct"/>
            <w:gridSpan w:val="3"/>
            <w:shd w:val="clear" w:color="auto" w:fill="auto"/>
            <w:vAlign w:val="center"/>
          </w:tcPr>
          <w:p w14:paraId="2F061D12"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Аудиторная работа</w:t>
            </w:r>
          </w:p>
        </w:tc>
        <w:tc>
          <w:tcPr>
            <w:tcW w:w="850" w:type="pct"/>
            <w:vMerge w:val="restart"/>
            <w:shd w:val="clear" w:color="auto" w:fill="auto"/>
            <w:vAlign w:val="center"/>
          </w:tcPr>
          <w:p w14:paraId="189614A2"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 xml:space="preserve">Самос-тоятельная работа </w:t>
            </w:r>
          </w:p>
        </w:tc>
        <w:tc>
          <w:tcPr>
            <w:tcW w:w="684" w:type="pct"/>
            <w:vMerge w:val="restart"/>
            <w:vAlign w:val="center"/>
          </w:tcPr>
          <w:p w14:paraId="50A23D34"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Формы текущего контроля</w:t>
            </w:r>
          </w:p>
        </w:tc>
      </w:tr>
      <w:tr w:rsidR="00F078FD" w:rsidRPr="00ED4B1A" w14:paraId="4A7DA137" w14:textId="77777777">
        <w:trPr>
          <w:trHeight w:val="1094"/>
        </w:trPr>
        <w:tc>
          <w:tcPr>
            <w:tcW w:w="247" w:type="pct"/>
            <w:vMerge/>
            <w:vAlign w:val="center"/>
          </w:tcPr>
          <w:p w14:paraId="1BC74C78" w14:textId="77777777" w:rsidR="00F078FD" w:rsidRPr="00ED4B1A" w:rsidRDefault="00F078FD">
            <w:pPr>
              <w:spacing w:after="0" w:line="240" w:lineRule="auto"/>
              <w:rPr>
                <w:rFonts w:ascii="Times New Roman" w:eastAsia="Times New Roman" w:hAnsi="Times New Roman"/>
                <w:sz w:val="28"/>
                <w:szCs w:val="28"/>
                <w:lang w:eastAsia="ru-RU"/>
              </w:rPr>
            </w:pPr>
          </w:p>
        </w:tc>
        <w:tc>
          <w:tcPr>
            <w:tcW w:w="955" w:type="pct"/>
            <w:vMerge/>
            <w:vAlign w:val="center"/>
          </w:tcPr>
          <w:p w14:paraId="47CD6059" w14:textId="77777777" w:rsidR="00F078FD" w:rsidRPr="00ED4B1A" w:rsidRDefault="00F078FD">
            <w:pPr>
              <w:spacing w:after="0" w:line="240" w:lineRule="auto"/>
              <w:rPr>
                <w:rFonts w:ascii="Times New Roman" w:eastAsia="Times New Roman" w:hAnsi="Times New Roman"/>
                <w:sz w:val="24"/>
                <w:szCs w:val="24"/>
                <w:lang w:eastAsia="ru-RU"/>
              </w:rPr>
            </w:pPr>
          </w:p>
        </w:tc>
        <w:tc>
          <w:tcPr>
            <w:tcW w:w="425" w:type="pct"/>
            <w:vMerge/>
            <w:vAlign w:val="center"/>
          </w:tcPr>
          <w:p w14:paraId="2CF61E7C" w14:textId="77777777" w:rsidR="00F078FD" w:rsidRPr="00ED4B1A" w:rsidRDefault="00F078FD">
            <w:pPr>
              <w:spacing w:after="0" w:line="240" w:lineRule="auto"/>
              <w:rPr>
                <w:rFonts w:ascii="Times New Roman" w:eastAsia="Times New Roman" w:hAnsi="Times New Roman"/>
                <w:sz w:val="24"/>
                <w:szCs w:val="24"/>
                <w:lang w:eastAsia="ru-RU"/>
              </w:rPr>
            </w:pPr>
          </w:p>
        </w:tc>
        <w:tc>
          <w:tcPr>
            <w:tcW w:w="495" w:type="pct"/>
            <w:shd w:val="clear" w:color="auto" w:fill="auto"/>
            <w:vAlign w:val="center"/>
          </w:tcPr>
          <w:p w14:paraId="78FC40F4" w14:textId="77777777" w:rsidR="00F078FD" w:rsidRPr="00ED4B1A" w:rsidRDefault="00145AC3">
            <w:pPr>
              <w:spacing w:after="0" w:line="240" w:lineRule="auto"/>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Общая</w:t>
            </w:r>
          </w:p>
        </w:tc>
        <w:tc>
          <w:tcPr>
            <w:tcW w:w="495" w:type="pct"/>
            <w:shd w:val="clear" w:color="auto" w:fill="auto"/>
            <w:vAlign w:val="center"/>
          </w:tcPr>
          <w:p w14:paraId="0054BC8B" w14:textId="77777777" w:rsidR="00F078FD" w:rsidRPr="00ED4B1A" w:rsidRDefault="00145AC3">
            <w:pPr>
              <w:spacing w:after="0" w:line="240" w:lineRule="auto"/>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Лекции</w:t>
            </w:r>
          </w:p>
        </w:tc>
        <w:tc>
          <w:tcPr>
            <w:tcW w:w="849" w:type="pct"/>
            <w:shd w:val="clear" w:color="auto" w:fill="auto"/>
            <w:vAlign w:val="center"/>
          </w:tcPr>
          <w:p w14:paraId="4DD1C330"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Семинары, практические занятия</w:t>
            </w:r>
          </w:p>
        </w:tc>
        <w:tc>
          <w:tcPr>
            <w:tcW w:w="850" w:type="pct"/>
            <w:vMerge/>
            <w:vAlign w:val="center"/>
          </w:tcPr>
          <w:p w14:paraId="0339E61A" w14:textId="77777777" w:rsidR="00F078FD" w:rsidRPr="00ED4B1A" w:rsidRDefault="00F078FD">
            <w:pPr>
              <w:spacing w:after="0" w:line="240" w:lineRule="auto"/>
              <w:rPr>
                <w:rFonts w:ascii="Times New Roman" w:eastAsia="Times New Roman" w:hAnsi="Times New Roman"/>
                <w:sz w:val="24"/>
                <w:szCs w:val="24"/>
                <w:lang w:eastAsia="ru-RU"/>
              </w:rPr>
            </w:pPr>
          </w:p>
        </w:tc>
        <w:tc>
          <w:tcPr>
            <w:tcW w:w="684" w:type="pct"/>
            <w:vMerge/>
            <w:vAlign w:val="center"/>
          </w:tcPr>
          <w:p w14:paraId="5F3D3741" w14:textId="77777777" w:rsidR="00F078FD" w:rsidRPr="00ED4B1A" w:rsidRDefault="00F078FD">
            <w:pPr>
              <w:spacing w:after="0" w:line="240" w:lineRule="auto"/>
              <w:rPr>
                <w:rFonts w:ascii="Times New Roman" w:eastAsia="Times New Roman" w:hAnsi="Times New Roman"/>
                <w:sz w:val="24"/>
                <w:szCs w:val="24"/>
                <w:lang w:eastAsia="ru-RU"/>
              </w:rPr>
            </w:pPr>
          </w:p>
        </w:tc>
      </w:tr>
      <w:tr w:rsidR="00F078FD" w:rsidRPr="00ED4B1A" w14:paraId="6884454F" w14:textId="77777777">
        <w:trPr>
          <w:trHeight w:val="290"/>
        </w:trPr>
        <w:tc>
          <w:tcPr>
            <w:tcW w:w="247" w:type="pct"/>
            <w:shd w:val="clear" w:color="auto" w:fill="auto"/>
            <w:vAlign w:val="center"/>
          </w:tcPr>
          <w:p w14:paraId="509E9B56"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1</w:t>
            </w:r>
          </w:p>
        </w:tc>
        <w:tc>
          <w:tcPr>
            <w:tcW w:w="955" w:type="pct"/>
            <w:shd w:val="clear" w:color="auto" w:fill="auto"/>
            <w:vAlign w:val="center"/>
          </w:tcPr>
          <w:p w14:paraId="6FBA22B5"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2</w:t>
            </w:r>
          </w:p>
        </w:tc>
        <w:tc>
          <w:tcPr>
            <w:tcW w:w="425" w:type="pct"/>
            <w:shd w:val="clear" w:color="auto" w:fill="auto"/>
            <w:vAlign w:val="center"/>
          </w:tcPr>
          <w:p w14:paraId="52D26C3E"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3</w:t>
            </w:r>
          </w:p>
        </w:tc>
        <w:tc>
          <w:tcPr>
            <w:tcW w:w="495" w:type="pct"/>
            <w:shd w:val="clear" w:color="auto" w:fill="auto"/>
            <w:vAlign w:val="center"/>
          </w:tcPr>
          <w:p w14:paraId="6D8F7557"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4</w:t>
            </w:r>
          </w:p>
        </w:tc>
        <w:tc>
          <w:tcPr>
            <w:tcW w:w="495" w:type="pct"/>
            <w:shd w:val="clear" w:color="auto" w:fill="auto"/>
            <w:vAlign w:val="center"/>
          </w:tcPr>
          <w:p w14:paraId="33957D3F"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5</w:t>
            </w:r>
          </w:p>
        </w:tc>
        <w:tc>
          <w:tcPr>
            <w:tcW w:w="849" w:type="pct"/>
            <w:shd w:val="clear" w:color="auto" w:fill="auto"/>
            <w:vAlign w:val="center"/>
          </w:tcPr>
          <w:p w14:paraId="08F2B06F"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6</w:t>
            </w:r>
          </w:p>
        </w:tc>
        <w:tc>
          <w:tcPr>
            <w:tcW w:w="850" w:type="pct"/>
            <w:shd w:val="clear" w:color="auto" w:fill="auto"/>
            <w:vAlign w:val="center"/>
          </w:tcPr>
          <w:p w14:paraId="61673DEE"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8</w:t>
            </w:r>
          </w:p>
        </w:tc>
        <w:tc>
          <w:tcPr>
            <w:tcW w:w="684" w:type="pct"/>
            <w:shd w:val="clear" w:color="auto" w:fill="auto"/>
            <w:noWrap/>
            <w:vAlign w:val="center"/>
          </w:tcPr>
          <w:p w14:paraId="50BFC8B9"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9</w:t>
            </w:r>
          </w:p>
        </w:tc>
      </w:tr>
      <w:tr w:rsidR="00F078FD" w:rsidRPr="00ED4B1A" w14:paraId="337F94C1" w14:textId="77777777">
        <w:trPr>
          <w:trHeight w:val="930"/>
        </w:trPr>
        <w:tc>
          <w:tcPr>
            <w:tcW w:w="247" w:type="pct"/>
            <w:shd w:val="clear" w:color="auto" w:fill="auto"/>
            <w:vAlign w:val="center"/>
          </w:tcPr>
          <w:p w14:paraId="3563DB51"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1.</w:t>
            </w:r>
          </w:p>
        </w:tc>
        <w:tc>
          <w:tcPr>
            <w:tcW w:w="955" w:type="pct"/>
            <w:shd w:val="clear" w:color="auto" w:fill="auto"/>
            <w:vAlign w:val="center"/>
          </w:tcPr>
          <w:p w14:paraId="52E17051" w14:textId="5D969524" w:rsidR="00F078FD" w:rsidRPr="00ED4B1A" w:rsidRDefault="00145AC3">
            <w:pPr>
              <w:spacing w:after="0" w:line="240" w:lineRule="auto"/>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 xml:space="preserve">Тема 1. </w:t>
            </w:r>
            <w:r w:rsidR="009F1FFF" w:rsidRPr="009F1FFF">
              <w:rPr>
                <w:rFonts w:ascii="Times New Roman" w:hAnsi="Times New Roman"/>
                <w:sz w:val="24"/>
                <w:szCs w:val="24"/>
              </w:rPr>
              <w:t>Подготовка, планирование спортивного события</w:t>
            </w:r>
          </w:p>
          <w:p w14:paraId="2D9EAE9D" w14:textId="2C3F3520" w:rsidR="00F078FD" w:rsidRPr="00ED4B1A" w:rsidRDefault="00F078FD">
            <w:pPr>
              <w:spacing w:after="0" w:line="240" w:lineRule="auto"/>
              <w:rPr>
                <w:rFonts w:ascii="Times New Roman" w:eastAsia="Times New Roman" w:hAnsi="Times New Roman"/>
                <w:b/>
                <w:bCs/>
                <w:sz w:val="24"/>
                <w:szCs w:val="24"/>
              </w:rPr>
            </w:pPr>
          </w:p>
        </w:tc>
        <w:tc>
          <w:tcPr>
            <w:tcW w:w="425" w:type="pct"/>
            <w:shd w:val="clear" w:color="auto" w:fill="auto"/>
            <w:vAlign w:val="center"/>
          </w:tcPr>
          <w:p w14:paraId="3B9D990C"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24</w:t>
            </w:r>
          </w:p>
        </w:tc>
        <w:tc>
          <w:tcPr>
            <w:tcW w:w="495" w:type="pct"/>
            <w:shd w:val="clear" w:color="auto" w:fill="auto"/>
            <w:vAlign w:val="center"/>
          </w:tcPr>
          <w:p w14:paraId="28053D4C" w14:textId="30679683"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10</w:t>
            </w:r>
          </w:p>
        </w:tc>
        <w:tc>
          <w:tcPr>
            <w:tcW w:w="495" w:type="pct"/>
            <w:shd w:val="clear" w:color="auto" w:fill="auto"/>
            <w:vAlign w:val="center"/>
          </w:tcPr>
          <w:p w14:paraId="6C0D6193" w14:textId="62C96321"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4</w:t>
            </w:r>
          </w:p>
        </w:tc>
        <w:tc>
          <w:tcPr>
            <w:tcW w:w="849" w:type="pct"/>
            <w:shd w:val="clear" w:color="auto" w:fill="auto"/>
            <w:vAlign w:val="center"/>
          </w:tcPr>
          <w:p w14:paraId="586543DB" w14:textId="26FE791C"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6</w:t>
            </w:r>
          </w:p>
        </w:tc>
        <w:tc>
          <w:tcPr>
            <w:tcW w:w="850" w:type="pct"/>
            <w:shd w:val="clear" w:color="auto" w:fill="auto"/>
            <w:vAlign w:val="center"/>
          </w:tcPr>
          <w:p w14:paraId="3FE90159" w14:textId="6F706C4A"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14</w:t>
            </w:r>
          </w:p>
        </w:tc>
        <w:tc>
          <w:tcPr>
            <w:tcW w:w="684" w:type="pct"/>
            <w:shd w:val="clear" w:color="auto" w:fill="auto"/>
            <w:vAlign w:val="center"/>
          </w:tcPr>
          <w:p w14:paraId="68E59689"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Дискуссия,</w:t>
            </w:r>
          </w:p>
          <w:p w14:paraId="4ACCF27D"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Разбор кейса</w:t>
            </w:r>
          </w:p>
        </w:tc>
      </w:tr>
      <w:tr w:rsidR="00F078FD" w:rsidRPr="00ED4B1A" w14:paraId="3CF88E74" w14:textId="77777777">
        <w:trPr>
          <w:trHeight w:val="1240"/>
        </w:trPr>
        <w:tc>
          <w:tcPr>
            <w:tcW w:w="247" w:type="pct"/>
            <w:shd w:val="clear" w:color="auto" w:fill="auto"/>
            <w:vAlign w:val="center"/>
          </w:tcPr>
          <w:p w14:paraId="407A86CE"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2.</w:t>
            </w:r>
          </w:p>
        </w:tc>
        <w:tc>
          <w:tcPr>
            <w:tcW w:w="955" w:type="pct"/>
            <w:shd w:val="clear" w:color="auto" w:fill="auto"/>
            <w:vAlign w:val="center"/>
          </w:tcPr>
          <w:p w14:paraId="37926CBF" w14:textId="77777777" w:rsidR="00F078FD" w:rsidRPr="00ED4B1A" w:rsidRDefault="00145AC3">
            <w:pPr>
              <w:spacing w:after="0" w:line="240" w:lineRule="auto"/>
              <w:rPr>
                <w:rFonts w:ascii="Times New Roman" w:eastAsia="Times New Roman" w:hAnsi="Times New Roman"/>
                <w:sz w:val="24"/>
                <w:szCs w:val="24"/>
                <w:lang w:eastAsia="ru-RU"/>
              </w:rPr>
            </w:pPr>
            <w:r w:rsidRPr="00ED4B1A">
              <w:rPr>
                <w:rFonts w:ascii="Times New Roman" w:eastAsia="Times New Roman" w:hAnsi="Times New Roman"/>
                <w:b/>
                <w:bCs/>
                <w:sz w:val="24"/>
                <w:szCs w:val="24"/>
                <w:lang w:eastAsia="ru-RU"/>
              </w:rPr>
              <w:t xml:space="preserve">Тема 2. </w:t>
            </w:r>
          </w:p>
          <w:p w14:paraId="0762A20C" w14:textId="4C5CC6C7" w:rsidR="00F078FD" w:rsidRPr="00ED4B1A" w:rsidRDefault="009F1FFF">
            <w:pPr>
              <w:spacing w:after="0" w:line="240" w:lineRule="auto"/>
              <w:rPr>
                <w:rFonts w:ascii="Times New Roman" w:eastAsia="Times New Roman" w:hAnsi="Times New Roman"/>
                <w:b/>
                <w:bCs/>
                <w:sz w:val="24"/>
                <w:szCs w:val="24"/>
              </w:rPr>
            </w:pPr>
            <w:r>
              <w:rPr>
                <w:rFonts w:ascii="Times New Roman" w:eastAsia="Times New Roman" w:hAnsi="Times New Roman"/>
                <w:sz w:val="24"/>
                <w:szCs w:val="24"/>
              </w:rPr>
              <w:t>Управление спортивным событием</w:t>
            </w:r>
          </w:p>
        </w:tc>
        <w:tc>
          <w:tcPr>
            <w:tcW w:w="425" w:type="pct"/>
            <w:shd w:val="clear" w:color="auto" w:fill="auto"/>
            <w:vAlign w:val="center"/>
          </w:tcPr>
          <w:p w14:paraId="6DEF64D9" w14:textId="2D205538"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30</w:t>
            </w:r>
          </w:p>
        </w:tc>
        <w:tc>
          <w:tcPr>
            <w:tcW w:w="495" w:type="pct"/>
            <w:shd w:val="clear" w:color="auto" w:fill="auto"/>
            <w:vAlign w:val="center"/>
          </w:tcPr>
          <w:p w14:paraId="13FCC568" w14:textId="1105E5A7"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1</w:t>
            </w:r>
            <w:r w:rsidR="00145AC3" w:rsidRPr="00ED4B1A">
              <w:rPr>
                <w:rFonts w:ascii="Times New Roman" w:hAnsi="Times New Roman"/>
                <w:sz w:val="24"/>
                <w:szCs w:val="24"/>
              </w:rPr>
              <w:t>6</w:t>
            </w:r>
          </w:p>
        </w:tc>
        <w:tc>
          <w:tcPr>
            <w:tcW w:w="495" w:type="pct"/>
            <w:shd w:val="clear" w:color="auto" w:fill="auto"/>
            <w:vAlign w:val="center"/>
          </w:tcPr>
          <w:p w14:paraId="632DE1E6" w14:textId="385A197B"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4</w:t>
            </w:r>
          </w:p>
        </w:tc>
        <w:tc>
          <w:tcPr>
            <w:tcW w:w="849" w:type="pct"/>
            <w:shd w:val="clear" w:color="auto" w:fill="auto"/>
            <w:vAlign w:val="center"/>
          </w:tcPr>
          <w:p w14:paraId="72401A74" w14:textId="2F6FC3A5"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12</w:t>
            </w:r>
          </w:p>
        </w:tc>
        <w:tc>
          <w:tcPr>
            <w:tcW w:w="850" w:type="pct"/>
            <w:shd w:val="clear" w:color="auto" w:fill="auto"/>
            <w:vAlign w:val="center"/>
          </w:tcPr>
          <w:p w14:paraId="2043D58B" w14:textId="0C90AF42"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14</w:t>
            </w:r>
          </w:p>
        </w:tc>
        <w:tc>
          <w:tcPr>
            <w:tcW w:w="684" w:type="pct"/>
            <w:shd w:val="clear" w:color="auto" w:fill="auto"/>
            <w:vAlign w:val="center"/>
          </w:tcPr>
          <w:p w14:paraId="656403A5"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Дискуссия,</w:t>
            </w:r>
          </w:p>
          <w:p w14:paraId="48ECBC17"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Разбор кейса</w:t>
            </w:r>
          </w:p>
        </w:tc>
      </w:tr>
      <w:tr w:rsidR="00F078FD" w:rsidRPr="00ED4B1A" w14:paraId="4F719D55" w14:textId="77777777">
        <w:trPr>
          <w:trHeight w:val="930"/>
        </w:trPr>
        <w:tc>
          <w:tcPr>
            <w:tcW w:w="247" w:type="pct"/>
            <w:shd w:val="clear" w:color="auto" w:fill="auto"/>
            <w:vAlign w:val="center"/>
          </w:tcPr>
          <w:p w14:paraId="267DD8A6"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3.</w:t>
            </w:r>
          </w:p>
        </w:tc>
        <w:tc>
          <w:tcPr>
            <w:tcW w:w="955" w:type="pct"/>
            <w:shd w:val="clear" w:color="auto" w:fill="auto"/>
            <w:vAlign w:val="center"/>
          </w:tcPr>
          <w:p w14:paraId="44ED3058" w14:textId="77777777" w:rsidR="00F078FD" w:rsidRPr="00ED4B1A" w:rsidRDefault="00145AC3">
            <w:pPr>
              <w:spacing w:after="0" w:line="240" w:lineRule="auto"/>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 xml:space="preserve">Тема 3. </w:t>
            </w:r>
          </w:p>
          <w:p w14:paraId="5A648A37" w14:textId="32524192" w:rsidR="00F078FD" w:rsidRPr="00ED4B1A" w:rsidRDefault="009F1FFF">
            <w:pPr>
              <w:spacing w:after="0" w:line="240" w:lineRule="auto"/>
              <w:rPr>
                <w:rFonts w:ascii="Times New Roman" w:eastAsia="Times New Roman" w:hAnsi="Times New Roman"/>
                <w:sz w:val="24"/>
                <w:szCs w:val="24"/>
              </w:rPr>
            </w:pPr>
            <w:r>
              <w:rPr>
                <w:rFonts w:ascii="Times New Roman" w:eastAsia="Times New Roman" w:hAnsi="Times New Roman"/>
                <w:sz w:val="24"/>
                <w:szCs w:val="24"/>
              </w:rPr>
              <w:t>Финансовое управление спортивным соб</w:t>
            </w:r>
            <w:r w:rsidR="004A4551">
              <w:rPr>
                <w:rFonts w:ascii="Times New Roman" w:eastAsia="Times New Roman" w:hAnsi="Times New Roman"/>
                <w:sz w:val="24"/>
                <w:szCs w:val="24"/>
              </w:rPr>
              <w:t>ытием</w:t>
            </w:r>
          </w:p>
        </w:tc>
        <w:tc>
          <w:tcPr>
            <w:tcW w:w="425" w:type="pct"/>
            <w:shd w:val="clear" w:color="auto" w:fill="auto"/>
            <w:vAlign w:val="center"/>
          </w:tcPr>
          <w:p w14:paraId="5E174F8C" w14:textId="102EEB84"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2</w:t>
            </w:r>
            <w:r w:rsidR="002F5CF5">
              <w:rPr>
                <w:rFonts w:ascii="Times New Roman" w:hAnsi="Times New Roman"/>
                <w:sz w:val="24"/>
                <w:szCs w:val="24"/>
              </w:rPr>
              <w:t>6</w:t>
            </w:r>
          </w:p>
        </w:tc>
        <w:tc>
          <w:tcPr>
            <w:tcW w:w="495" w:type="pct"/>
            <w:shd w:val="clear" w:color="auto" w:fill="auto"/>
            <w:vAlign w:val="center"/>
          </w:tcPr>
          <w:p w14:paraId="3F539975" w14:textId="00D19B37"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12</w:t>
            </w:r>
          </w:p>
        </w:tc>
        <w:tc>
          <w:tcPr>
            <w:tcW w:w="495" w:type="pct"/>
            <w:shd w:val="clear" w:color="auto" w:fill="auto"/>
            <w:vAlign w:val="center"/>
          </w:tcPr>
          <w:p w14:paraId="0532F10E" w14:textId="0386392F"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4</w:t>
            </w:r>
          </w:p>
        </w:tc>
        <w:tc>
          <w:tcPr>
            <w:tcW w:w="849" w:type="pct"/>
            <w:shd w:val="clear" w:color="auto" w:fill="auto"/>
            <w:vAlign w:val="center"/>
          </w:tcPr>
          <w:p w14:paraId="0E564782" w14:textId="4899E081"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8</w:t>
            </w:r>
          </w:p>
        </w:tc>
        <w:tc>
          <w:tcPr>
            <w:tcW w:w="850" w:type="pct"/>
            <w:shd w:val="clear" w:color="auto" w:fill="auto"/>
            <w:vAlign w:val="center"/>
          </w:tcPr>
          <w:p w14:paraId="1F01FA27" w14:textId="33ECB22C"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14</w:t>
            </w:r>
          </w:p>
        </w:tc>
        <w:tc>
          <w:tcPr>
            <w:tcW w:w="684" w:type="pct"/>
            <w:shd w:val="clear" w:color="auto" w:fill="auto"/>
            <w:vAlign w:val="center"/>
          </w:tcPr>
          <w:p w14:paraId="29E67F4A"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Дискуссия,</w:t>
            </w:r>
          </w:p>
          <w:p w14:paraId="0AADFA8D"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Разбор кейса</w:t>
            </w:r>
          </w:p>
        </w:tc>
      </w:tr>
      <w:tr w:rsidR="00F078FD" w:rsidRPr="00ED4B1A" w14:paraId="7A8E1248" w14:textId="77777777">
        <w:trPr>
          <w:trHeight w:val="1550"/>
        </w:trPr>
        <w:tc>
          <w:tcPr>
            <w:tcW w:w="247" w:type="pct"/>
            <w:shd w:val="clear" w:color="auto" w:fill="auto"/>
            <w:vAlign w:val="center"/>
          </w:tcPr>
          <w:p w14:paraId="54ADA2DD"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4.</w:t>
            </w:r>
          </w:p>
        </w:tc>
        <w:tc>
          <w:tcPr>
            <w:tcW w:w="955" w:type="pct"/>
            <w:shd w:val="clear" w:color="auto" w:fill="auto"/>
            <w:vAlign w:val="center"/>
          </w:tcPr>
          <w:p w14:paraId="1A81C36F" w14:textId="77777777" w:rsidR="009F1FFF" w:rsidRDefault="00145AC3">
            <w:pPr>
              <w:spacing w:after="0" w:line="240" w:lineRule="auto"/>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 xml:space="preserve">Тема 4. </w:t>
            </w:r>
          </w:p>
          <w:p w14:paraId="244DE216" w14:textId="59728C6B" w:rsidR="00F078FD" w:rsidRPr="009F1FFF" w:rsidRDefault="009F1FFF">
            <w:pPr>
              <w:spacing w:after="0" w:line="240" w:lineRule="auto"/>
              <w:rPr>
                <w:rFonts w:ascii="Times New Roman" w:eastAsia="Times New Roman" w:hAnsi="Times New Roman"/>
                <w:sz w:val="24"/>
                <w:szCs w:val="24"/>
                <w:lang w:eastAsia="ru-RU"/>
              </w:rPr>
            </w:pPr>
            <w:r w:rsidRPr="009F1FFF">
              <w:rPr>
                <w:rFonts w:ascii="Times New Roman" w:eastAsia="Times New Roman" w:hAnsi="Times New Roman"/>
                <w:sz w:val="24"/>
                <w:szCs w:val="24"/>
                <w:lang w:eastAsia="ru-RU"/>
              </w:rPr>
              <w:t>Тренды событийного менеджмента в спортивной индустрии</w:t>
            </w:r>
          </w:p>
          <w:p w14:paraId="5AE72BC0" w14:textId="4BDC6E22" w:rsidR="00F078FD" w:rsidRPr="00ED4B1A" w:rsidRDefault="00F078FD">
            <w:pPr>
              <w:spacing w:after="0" w:line="240" w:lineRule="auto"/>
              <w:rPr>
                <w:rFonts w:ascii="Times New Roman" w:eastAsia="Times New Roman" w:hAnsi="Times New Roman"/>
                <w:b/>
                <w:bCs/>
                <w:sz w:val="24"/>
                <w:szCs w:val="24"/>
              </w:rPr>
            </w:pPr>
          </w:p>
        </w:tc>
        <w:tc>
          <w:tcPr>
            <w:tcW w:w="425" w:type="pct"/>
            <w:shd w:val="clear" w:color="auto" w:fill="auto"/>
            <w:vAlign w:val="center"/>
          </w:tcPr>
          <w:p w14:paraId="718642B5" w14:textId="2457E92B"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28</w:t>
            </w:r>
          </w:p>
        </w:tc>
        <w:tc>
          <w:tcPr>
            <w:tcW w:w="495" w:type="pct"/>
            <w:shd w:val="clear" w:color="auto" w:fill="auto"/>
            <w:vAlign w:val="center"/>
          </w:tcPr>
          <w:p w14:paraId="46BA116A" w14:textId="1D96941A"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12</w:t>
            </w:r>
          </w:p>
        </w:tc>
        <w:tc>
          <w:tcPr>
            <w:tcW w:w="495" w:type="pct"/>
            <w:shd w:val="clear" w:color="auto" w:fill="auto"/>
            <w:vAlign w:val="center"/>
          </w:tcPr>
          <w:p w14:paraId="6B3AEC7E" w14:textId="43DFAF8C"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4</w:t>
            </w:r>
          </w:p>
        </w:tc>
        <w:tc>
          <w:tcPr>
            <w:tcW w:w="849" w:type="pct"/>
            <w:shd w:val="clear" w:color="auto" w:fill="auto"/>
            <w:vAlign w:val="center"/>
          </w:tcPr>
          <w:p w14:paraId="4E8F8792" w14:textId="766D719D"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8</w:t>
            </w:r>
          </w:p>
        </w:tc>
        <w:tc>
          <w:tcPr>
            <w:tcW w:w="850" w:type="pct"/>
            <w:shd w:val="clear" w:color="auto" w:fill="auto"/>
            <w:vAlign w:val="center"/>
          </w:tcPr>
          <w:p w14:paraId="7350D828" w14:textId="0FDBEC96"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16</w:t>
            </w:r>
          </w:p>
        </w:tc>
        <w:tc>
          <w:tcPr>
            <w:tcW w:w="684" w:type="pct"/>
            <w:shd w:val="clear" w:color="auto" w:fill="auto"/>
            <w:vAlign w:val="center"/>
          </w:tcPr>
          <w:p w14:paraId="7F817ADA"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Дискуссия,</w:t>
            </w:r>
          </w:p>
          <w:p w14:paraId="2552F502"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Разбор кейса</w:t>
            </w:r>
          </w:p>
        </w:tc>
      </w:tr>
      <w:tr w:rsidR="00F078FD" w:rsidRPr="00ED4B1A" w14:paraId="32579058" w14:textId="77777777">
        <w:trPr>
          <w:trHeight w:val="310"/>
        </w:trPr>
        <w:tc>
          <w:tcPr>
            <w:tcW w:w="1202" w:type="pct"/>
            <w:gridSpan w:val="2"/>
            <w:shd w:val="clear" w:color="auto" w:fill="auto"/>
            <w:vAlign w:val="center"/>
          </w:tcPr>
          <w:p w14:paraId="37605C14" w14:textId="77777777" w:rsidR="00F078FD" w:rsidRPr="00ED4B1A" w:rsidRDefault="00145AC3">
            <w:pPr>
              <w:spacing w:after="0" w:line="240" w:lineRule="auto"/>
              <w:jc w:val="center"/>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В целом по дисциплине</w:t>
            </w:r>
          </w:p>
        </w:tc>
        <w:tc>
          <w:tcPr>
            <w:tcW w:w="425" w:type="pct"/>
            <w:shd w:val="clear" w:color="auto" w:fill="auto"/>
            <w:vAlign w:val="center"/>
          </w:tcPr>
          <w:p w14:paraId="06B931ED" w14:textId="77777777" w:rsidR="00F078FD" w:rsidRPr="00ED4B1A" w:rsidRDefault="00145AC3">
            <w:pPr>
              <w:spacing w:after="0" w:line="240" w:lineRule="auto"/>
              <w:jc w:val="center"/>
              <w:rPr>
                <w:rFonts w:ascii="Times New Roman" w:eastAsia="Times New Roman" w:hAnsi="Times New Roman"/>
                <w:b/>
                <w:bCs/>
                <w:sz w:val="24"/>
                <w:szCs w:val="24"/>
              </w:rPr>
            </w:pPr>
            <w:r w:rsidRPr="00ED4B1A">
              <w:rPr>
                <w:rFonts w:ascii="Times New Roman" w:hAnsi="Times New Roman"/>
                <w:sz w:val="24"/>
                <w:szCs w:val="24"/>
              </w:rPr>
              <w:t>108</w:t>
            </w:r>
          </w:p>
        </w:tc>
        <w:tc>
          <w:tcPr>
            <w:tcW w:w="495" w:type="pct"/>
            <w:shd w:val="clear" w:color="auto" w:fill="auto"/>
            <w:vAlign w:val="center"/>
          </w:tcPr>
          <w:p w14:paraId="09BD0F97" w14:textId="6A960CFC"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50</w:t>
            </w:r>
          </w:p>
        </w:tc>
        <w:tc>
          <w:tcPr>
            <w:tcW w:w="495" w:type="pct"/>
            <w:shd w:val="clear" w:color="auto" w:fill="auto"/>
            <w:vAlign w:val="center"/>
          </w:tcPr>
          <w:p w14:paraId="350BDA10" w14:textId="44C2DD90"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16</w:t>
            </w:r>
          </w:p>
        </w:tc>
        <w:tc>
          <w:tcPr>
            <w:tcW w:w="849" w:type="pct"/>
            <w:shd w:val="clear" w:color="auto" w:fill="auto"/>
            <w:vAlign w:val="center"/>
          </w:tcPr>
          <w:p w14:paraId="22B97939" w14:textId="2DF78821"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34</w:t>
            </w:r>
          </w:p>
        </w:tc>
        <w:tc>
          <w:tcPr>
            <w:tcW w:w="850" w:type="pct"/>
            <w:shd w:val="clear" w:color="auto" w:fill="auto"/>
            <w:vAlign w:val="center"/>
          </w:tcPr>
          <w:p w14:paraId="406C3847" w14:textId="613E5744" w:rsidR="00F078FD" w:rsidRPr="00ED4B1A" w:rsidRDefault="002F5CF5">
            <w:pPr>
              <w:spacing w:after="0" w:line="240" w:lineRule="auto"/>
              <w:jc w:val="center"/>
              <w:rPr>
                <w:rFonts w:ascii="Times New Roman" w:eastAsia="Times New Roman" w:hAnsi="Times New Roman"/>
                <w:sz w:val="24"/>
                <w:szCs w:val="24"/>
              </w:rPr>
            </w:pPr>
            <w:r>
              <w:rPr>
                <w:rFonts w:ascii="Times New Roman" w:hAnsi="Times New Roman"/>
                <w:sz w:val="24"/>
                <w:szCs w:val="24"/>
              </w:rPr>
              <w:t>58</w:t>
            </w:r>
          </w:p>
        </w:tc>
        <w:tc>
          <w:tcPr>
            <w:tcW w:w="684" w:type="pct"/>
            <w:shd w:val="clear" w:color="auto" w:fill="auto"/>
            <w:noWrap/>
            <w:vAlign w:val="bottom"/>
          </w:tcPr>
          <w:p w14:paraId="12B7DAF4" w14:textId="30C9AC95" w:rsidR="00F078FD" w:rsidRPr="00ED4B1A" w:rsidRDefault="00145AC3" w:rsidP="00687ED1">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 xml:space="preserve">Согласно учебному плану: </w:t>
            </w:r>
            <w:r w:rsidR="00687ED1" w:rsidRPr="00ED4B1A">
              <w:rPr>
                <w:rFonts w:ascii="Times New Roman" w:eastAsia="Times New Roman" w:hAnsi="Times New Roman"/>
                <w:sz w:val="24"/>
                <w:szCs w:val="24"/>
                <w:lang w:eastAsia="ru-RU"/>
              </w:rPr>
              <w:t>контрольная работа</w:t>
            </w:r>
          </w:p>
        </w:tc>
      </w:tr>
      <w:tr w:rsidR="00746189" w:rsidRPr="00ED4B1A" w14:paraId="6771DABB" w14:textId="77777777">
        <w:trPr>
          <w:trHeight w:val="310"/>
        </w:trPr>
        <w:tc>
          <w:tcPr>
            <w:tcW w:w="1202" w:type="pct"/>
            <w:gridSpan w:val="2"/>
            <w:shd w:val="clear" w:color="auto" w:fill="auto"/>
            <w:vAlign w:val="center"/>
          </w:tcPr>
          <w:p w14:paraId="6449414E" w14:textId="77777777" w:rsidR="00746189" w:rsidRPr="00ED4B1A" w:rsidRDefault="00746189" w:rsidP="00746189">
            <w:pPr>
              <w:spacing w:after="0" w:line="240" w:lineRule="auto"/>
              <w:jc w:val="center"/>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Итого в %</w:t>
            </w:r>
          </w:p>
        </w:tc>
        <w:tc>
          <w:tcPr>
            <w:tcW w:w="425" w:type="pct"/>
            <w:shd w:val="clear" w:color="auto" w:fill="auto"/>
            <w:vAlign w:val="center"/>
          </w:tcPr>
          <w:p w14:paraId="695B3629" w14:textId="77777777" w:rsidR="00746189" w:rsidRPr="00786BFE" w:rsidRDefault="00746189" w:rsidP="00746189">
            <w:pPr>
              <w:spacing w:after="0" w:line="240" w:lineRule="auto"/>
              <w:jc w:val="center"/>
              <w:rPr>
                <w:rFonts w:ascii="Times New Roman" w:eastAsia="Times New Roman" w:hAnsi="Times New Roman"/>
                <w:color w:val="FF0000"/>
                <w:sz w:val="24"/>
                <w:szCs w:val="24"/>
                <w:lang w:eastAsia="ru-RU"/>
              </w:rPr>
            </w:pPr>
          </w:p>
        </w:tc>
        <w:tc>
          <w:tcPr>
            <w:tcW w:w="495" w:type="pct"/>
            <w:shd w:val="clear" w:color="auto" w:fill="auto"/>
            <w:vAlign w:val="center"/>
          </w:tcPr>
          <w:p w14:paraId="6B39A127" w14:textId="3BD3E109" w:rsidR="00746189" w:rsidRPr="00786BFE" w:rsidRDefault="002D0109" w:rsidP="00746189">
            <w:pPr>
              <w:spacing w:after="0" w:line="240" w:lineRule="auto"/>
              <w:jc w:val="center"/>
              <w:rPr>
                <w:rFonts w:ascii="Times New Roman" w:eastAsia="Times New Roman" w:hAnsi="Times New Roman"/>
                <w:sz w:val="24"/>
                <w:szCs w:val="24"/>
                <w:lang w:eastAsia="ru-RU"/>
              </w:rPr>
            </w:pPr>
            <w:r w:rsidRPr="00786BFE">
              <w:rPr>
                <w:rFonts w:ascii="Times New Roman" w:eastAsia="Times New Roman" w:hAnsi="Times New Roman"/>
                <w:sz w:val="24"/>
                <w:szCs w:val="24"/>
                <w:lang w:eastAsia="ru-RU"/>
              </w:rPr>
              <w:t>46</w:t>
            </w:r>
          </w:p>
        </w:tc>
        <w:tc>
          <w:tcPr>
            <w:tcW w:w="495" w:type="pct"/>
            <w:shd w:val="clear" w:color="auto" w:fill="auto"/>
            <w:vAlign w:val="center"/>
          </w:tcPr>
          <w:p w14:paraId="1CE84257" w14:textId="7AA22C46" w:rsidR="00746189" w:rsidRPr="00786BFE" w:rsidRDefault="002D0109" w:rsidP="00746189">
            <w:pPr>
              <w:spacing w:after="0" w:line="240" w:lineRule="auto"/>
              <w:jc w:val="center"/>
              <w:rPr>
                <w:rFonts w:ascii="Times New Roman" w:eastAsia="Times New Roman" w:hAnsi="Times New Roman"/>
                <w:sz w:val="24"/>
                <w:szCs w:val="24"/>
                <w:lang w:eastAsia="ru-RU"/>
              </w:rPr>
            </w:pPr>
            <w:r w:rsidRPr="00786BFE">
              <w:rPr>
                <w:rFonts w:ascii="Times New Roman" w:eastAsia="Times New Roman" w:hAnsi="Times New Roman"/>
                <w:sz w:val="24"/>
                <w:szCs w:val="24"/>
                <w:lang w:eastAsia="ru-RU"/>
              </w:rPr>
              <w:t>32</w:t>
            </w:r>
          </w:p>
        </w:tc>
        <w:tc>
          <w:tcPr>
            <w:tcW w:w="849" w:type="pct"/>
            <w:shd w:val="clear" w:color="auto" w:fill="auto"/>
            <w:vAlign w:val="center"/>
          </w:tcPr>
          <w:p w14:paraId="1545D01C" w14:textId="6E44CF98" w:rsidR="00746189" w:rsidRPr="00786BFE" w:rsidRDefault="002D0109" w:rsidP="00746189">
            <w:pPr>
              <w:spacing w:after="0" w:line="240" w:lineRule="auto"/>
              <w:jc w:val="center"/>
              <w:rPr>
                <w:rFonts w:ascii="Times New Roman" w:eastAsia="Times New Roman" w:hAnsi="Times New Roman"/>
                <w:sz w:val="24"/>
                <w:szCs w:val="24"/>
                <w:lang w:eastAsia="ru-RU"/>
              </w:rPr>
            </w:pPr>
            <w:r w:rsidRPr="00786BFE">
              <w:rPr>
                <w:rFonts w:ascii="Times New Roman" w:eastAsia="Times New Roman" w:hAnsi="Times New Roman"/>
                <w:sz w:val="24"/>
                <w:szCs w:val="24"/>
                <w:lang w:eastAsia="ru-RU"/>
              </w:rPr>
              <w:t>68</w:t>
            </w:r>
          </w:p>
        </w:tc>
        <w:tc>
          <w:tcPr>
            <w:tcW w:w="850" w:type="pct"/>
            <w:shd w:val="clear" w:color="auto" w:fill="auto"/>
            <w:vAlign w:val="center"/>
          </w:tcPr>
          <w:p w14:paraId="324D871B" w14:textId="0F68F05D" w:rsidR="00746189" w:rsidRPr="00786BFE" w:rsidRDefault="002D0109" w:rsidP="00746189">
            <w:pPr>
              <w:spacing w:after="0" w:line="240" w:lineRule="auto"/>
              <w:jc w:val="center"/>
              <w:rPr>
                <w:rFonts w:ascii="Times New Roman" w:eastAsia="Times New Roman" w:hAnsi="Times New Roman"/>
                <w:sz w:val="24"/>
                <w:szCs w:val="24"/>
                <w:lang w:eastAsia="ru-RU"/>
              </w:rPr>
            </w:pPr>
            <w:r w:rsidRPr="00786BFE">
              <w:rPr>
                <w:rFonts w:ascii="Times New Roman" w:eastAsia="Times New Roman" w:hAnsi="Times New Roman"/>
                <w:sz w:val="24"/>
                <w:szCs w:val="24"/>
                <w:lang w:eastAsia="ru-RU"/>
              </w:rPr>
              <w:t>5</w:t>
            </w:r>
            <w:r w:rsidR="004B50A9" w:rsidRPr="00786BFE">
              <w:rPr>
                <w:rFonts w:ascii="Times New Roman" w:eastAsia="Times New Roman" w:hAnsi="Times New Roman"/>
                <w:sz w:val="24"/>
                <w:szCs w:val="24"/>
                <w:lang w:eastAsia="ru-RU"/>
              </w:rPr>
              <w:t>4</w:t>
            </w:r>
          </w:p>
        </w:tc>
        <w:tc>
          <w:tcPr>
            <w:tcW w:w="684" w:type="pct"/>
            <w:vAlign w:val="center"/>
          </w:tcPr>
          <w:p w14:paraId="6344F4D7" w14:textId="77777777" w:rsidR="00746189" w:rsidRPr="00ED4B1A" w:rsidRDefault="00746189" w:rsidP="00746189">
            <w:pPr>
              <w:spacing w:after="0" w:line="240" w:lineRule="auto"/>
              <w:rPr>
                <w:rFonts w:ascii="Times New Roman" w:eastAsia="Times New Roman" w:hAnsi="Times New Roman"/>
                <w:sz w:val="24"/>
                <w:szCs w:val="24"/>
                <w:lang w:eastAsia="ru-RU"/>
              </w:rPr>
            </w:pPr>
          </w:p>
        </w:tc>
      </w:tr>
    </w:tbl>
    <w:p w14:paraId="767CFD1C" w14:textId="77777777" w:rsidR="005B5AB4" w:rsidRDefault="005B5AB4">
      <w:pPr>
        <w:pStyle w:val="20"/>
        <w:ind w:firstLine="709"/>
        <w:rPr>
          <w:sz w:val="28"/>
          <w:szCs w:val="28"/>
        </w:rPr>
      </w:pPr>
      <w:bookmarkStart w:id="13" w:name="_Toc423446400"/>
      <w:bookmarkStart w:id="14" w:name="_Toc70975399"/>
      <w:bookmarkStart w:id="15" w:name="_Toc119273358"/>
    </w:p>
    <w:p w14:paraId="7C0B2A32" w14:textId="0BB33ECD" w:rsidR="00F078FD" w:rsidRPr="00ED4B1A" w:rsidRDefault="00145AC3">
      <w:pPr>
        <w:pStyle w:val="20"/>
        <w:ind w:firstLine="709"/>
        <w:rPr>
          <w:sz w:val="28"/>
          <w:szCs w:val="28"/>
        </w:rPr>
      </w:pPr>
      <w:r w:rsidRPr="00ED4B1A">
        <w:rPr>
          <w:sz w:val="28"/>
          <w:szCs w:val="28"/>
        </w:rPr>
        <w:t xml:space="preserve">5.3. </w:t>
      </w:r>
      <w:bookmarkEnd w:id="13"/>
      <w:bookmarkEnd w:id="14"/>
      <w:r w:rsidRPr="00ED4B1A">
        <w:rPr>
          <w:sz w:val="28"/>
          <w:szCs w:val="28"/>
        </w:rPr>
        <w:t>Содержание семинаров, практических занятий</w:t>
      </w:r>
      <w:bookmarkEnd w:id="15"/>
    </w:p>
    <w:p w14:paraId="535EACE2" w14:textId="0753990C" w:rsidR="00F078FD" w:rsidRPr="00ED4B1A" w:rsidRDefault="00527ADB">
      <w:pPr>
        <w:spacing w:after="0" w:line="360" w:lineRule="auto"/>
        <w:ind w:firstLine="709"/>
        <w:jc w:val="both"/>
        <w:rPr>
          <w:rFonts w:ascii="Times New Roman" w:eastAsia="Times New Roman" w:hAnsi="Times New Roman"/>
          <w:sz w:val="28"/>
          <w:szCs w:val="28"/>
          <w:lang w:eastAsia="ru-RU"/>
        </w:rPr>
      </w:pPr>
      <w:r w:rsidRPr="00527ADB">
        <w:rPr>
          <w:rFonts w:ascii="Times New Roman" w:eastAsia="Times New Roman" w:hAnsi="Times New Roman"/>
          <w:sz w:val="28"/>
          <w:szCs w:val="28"/>
          <w:lang w:eastAsia="ru-RU"/>
        </w:rPr>
        <w:t xml:space="preserve">Для студентов, обучающихся по направлению подготовки 38.03.02 </w:t>
      </w:r>
      <w:r w:rsidR="0073003B">
        <w:rPr>
          <w:rFonts w:ascii="Times New Roman" w:eastAsia="Times New Roman" w:hAnsi="Times New Roman"/>
          <w:sz w:val="28"/>
          <w:szCs w:val="28"/>
          <w:lang w:eastAsia="ru-RU"/>
        </w:rPr>
        <w:t>«</w:t>
      </w:r>
      <w:r w:rsidRPr="00527ADB">
        <w:rPr>
          <w:rFonts w:ascii="Times New Roman" w:eastAsia="Times New Roman" w:hAnsi="Times New Roman"/>
          <w:sz w:val="28"/>
          <w:szCs w:val="28"/>
          <w:lang w:eastAsia="ru-RU"/>
        </w:rPr>
        <w:t>Менеджмент</w:t>
      </w:r>
      <w:r w:rsidR="0073003B">
        <w:rPr>
          <w:rFonts w:ascii="Times New Roman" w:eastAsia="Times New Roman" w:hAnsi="Times New Roman"/>
          <w:sz w:val="28"/>
          <w:szCs w:val="28"/>
          <w:lang w:eastAsia="ru-RU"/>
        </w:rPr>
        <w:t>»</w:t>
      </w:r>
      <w:r w:rsidRPr="00527ADB">
        <w:rPr>
          <w:rFonts w:ascii="Times New Roman" w:eastAsia="Times New Roman" w:hAnsi="Times New Roman"/>
          <w:sz w:val="28"/>
          <w:szCs w:val="28"/>
          <w:lang w:eastAsia="ru-RU"/>
        </w:rPr>
        <w:t xml:space="preserve">, образовательная программа </w:t>
      </w:r>
      <w:r w:rsidR="0073003B">
        <w:rPr>
          <w:rFonts w:ascii="Times New Roman" w:eastAsia="Times New Roman" w:hAnsi="Times New Roman"/>
          <w:sz w:val="28"/>
          <w:szCs w:val="28"/>
          <w:lang w:eastAsia="ru-RU"/>
        </w:rPr>
        <w:t>«</w:t>
      </w:r>
      <w:r w:rsidRPr="00527ADB">
        <w:rPr>
          <w:rFonts w:ascii="Times New Roman" w:eastAsia="Times New Roman" w:hAnsi="Times New Roman"/>
          <w:sz w:val="28"/>
          <w:szCs w:val="28"/>
          <w:lang w:eastAsia="ru-RU"/>
        </w:rPr>
        <w:t>Управление бизнесом</w:t>
      </w:r>
      <w:r w:rsidR="0073003B">
        <w:rPr>
          <w:rFonts w:ascii="Times New Roman" w:eastAsia="Times New Roman" w:hAnsi="Times New Roman"/>
          <w:sz w:val="28"/>
          <w:szCs w:val="28"/>
          <w:lang w:eastAsia="ru-RU"/>
        </w:rPr>
        <w:t>»</w:t>
      </w:r>
      <w:r w:rsidRPr="00527ADB">
        <w:rPr>
          <w:rFonts w:ascii="Times New Roman" w:eastAsia="Times New Roman" w:hAnsi="Times New Roman"/>
          <w:sz w:val="28"/>
          <w:szCs w:val="28"/>
          <w:lang w:eastAsia="ru-RU"/>
        </w:rPr>
        <w:t xml:space="preserve">, профиль </w:t>
      </w:r>
      <w:r w:rsidR="0073003B">
        <w:rPr>
          <w:rFonts w:ascii="Times New Roman" w:eastAsia="Times New Roman" w:hAnsi="Times New Roman"/>
          <w:sz w:val="28"/>
          <w:szCs w:val="28"/>
          <w:lang w:eastAsia="ru-RU"/>
        </w:rPr>
        <w:t>«</w:t>
      </w:r>
      <w:r w:rsidRPr="00527ADB">
        <w:rPr>
          <w:rFonts w:ascii="Times New Roman" w:eastAsia="Times New Roman" w:hAnsi="Times New Roman"/>
          <w:sz w:val="28"/>
          <w:szCs w:val="28"/>
          <w:lang w:eastAsia="ru-RU"/>
        </w:rPr>
        <w:t>Менеджмент в спорте</w:t>
      </w:r>
      <w:r w:rsidR="0073003B">
        <w:rPr>
          <w:rFonts w:ascii="Times New Roman" w:eastAsia="Times New Roman" w:hAnsi="Times New Roman"/>
          <w:sz w:val="28"/>
          <w:szCs w:val="28"/>
          <w:lang w:eastAsia="ru-RU"/>
        </w:rPr>
        <w:t>»</w:t>
      </w:r>
      <w:r w:rsidR="00145AC3" w:rsidRPr="00ED4B1A">
        <w:rPr>
          <w:rFonts w:ascii="Times New Roman" w:eastAsia="Times New Roman" w:hAnsi="Times New Roman"/>
          <w:sz w:val="28"/>
          <w:szCs w:val="28"/>
          <w:lang w:eastAsia="ru-RU"/>
        </w:rPr>
        <w:t xml:space="preserve">. </w:t>
      </w:r>
    </w:p>
    <w:p w14:paraId="1AFA57A1" w14:textId="77777777" w:rsidR="00786BFE" w:rsidRDefault="00786BFE">
      <w:pPr>
        <w:spacing w:after="0" w:line="360" w:lineRule="auto"/>
        <w:ind w:firstLine="709"/>
        <w:jc w:val="right"/>
        <w:rPr>
          <w:rFonts w:ascii="Times New Roman" w:eastAsia="Times New Roman" w:hAnsi="Times New Roman"/>
          <w:sz w:val="24"/>
          <w:szCs w:val="24"/>
          <w:lang w:eastAsia="ru-RU"/>
        </w:rPr>
      </w:pPr>
    </w:p>
    <w:p w14:paraId="721B4984" w14:textId="6D2AB8A4" w:rsidR="00F078FD" w:rsidRPr="00ED4B1A" w:rsidRDefault="00E761ED">
      <w:pPr>
        <w:spacing w:after="0" w:line="360" w:lineRule="auto"/>
        <w:ind w:firstLine="709"/>
        <w:jc w:val="right"/>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lastRenderedPageBreak/>
        <w:t>Таблица 3</w:t>
      </w:r>
    </w:p>
    <w:tbl>
      <w:tblPr>
        <w:tblStyle w:val="afd"/>
        <w:tblW w:w="10286" w:type="dxa"/>
        <w:tblLook w:val="04A0" w:firstRow="1" w:lastRow="0" w:firstColumn="1" w:lastColumn="0" w:noHBand="0" w:noVBand="1"/>
      </w:tblPr>
      <w:tblGrid>
        <w:gridCol w:w="2131"/>
        <w:gridCol w:w="6057"/>
        <w:gridCol w:w="2098"/>
      </w:tblGrid>
      <w:tr w:rsidR="004B2023" w:rsidRPr="00ED4B1A" w14:paraId="1A8ECB82" w14:textId="77777777" w:rsidTr="004B2023">
        <w:tc>
          <w:tcPr>
            <w:tcW w:w="2131" w:type="dxa"/>
          </w:tcPr>
          <w:p w14:paraId="1BE050FB" w14:textId="77777777" w:rsidR="00F078FD" w:rsidRPr="00ED4B1A" w:rsidRDefault="00145AC3" w:rsidP="004B2023">
            <w:pPr>
              <w:spacing w:after="0" w:line="240" w:lineRule="auto"/>
              <w:jc w:val="center"/>
              <w:outlineLvl w:val="0"/>
              <w:rPr>
                <w:rFonts w:ascii="Times New Roman" w:hAnsi="Times New Roman"/>
                <w:b/>
                <w:bCs/>
                <w:spacing w:val="10"/>
                <w:sz w:val="24"/>
                <w:szCs w:val="24"/>
              </w:rPr>
            </w:pPr>
            <w:bookmarkStart w:id="16" w:name="_Toc119273359"/>
            <w:r w:rsidRPr="00ED4B1A">
              <w:rPr>
                <w:rFonts w:ascii="Times New Roman" w:hAnsi="Times New Roman"/>
                <w:b/>
                <w:bCs/>
                <w:spacing w:val="10"/>
                <w:sz w:val="24"/>
                <w:szCs w:val="24"/>
              </w:rPr>
              <w:t>Наименование тем (разделов) дисциплины</w:t>
            </w:r>
            <w:bookmarkEnd w:id="16"/>
          </w:p>
        </w:tc>
        <w:tc>
          <w:tcPr>
            <w:tcW w:w="6057" w:type="dxa"/>
          </w:tcPr>
          <w:p w14:paraId="078F62C3" w14:textId="77777777" w:rsidR="00F078FD" w:rsidRPr="00ED4B1A" w:rsidRDefault="00145AC3" w:rsidP="004B2023">
            <w:pPr>
              <w:spacing w:after="0" w:line="240" w:lineRule="auto"/>
              <w:jc w:val="center"/>
              <w:outlineLvl w:val="0"/>
              <w:rPr>
                <w:rFonts w:ascii="Times New Roman" w:hAnsi="Times New Roman"/>
                <w:b/>
                <w:bCs/>
                <w:spacing w:val="10"/>
                <w:sz w:val="24"/>
                <w:szCs w:val="24"/>
              </w:rPr>
            </w:pPr>
            <w:bookmarkStart w:id="17" w:name="_Toc119273360"/>
            <w:r w:rsidRPr="00ED4B1A">
              <w:rPr>
                <w:rFonts w:ascii="Times New Roman" w:hAnsi="Times New Roman"/>
                <w:b/>
                <w:bCs/>
                <w:spacing w:val="1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bookmarkEnd w:id="17"/>
            <w:r w:rsidRPr="00ED4B1A">
              <w:rPr>
                <w:rFonts w:ascii="Times New Roman" w:hAnsi="Times New Roman"/>
                <w:b/>
                <w:bCs/>
                <w:spacing w:val="10"/>
                <w:sz w:val="24"/>
                <w:szCs w:val="24"/>
              </w:rPr>
              <w:t xml:space="preserve"> </w:t>
            </w:r>
          </w:p>
        </w:tc>
        <w:tc>
          <w:tcPr>
            <w:tcW w:w="2098" w:type="dxa"/>
          </w:tcPr>
          <w:p w14:paraId="22CC8173" w14:textId="77777777" w:rsidR="00F078FD" w:rsidRPr="00ED4B1A" w:rsidRDefault="00145AC3" w:rsidP="004B2023">
            <w:pPr>
              <w:spacing w:after="0" w:line="240" w:lineRule="auto"/>
              <w:jc w:val="center"/>
              <w:outlineLvl w:val="0"/>
              <w:rPr>
                <w:rFonts w:ascii="Times New Roman" w:hAnsi="Times New Roman"/>
                <w:b/>
                <w:bCs/>
                <w:spacing w:val="10"/>
                <w:sz w:val="24"/>
                <w:szCs w:val="24"/>
              </w:rPr>
            </w:pPr>
            <w:bookmarkStart w:id="18" w:name="_Toc119273361"/>
            <w:r w:rsidRPr="00ED4B1A">
              <w:rPr>
                <w:rFonts w:ascii="Times New Roman" w:hAnsi="Times New Roman"/>
                <w:b/>
                <w:bCs/>
                <w:spacing w:val="10"/>
                <w:sz w:val="24"/>
                <w:szCs w:val="24"/>
              </w:rPr>
              <w:t>Формы проведения занятий</w:t>
            </w:r>
            <w:bookmarkEnd w:id="18"/>
          </w:p>
        </w:tc>
      </w:tr>
      <w:tr w:rsidR="004B2023" w:rsidRPr="00ED4B1A" w14:paraId="3C8EAEB9" w14:textId="77777777" w:rsidTr="004B2023">
        <w:tc>
          <w:tcPr>
            <w:tcW w:w="2131" w:type="dxa"/>
            <w:vAlign w:val="center"/>
          </w:tcPr>
          <w:p w14:paraId="6DDFA7AF" w14:textId="77777777" w:rsidR="00384CE1" w:rsidRPr="00ED4B1A" w:rsidRDefault="00145AC3" w:rsidP="00384CE1">
            <w:pPr>
              <w:spacing w:after="0" w:line="240" w:lineRule="auto"/>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 xml:space="preserve">Тема 1. </w:t>
            </w:r>
            <w:r w:rsidR="00384CE1" w:rsidRPr="009F1FFF">
              <w:rPr>
                <w:rFonts w:ascii="Times New Roman" w:hAnsi="Times New Roman"/>
                <w:sz w:val="24"/>
                <w:szCs w:val="24"/>
              </w:rPr>
              <w:t>Подготовка, планирование спортивного события</w:t>
            </w:r>
          </w:p>
          <w:p w14:paraId="7321EC93" w14:textId="3830DA36" w:rsidR="00F078FD" w:rsidRPr="00ED4B1A" w:rsidRDefault="00F078FD" w:rsidP="004B2023">
            <w:pPr>
              <w:shd w:val="clear" w:color="auto" w:fill="FFFFFF"/>
              <w:spacing w:after="0" w:line="240" w:lineRule="auto"/>
              <w:rPr>
                <w:rFonts w:ascii="Times New Roman" w:eastAsia="Times New Roman" w:hAnsi="Times New Roman"/>
                <w:b/>
                <w:sz w:val="24"/>
                <w:szCs w:val="24"/>
                <w:lang w:eastAsia="ru-RU"/>
              </w:rPr>
            </w:pPr>
          </w:p>
          <w:p w14:paraId="777DC600" w14:textId="26B1452C" w:rsidR="00F078FD" w:rsidRPr="00ED4B1A" w:rsidRDefault="00F078FD" w:rsidP="004B2023">
            <w:pPr>
              <w:shd w:val="clear" w:color="auto" w:fill="FFFFFF"/>
              <w:spacing w:after="0" w:line="240" w:lineRule="auto"/>
              <w:rPr>
                <w:rFonts w:ascii="Times New Roman" w:eastAsia="Times New Roman" w:hAnsi="Times New Roman"/>
                <w:sz w:val="24"/>
                <w:szCs w:val="24"/>
              </w:rPr>
            </w:pPr>
          </w:p>
        </w:tc>
        <w:tc>
          <w:tcPr>
            <w:tcW w:w="6057" w:type="dxa"/>
          </w:tcPr>
          <w:p w14:paraId="420CA405" w14:textId="4DAE747A" w:rsidR="000C2F56" w:rsidRPr="000C2F56" w:rsidRDefault="000C2F56" w:rsidP="008417B2">
            <w:pPr>
              <w:spacing w:after="0" w:line="240" w:lineRule="auto"/>
              <w:ind w:left="24" w:hanging="4"/>
              <w:jc w:val="both"/>
              <w:rPr>
                <w:rFonts w:ascii="Times New Roman" w:hAnsi="Times New Roman"/>
                <w:bCs/>
                <w:sz w:val="24"/>
                <w:szCs w:val="24"/>
              </w:rPr>
            </w:pPr>
            <w:r w:rsidRPr="000C2F56">
              <w:rPr>
                <w:rFonts w:ascii="Times New Roman" w:hAnsi="Times New Roman"/>
                <w:bCs/>
                <w:sz w:val="24"/>
                <w:szCs w:val="24"/>
              </w:rPr>
              <w:t>Атрибуты спортивного события. Средства продвижения</w:t>
            </w:r>
            <w:r>
              <w:rPr>
                <w:rFonts w:ascii="Times New Roman" w:hAnsi="Times New Roman"/>
                <w:bCs/>
                <w:sz w:val="24"/>
                <w:szCs w:val="24"/>
              </w:rPr>
              <w:t xml:space="preserve"> </w:t>
            </w:r>
            <w:r w:rsidRPr="000C2F56">
              <w:rPr>
                <w:rFonts w:ascii="Times New Roman" w:hAnsi="Times New Roman"/>
                <w:bCs/>
                <w:sz w:val="24"/>
                <w:szCs w:val="24"/>
              </w:rPr>
              <w:t xml:space="preserve">спортивного события. Этапы исследования в Event- менеджменте в индустрии спорта. Первичные и вторичные исследования. Анализ рыночной ситуации. Составление плана. Работа с персоналом. Дизайн места проведения мероприятия. Дизайн сервиса. </w:t>
            </w:r>
          </w:p>
          <w:p w14:paraId="63D58547" w14:textId="79FD2410" w:rsidR="00384CE1" w:rsidRDefault="000C2F56" w:rsidP="008417B2">
            <w:pPr>
              <w:spacing w:after="0" w:line="240" w:lineRule="auto"/>
              <w:ind w:left="24" w:hanging="4"/>
              <w:jc w:val="both"/>
              <w:rPr>
                <w:rFonts w:ascii="Times New Roman" w:hAnsi="Times New Roman"/>
                <w:bCs/>
                <w:sz w:val="24"/>
                <w:szCs w:val="24"/>
              </w:rPr>
            </w:pPr>
            <w:r w:rsidRPr="000C2F56">
              <w:rPr>
                <w:rFonts w:ascii="Times New Roman" w:hAnsi="Times New Roman"/>
                <w:bCs/>
                <w:sz w:val="24"/>
                <w:szCs w:val="24"/>
              </w:rPr>
              <w:t>Планирование ресурсов и распределение работ. Работа с подрядчиками и субподрядчиками. Заполняемость и способы рассадки. Определение идеи, сюжета спортивного события. Программа по проведению спортивного события. Определение аудитории и выбор концепции. Планирование времени и его распределение.</w:t>
            </w:r>
          </w:p>
          <w:p w14:paraId="3BF58E0F" w14:textId="77777777" w:rsidR="008E5736" w:rsidRDefault="008E5736" w:rsidP="008417B2">
            <w:pPr>
              <w:spacing w:after="0" w:line="240" w:lineRule="auto"/>
              <w:ind w:left="24" w:hanging="4"/>
              <w:rPr>
                <w:rFonts w:ascii="Times New Roman" w:hAnsi="Times New Roman"/>
                <w:sz w:val="24"/>
                <w:szCs w:val="24"/>
              </w:rPr>
            </w:pPr>
          </w:p>
          <w:p w14:paraId="56420324" w14:textId="7F0D4AA5" w:rsidR="00F078FD" w:rsidRPr="00ED4B1A" w:rsidRDefault="00145AC3" w:rsidP="00B428DF">
            <w:pPr>
              <w:spacing w:after="0" w:line="240" w:lineRule="auto"/>
              <w:rPr>
                <w:rFonts w:ascii="Times New Roman" w:eastAsia="Times New Roman" w:hAnsi="Times New Roman"/>
                <w:sz w:val="24"/>
                <w:szCs w:val="24"/>
              </w:rPr>
            </w:pPr>
            <w:r w:rsidRPr="00ED4B1A">
              <w:rPr>
                <w:rFonts w:ascii="Times New Roman" w:hAnsi="Times New Roman"/>
                <w:bCs/>
                <w:sz w:val="24"/>
                <w:szCs w:val="24"/>
              </w:rPr>
              <w:t xml:space="preserve">Рекомендуемые источники: раздел 8 –  </w:t>
            </w:r>
            <w:r w:rsidR="004A4551">
              <w:rPr>
                <w:rFonts w:ascii="Times New Roman" w:hAnsi="Times New Roman"/>
                <w:bCs/>
                <w:sz w:val="24"/>
                <w:szCs w:val="24"/>
              </w:rPr>
              <w:t>1</w:t>
            </w:r>
            <w:r w:rsidRPr="00ED4B1A">
              <w:rPr>
                <w:rFonts w:ascii="Times New Roman" w:hAnsi="Times New Roman"/>
                <w:bCs/>
                <w:sz w:val="24"/>
                <w:szCs w:val="24"/>
              </w:rPr>
              <w:t>,</w:t>
            </w:r>
            <w:r w:rsidR="00747699" w:rsidRPr="00ED4B1A">
              <w:rPr>
                <w:rFonts w:ascii="Times New Roman" w:hAnsi="Times New Roman"/>
                <w:bCs/>
                <w:sz w:val="24"/>
                <w:szCs w:val="24"/>
              </w:rPr>
              <w:t xml:space="preserve"> </w:t>
            </w:r>
            <w:r w:rsidRPr="00ED4B1A">
              <w:rPr>
                <w:rFonts w:ascii="Times New Roman" w:hAnsi="Times New Roman"/>
                <w:bCs/>
                <w:sz w:val="24"/>
                <w:szCs w:val="24"/>
              </w:rPr>
              <w:t>7,</w:t>
            </w:r>
            <w:r w:rsidR="00747699" w:rsidRPr="00ED4B1A">
              <w:rPr>
                <w:rFonts w:ascii="Times New Roman" w:hAnsi="Times New Roman"/>
                <w:bCs/>
                <w:sz w:val="24"/>
                <w:szCs w:val="24"/>
              </w:rPr>
              <w:t xml:space="preserve"> </w:t>
            </w:r>
            <w:r w:rsidRPr="00ED4B1A">
              <w:rPr>
                <w:rFonts w:ascii="Times New Roman" w:hAnsi="Times New Roman"/>
                <w:bCs/>
                <w:sz w:val="24"/>
                <w:szCs w:val="24"/>
              </w:rPr>
              <w:t>8, раздел 9 – 1-8</w:t>
            </w:r>
            <w:r w:rsidRPr="00ED4B1A">
              <w:rPr>
                <w:rFonts w:ascii="Times New Roman" w:eastAsia="Times New Roman" w:hAnsi="Times New Roman"/>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3D7F6414" w14:textId="77777777" w:rsidR="00F078FD" w:rsidRPr="00ED4B1A" w:rsidRDefault="00145AC3" w:rsidP="004B2023">
            <w:pPr>
              <w:spacing w:after="0" w:line="240" w:lineRule="auto"/>
              <w:jc w:val="both"/>
              <w:rPr>
                <w:rFonts w:ascii="Times New Roman" w:hAnsi="Times New Roman"/>
                <w:sz w:val="24"/>
                <w:szCs w:val="24"/>
              </w:rPr>
            </w:pPr>
            <w:r w:rsidRPr="00ED4B1A">
              <w:rPr>
                <w:rFonts w:ascii="Times New Roman" w:hAnsi="Times New Roman"/>
                <w:sz w:val="24"/>
                <w:szCs w:val="24"/>
              </w:rPr>
              <w:t xml:space="preserve">Фронтальный опрос студентов в контексте тематики занятия. Дискуссия. </w:t>
            </w:r>
          </w:p>
          <w:p w14:paraId="5B2F3199" w14:textId="77777777" w:rsidR="00F078FD" w:rsidRPr="00ED4B1A" w:rsidRDefault="00145AC3" w:rsidP="004B2023">
            <w:pPr>
              <w:spacing w:after="0" w:line="240" w:lineRule="auto"/>
              <w:jc w:val="both"/>
              <w:rPr>
                <w:rFonts w:ascii="Times New Roman" w:eastAsia="Times New Roman" w:hAnsi="Times New Roman"/>
                <w:sz w:val="24"/>
                <w:szCs w:val="24"/>
              </w:rPr>
            </w:pPr>
            <w:r w:rsidRPr="00ED4B1A">
              <w:rPr>
                <w:rFonts w:ascii="Times New Roman" w:hAnsi="Times New Roman"/>
                <w:sz w:val="24"/>
                <w:szCs w:val="24"/>
              </w:rPr>
              <w:t>Разбор кейсов.</w:t>
            </w:r>
          </w:p>
        </w:tc>
      </w:tr>
      <w:tr w:rsidR="004B2023" w:rsidRPr="00ED4B1A" w14:paraId="4FDE4847" w14:textId="77777777" w:rsidTr="004B2023">
        <w:tc>
          <w:tcPr>
            <w:tcW w:w="2131" w:type="dxa"/>
            <w:vAlign w:val="center"/>
          </w:tcPr>
          <w:p w14:paraId="48D1B783" w14:textId="7F4DF65A" w:rsidR="00F078FD" w:rsidRPr="00ED4B1A" w:rsidRDefault="00145AC3" w:rsidP="004B2023">
            <w:pPr>
              <w:shd w:val="clear" w:color="auto" w:fill="FFFFFF"/>
              <w:spacing w:after="0" w:line="240" w:lineRule="auto"/>
              <w:rPr>
                <w:rFonts w:ascii="Times New Roman" w:eastAsia="Times New Roman" w:hAnsi="Times New Roman"/>
                <w:sz w:val="24"/>
                <w:szCs w:val="24"/>
              </w:rPr>
            </w:pPr>
            <w:r w:rsidRPr="00ED4B1A">
              <w:rPr>
                <w:rFonts w:ascii="Times New Roman" w:eastAsia="Times New Roman" w:hAnsi="Times New Roman"/>
                <w:b/>
                <w:bCs/>
                <w:sz w:val="24"/>
                <w:szCs w:val="24"/>
                <w:lang w:eastAsia="ru-RU"/>
              </w:rPr>
              <w:t xml:space="preserve">Тема 2. </w:t>
            </w:r>
            <w:r w:rsidR="004A4551">
              <w:rPr>
                <w:rFonts w:ascii="Times New Roman" w:eastAsia="Times New Roman" w:hAnsi="Times New Roman"/>
                <w:sz w:val="24"/>
                <w:szCs w:val="24"/>
              </w:rPr>
              <w:t>Управление спортивным событием</w:t>
            </w:r>
          </w:p>
        </w:tc>
        <w:tc>
          <w:tcPr>
            <w:tcW w:w="6057" w:type="dxa"/>
          </w:tcPr>
          <w:p w14:paraId="7836454A" w14:textId="6F37CB1A" w:rsidR="008E5736" w:rsidRPr="008E5736" w:rsidRDefault="00B428DF" w:rsidP="008E5736">
            <w:pPr>
              <w:pBdr>
                <w:top w:val="none" w:sz="4" w:space="0" w:color="000000"/>
                <w:left w:val="none" w:sz="4" w:space="0" w:color="000000"/>
                <w:bottom w:val="none" w:sz="4" w:space="0" w:color="000000"/>
                <w:right w:val="none" w:sz="4" w:space="0" w:color="000000"/>
              </w:pBdr>
              <w:spacing w:after="160" w:line="240" w:lineRule="auto"/>
              <w:jc w:val="both"/>
              <w:rPr>
                <w:rFonts w:ascii="Times New Roman" w:hAnsi="Times New Roman"/>
                <w:sz w:val="24"/>
                <w:szCs w:val="24"/>
              </w:rPr>
            </w:pPr>
            <w:r w:rsidRPr="00B428DF">
              <w:rPr>
                <w:rStyle w:val="markedcontent"/>
                <w:rFonts w:ascii="Times New Roman" w:hAnsi="Times New Roman"/>
                <w:sz w:val="24"/>
                <w:szCs w:val="24"/>
              </w:rPr>
              <w:t>Концепция ивент. Типология событий.</w:t>
            </w:r>
            <w:r w:rsidR="008E5736">
              <w:rPr>
                <w:rStyle w:val="markedcontent"/>
                <w:rFonts w:ascii="Times New Roman" w:hAnsi="Times New Roman"/>
                <w:sz w:val="24"/>
                <w:szCs w:val="24"/>
              </w:rPr>
              <w:t xml:space="preserve"> </w:t>
            </w:r>
            <w:r w:rsidR="008E5736" w:rsidRPr="00D8652D">
              <w:rPr>
                <w:rFonts w:ascii="Times New Roman" w:eastAsia="Times New Roman" w:hAnsi="Times New Roman"/>
                <w:bCs/>
                <w:color w:val="000000"/>
                <w:sz w:val="24"/>
                <w:szCs w:val="24"/>
              </w:rPr>
              <w:t xml:space="preserve">Оценка эффективности </w:t>
            </w:r>
            <w:r w:rsidR="008E5736">
              <w:rPr>
                <w:rFonts w:ascii="Times New Roman" w:eastAsia="Times New Roman" w:hAnsi="Times New Roman"/>
                <w:bCs/>
                <w:color w:val="000000"/>
                <w:sz w:val="24"/>
                <w:szCs w:val="24"/>
              </w:rPr>
              <w:t>спортивного события.</w:t>
            </w:r>
            <w:r w:rsidR="008E5736" w:rsidRPr="00184B0C">
              <w:rPr>
                <w:rFonts w:ascii="Times New Roman" w:hAnsi="Times New Roman"/>
                <w:sz w:val="28"/>
                <w:szCs w:val="28"/>
              </w:rPr>
              <w:t xml:space="preserve"> </w:t>
            </w:r>
            <w:r w:rsidR="008E5736" w:rsidRPr="008E5736">
              <w:rPr>
                <w:rFonts w:ascii="Times New Roman" w:hAnsi="Times New Roman"/>
                <w:sz w:val="24"/>
                <w:szCs w:val="24"/>
              </w:rPr>
              <w:t>Исполнительная дирекция и мастер-план мероприятия. Подбор персонала и профессиональные компетенции организаторов. Регламент соревнований. Материально-техническое обеспечение и подготовка технического задания. Служба протокола мероприятия. Безопасность спортивного мероприятия. Аккредитация, транспорт, билетная программа, пресс-центр.</w:t>
            </w:r>
          </w:p>
          <w:p w14:paraId="32FDF4D7" w14:textId="550D1700" w:rsidR="004A4551" w:rsidRPr="00B428DF" w:rsidRDefault="004A4551" w:rsidP="00B428DF">
            <w:pPr>
              <w:pBdr>
                <w:top w:val="none" w:sz="4" w:space="0" w:color="000000"/>
                <w:left w:val="none" w:sz="4" w:space="0" w:color="000000"/>
                <w:bottom w:val="none" w:sz="4" w:space="0" w:color="000000"/>
                <w:right w:val="none" w:sz="4" w:space="0" w:color="000000"/>
              </w:pBdr>
              <w:spacing w:after="0" w:line="240" w:lineRule="auto"/>
              <w:jc w:val="both"/>
              <w:rPr>
                <w:rFonts w:ascii="Times New Roman" w:hAnsi="Times New Roman"/>
                <w:sz w:val="24"/>
                <w:szCs w:val="24"/>
              </w:rPr>
            </w:pPr>
          </w:p>
          <w:p w14:paraId="11E58F63" w14:textId="6FEA10A9" w:rsidR="004A4551" w:rsidRPr="004A4551" w:rsidRDefault="004A4551" w:rsidP="004A4551">
            <w:pPr>
              <w:shd w:val="clear" w:color="auto" w:fill="FFFFFF"/>
              <w:tabs>
                <w:tab w:val="left" w:pos="9070"/>
              </w:tabs>
              <w:spacing w:after="0" w:line="240" w:lineRule="auto"/>
              <w:ind w:left="312" w:hanging="312"/>
              <w:rPr>
                <w:rFonts w:ascii="Times New Roman" w:hAnsi="Times New Roman"/>
                <w:sz w:val="24"/>
                <w:szCs w:val="24"/>
              </w:rPr>
            </w:pPr>
          </w:p>
          <w:p w14:paraId="3DEDC646" w14:textId="7F16332D" w:rsidR="00F078FD" w:rsidRPr="004A4551" w:rsidRDefault="00145AC3" w:rsidP="004A4551">
            <w:pPr>
              <w:shd w:val="clear" w:color="auto" w:fill="FFFFFF"/>
              <w:tabs>
                <w:tab w:val="left" w:pos="9070"/>
              </w:tabs>
              <w:spacing w:after="0" w:line="240" w:lineRule="auto"/>
              <w:rPr>
                <w:rFonts w:ascii="Times New Roman" w:hAnsi="Times New Roman"/>
                <w:sz w:val="24"/>
                <w:szCs w:val="24"/>
              </w:rPr>
            </w:pPr>
            <w:r w:rsidRPr="004A4551">
              <w:rPr>
                <w:rFonts w:ascii="Times New Roman" w:hAnsi="Times New Roman"/>
                <w:sz w:val="24"/>
                <w:szCs w:val="24"/>
              </w:rPr>
              <w:t>Рекомендуемые источники: раздел 8 – 1,</w:t>
            </w:r>
            <w:r w:rsidR="00747699" w:rsidRPr="004A4551">
              <w:rPr>
                <w:rFonts w:ascii="Times New Roman" w:hAnsi="Times New Roman"/>
                <w:sz w:val="24"/>
                <w:szCs w:val="24"/>
              </w:rPr>
              <w:t xml:space="preserve"> 2, 3, 4, 6, </w:t>
            </w:r>
            <w:r w:rsidRPr="004A4551">
              <w:rPr>
                <w:rFonts w:ascii="Times New Roman" w:hAnsi="Times New Roman"/>
                <w:sz w:val="24"/>
                <w:szCs w:val="24"/>
              </w:rPr>
              <w:t xml:space="preserve">раздел </w:t>
            </w:r>
            <w:r w:rsidR="00747699" w:rsidRPr="004A4551">
              <w:rPr>
                <w:rFonts w:ascii="Times New Roman" w:hAnsi="Times New Roman"/>
                <w:sz w:val="24"/>
                <w:szCs w:val="24"/>
              </w:rPr>
              <w:t xml:space="preserve">9 </w:t>
            </w:r>
            <w:r w:rsidR="004D1011" w:rsidRPr="004A4551">
              <w:rPr>
                <w:rFonts w:ascii="Times New Roman" w:hAnsi="Times New Roman"/>
                <w:sz w:val="24"/>
                <w:szCs w:val="24"/>
              </w:rPr>
              <w:t>–</w:t>
            </w:r>
            <w:r w:rsidRPr="004A4551">
              <w:rPr>
                <w:rFonts w:ascii="Times New Roman" w:hAnsi="Times New Roman"/>
                <w:sz w:val="24"/>
                <w:szCs w:val="24"/>
              </w:rPr>
              <w:t xml:space="preserve"> 1</w:t>
            </w:r>
            <w:r w:rsidR="00747699" w:rsidRPr="004A4551">
              <w:rPr>
                <w:rFonts w:ascii="Times New Roman" w:hAnsi="Times New Roman"/>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65DC4F62" w14:textId="77777777" w:rsidR="00F078FD" w:rsidRPr="00ED4B1A" w:rsidRDefault="00145AC3" w:rsidP="004B2023">
            <w:pPr>
              <w:spacing w:after="0" w:line="240" w:lineRule="auto"/>
              <w:jc w:val="both"/>
              <w:rPr>
                <w:rFonts w:ascii="Times New Roman" w:eastAsia="Times New Roman" w:hAnsi="Times New Roman"/>
                <w:sz w:val="24"/>
                <w:szCs w:val="24"/>
              </w:rPr>
            </w:pPr>
            <w:r w:rsidRPr="00ED4B1A">
              <w:rPr>
                <w:rFonts w:ascii="Times New Roman" w:hAnsi="Times New Roman"/>
                <w:sz w:val="24"/>
                <w:szCs w:val="24"/>
              </w:rPr>
              <w:t>Фронтальный опрос студентов в контексте тематики занятия. Дискуссия. Разбор кейсов.</w:t>
            </w:r>
          </w:p>
        </w:tc>
      </w:tr>
      <w:tr w:rsidR="004B2023" w:rsidRPr="00ED4B1A" w14:paraId="676817BD" w14:textId="77777777" w:rsidTr="004B2023">
        <w:tc>
          <w:tcPr>
            <w:tcW w:w="2131" w:type="dxa"/>
            <w:vAlign w:val="center"/>
          </w:tcPr>
          <w:p w14:paraId="1D87B84B" w14:textId="4277E9ED" w:rsidR="00F078FD" w:rsidRPr="00ED4B1A" w:rsidRDefault="00145AC3" w:rsidP="004B2023">
            <w:pPr>
              <w:shd w:val="clear" w:color="auto" w:fill="FFFFFF"/>
              <w:spacing w:after="0" w:line="240" w:lineRule="auto"/>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 xml:space="preserve">Тема 3. </w:t>
            </w:r>
            <w:r w:rsidR="004A4551">
              <w:rPr>
                <w:rFonts w:ascii="Times New Roman" w:eastAsia="Times New Roman" w:hAnsi="Times New Roman"/>
                <w:sz w:val="24"/>
                <w:szCs w:val="24"/>
              </w:rPr>
              <w:t>Финансовое управление спортивным событием</w:t>
            </w:r>
          </w:p>
          <w:p w14:paraId="7AB5C951" w14:textId="30A59D99" w:rsidR="00F078FD" w:rsidRPr="00ED4B1A" w:rsidRDefault="00F078FD" w:rsidP="004B2023">
            <w:pPr>
              <w:shd w:val="clear" w:color="auto" w:fill="FFFFFF"/>
              <w:spacing w:after="0" w:line="240" w:lineRule="auto"/>
              <w:rPr>
                <w:rFonts w:ascii="Times New Roman" w:eastAsia="Times New Roman" w:hAnsi="Times New Roman"/>
                <w:sz w:val="24"/>
                <w:szCs w:val="24"/>
              </w:rPr>
            </w:pPr>
          </w:p>
        </w:tc>
        <w:tc>
          <w:tcPr>
            <w:tcW w:w="6057" w:type="dxa"/>
          </w:tcPr>
          <w:p w14:paraId="46BFE4C6" w14:textId="4F1B5A19" w:rsidR="007C24DD" w:rsidRPr="008D49E1" w:rsidRDefault="008417B2" w:rsidP="008417B2">
            <w:pPr>
              <w:pBdr>
                <w:top w:val="none" w:sz="4" w:space="0" w:color="000000"/>
                <w:left w:val="none" w:sz="4" w:space="0" w:color="000000"/>
                <w:bottom w:val="none" w:sz="4" w:space="0" w:color="000000"/>
                <w:right w:val="none" w:sz="4" w:space="0" w:color="000000"/>
              </w:pBdr>
              <w:spacing w:after="160" w:line="240" w:lineRule="auto"/>
              <w:jc w:val="both"/>
              <w:rPr>
                <w:rFonts w:ascii="Times New Roman" w:hAnsi="Times New Roman"/>
                <w:sz w:val="24"/>
                <w:szCs w:val="24"/>
              </w:rPr>
            </w:pPr>
            <w:r>
              <w:rPr>
                <w:rFonts w:ascii="Times New Roman" w:hAnsi="Times New Roman"/>
                <w:sz w:val="24"/>
                <w:szCs w:val="24"/>
              </w:rPr>
              <w:t xml:space="preserve"> </w:t>
            </w:r>
            <w:r w:rsidR="004A4551" w:rsidRPr="004A4551">
              <w:rPr>
                <w:rFonts w:ascii="Times New Roman" w:hAnsi="Times New Roman"/>
                <w:sz w:val="24"/>
                <w:szCs w:val="24"/>
              </w:rPr>
              <w:t xml:space="preserve">Факторы, влияющие на бюджет. </w:t>
            </w:r>
            <w:r w:rsidR="007C24DD">
              <w:rPr>
                <w:rFonts w:ascii="Times New Roman" w:hAnsi="Times New Roman"/>
                <w:sz w:val="24"/>
                <w:szCs w:val="24"/>
              </w:rPr>
              <w:t>Правила планирования бюджета. Гибкость и устойчивость бюджета.</w:t>
            </w:r>
            <w:r w:rsidR="008D49E1">
              <w:rPr>
                <w:rFonts w:ascii="Times New Roman" w:hAnsi="Times New Roman"/>
                <w:sz w:val="24"/>
                <w:szCs w:val="24"/>
              </w:rPr>
              <w:t xml:space="preserve"> </w:t>
            </w:r>
            <w:r w:rsidR="008D49E1" w:rsidRPr="008D49E1">
              <w:rPr>
                <w:rFonts w:ascii="Times New Roman" w:hAnsi="Times New Roman"/>
                <w:bCs/>
                <w:sz w:val="24"/>
                <w:szCs w:val="24"/>
              </w:rPr>
              <w:t>Формирование цены на услуги событийного менеджмента.</w:t>
            </w:r>
            <w:r w:rsidR="00043812" w:rsidRPr="00D8652D">
              <w:rPr>
                <w:rFonts w:ascii="Times New Roman" w:eastAsia="Times New Roman" w:hAnsi="Times New Roman"/>
                <w:bCs/>
                <w:color w:val="000000"/>
                <w:sz w:val="24"/>
                <w:szCs w:val="24"/>
              </w:rPr>
              <w:t xml:space="preserve"> Оценка </w:t>
            </w:r>
            <w:r w:rsidR="008E5736">
              <w:rPr>
                <w:rFonts w:ascii="Times New Roman" w:eastAsia="Times New Roman" w:hAnsi="Times New Roman"/>
                <w:bCs/>
                <w:color w:val="000000"/>
                <w:sz w:val="24"/>
                <w:szCs w:val="24"/>
              </w:rPr>
              <w:t xml:space="preserve">экономической </w:t>
            </w:r>
            <w:r w:rsidR="00043812" w:rsidRPr="00D8652D">
              <w:rPr>
                <w:rFonts w:ascii="Times New Roman" w:eastAsia="Times New Roman" w:hAnsi="Times New Roman"/>
                <w:bCs/>
                <w:color w:val="000000"/>
                <w:sz w:val="24"/>
                <w:szCs w:val="24"/>
              </w:rPr>
              <w:t xml:space="preserve">эффективности </w:t>
            </w:r>
            <w:r w:rsidR="00043812">
              <w:rPr>
                <w:rFonts w:ascii="Times New Roman" w:eastAsia="Times New Roman" w:hAnsi="Times New Roman"/>
                <w:bCs/>
                <w:color w:val="000000"/>
                <w:sz w:val="24"/>
                <w:szCs w:val="24"/>
              </w:rPr>
              <w:t>спортивного события.</w:t>
            </w:r>
          </w:p>
          <w:p w14:paraId="74B18227" w14:textId="6800B040" w:rsidR="00F078FD" w:rsidRPr="004A4551" w:rsidRDefault="00145AC3" w:rsidP="007C24DD">
            <w:pPr>
              <w:pBdr>
                <w:top w:val="none" w:sz="4" w:space="0" w:color="000000"/>
                <w:left w:val="none" w:sz="4" w:space="0" w:color="000000"/>
                <w:bottom w:val="none" w:sz="4" w:space="0" w:color="000000"/>
                <w:right w:val="none" w:sz="4" w:space="0" w:color="000000"/>
              </w:pBdr>
              <w:spacing w:after="160" w:line="240" w:lineRule="auto"/>
              <w:jc w:val="both"/>
              <w:rPr>
                <w:rFonts w:ascii="Times New Roman" w:eastAsia="Times New Roman" w:hAnsi="Times New Roman"/>
                <w:sz w:val="24"/>
                <w:szCs w:val="24"/>
              </w:rPr>
            </w:pPr>
            <w:r w:rsidRPr="004A4551">
              <w:rPr>
                <w:rFonts w:ascii="Times New Roman" w:hAnsi="Times New Roman"/>
                <w:bCs/>
                <w:sz w:val="24"/>
                <w:szCs w:val="24"/>
              </w:rPr>
              <w:t>Рекомендуемые источники: раздел 8 – 5,</w:t>
            </w:r>
            <w:r w:rsidR="00747699" w:rsidRPr="004A4551">
              <w:rPr>
                <w:rFonts w:ascii="Times New Roman" w:hAnsi="Times New Roman"/>
                <w:bCs/>
                <w:sz w:val="24"/>
                <w:szCs w:val="24"/>
              </w:rPr>
              <w:t xml:space="preserve"> </w:t>
            </w:r>
            <w:r w:rsidRPr="004A4551">
              <w:rPr>
                <w:rFonts w:ascii="Times New Roman" w:hAnsi="Times New Roman"/>
                <w:bCs/>
                <w:sz w:val="24"/>
                <w:szCs w:val="24"/>
              </w:rPr>
              <w:t>7,</w:t>
            </w:r>
            <w:r w:rsidR="00747699" w:rsidRPr="004A4551">
              <w:rPr>
                <w:rFonts w:ascii="Times New Roman" w:hAnsi="Times New Roman"/>
                <w:bCs/>
                <w:sz w:val="24"/>
                <w:szCs w:val="24"/>
              </w:rPr>
              <w:t xml:space="preserve"> </w:t>
            </w:r>
            <w:r w:rsidRPr="004A4551">
              <w:rPr>
                <w:rFonts w:ascii="Times New Roman" w:hAnsi="Times New Roman"/>
                <w:bCs/>
                <w:sz w:val="24"/>
                <w:szCs w:val="24"/>
              </w:rPr>
              <w:t>8</w:t>
            </w:r>
            <w:r w:rsidR="00747699" w:rsidRPr="004A4551">
              <w:rPr>
                <w:rFonts w:ascii="Times New Roman" w:hAnsi="Times New Roman"/>
                <w:bCs/>
                <w:sz w:val="24"/>
                <w:szCs w:val="24"/>
              </w:rPr>
              <w:t xml:space="preserve">, </w:t>
            </w:r>
            <w:r w:rsidRPr="004A4551">
              <w:rPr>
                <w:rFonts w:ascii="Times New Roman" w:hAnsi="Times New Roman"/>
                <w:bCs/>
                <w:sz w:val="24"/>
                <w:szCs w:val="24"/>
              </w:rPr>
              <w:t>раздел 9 – 1-8</w:t>
            </w:r>
            <w:r w:rsidRPr="004A4551">
              <w:rPr>
                <w:rFonts w:ascii="Times New Roman" w:eastAsia="Times New Roman" w:hAnsi="Times New Roman"/>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58DB12AB" w14:textId="77777777" w:rsidR="00F078FD" w:rsidRPr="00ED4B1A" w:rsidRDefault="00145AC3" w:rsidP="004B2023">
            <w:pPr>
              <w:spacing w:after="0" w:line="240" w:lineRule="auto"/>
              <w:jc w:val="both"/>
              <w:rPr>
                <w:rFonts w:ascii="Times New Roman" w:eastAsia="Times New Roman" w:hAnsi="Times New Roman"/>
                <w:sz w:val="24"/>
                <w:szCs w:val="24"/>
              </w:rPr>
            </w:pPr>
            <w:r w:rsidRPr="00ED4B1A">
              <w:rPr>
                <w:rFonts w:ascii="Times New Roman" w:hAnsi="Times New Roman"/>
                <w:sz w:val="24"/>
                <w:szCs w:val="24"/>
              </w:rPr>
              <w:t xml:space="preserve">Фронтальный опрос студентов в контексте тематики занятия. Дискуссия. Разбор кейсов. </w:t>
            </w:r>
          </w:p>
        </w:tc>
      </w:tr>
      <w:tr w:rsidR="004B2023" w:rsidRPr="00ED4B1A" w14:paraId="2313365C" w14:textId="77777777" w:rsidTr="004B2023">
        <w:tc>
          <w:tcPr>
            <w:tcW w:w="2131" w:type="dxa"/>
            <w:vAlign w:val="center"/>
          </w:tcPr>
          <w:p w14:paraId="0F097B37" w14:textId="77777777" w:rsidR="004A4551" w:rsidRPr="009F1FFF" w:rsidRDefault="00145AC3" w:rsidP="004A4551">
            <w:pPr>
              <w:spacing w:after="0" w:line="240" w:lineRule="auto"/>
              <w:rPr>
                <w:rFonts w:ascii="Times New Roman" w:eastAsia="Times New Roman" w:hAnsi="Times New Roman"/>
                <w:sz w:val="24"/>
                <w:szCs w:val="24"/>
                <w:lang w:eastAsia="ru-RU"/>
              </w:rPr>
            </w:pPr>
            <w:r w:rsidRPr="00ED4B1A">
              <w:rPr>
                <w:rFonts w:ascii="Times New Roman" w:eastAsia="Times New Roman" w:hAnsi="Times New Roman"/>
                <w:b/>
                <w:bCs/>
                <w:sz w:val="24"/>
                <w:szCs w:val="24"/>
                <w:lang w:eastAsia="ru-RU"/>
              </w:rPr>
              <w:t xml:space="preserve">Тема 4. </w:t>
            </w:r>
            <w:r w:rsidR="004A4551" w:rsidRPr="009F1FFF">
              <w:rPr>
                <w:rFonts w:ascii="Times New Roman" w:eastAsia="Times New Roman" w:hAnsi="Times New Roman"/>
                <w:sz w:val="24"/>
                <w:szCs w:val="24"/>
                <w:lang w:eastAsia="ru-RU"/>
              </w:rPr>
              <w:t>Тренды событийного менеджмента в спортивной индустрии</w:t>
            </w:r>
          </w:p>
          <w:p w14:paraId="1F63A3E6" w14:textId="79C894C4" w:rsidR="00F078FD" w:rsidRPr="00ED4B1A" w:rsidRDefault="00F078FD" w:rsidP="004B2023">
            <w:pPr>
              <w:shd w:val="clear" w:color="auto" w:fill="FFFFFF"/>
              <w:spacing w:after="0" w:line="240" w:lineRule="auto"/>
              <w:rPr>
                <w:rFonts w:ascii="Times New Roman" w:eastAsia="Times New Roman" w:hAnsi="Times New Roman"/>
                <w:sz w:val="24"/>
                <w:szCs w:val="24"/>
              </w:rPr>
            </w:pPr>
          </w:p>
        </w:tc>
        <w:tc>
          <w:tcPr>
            <w:tcW w:w="6057" w:type="dxa"/>
          </w:tcPr>
          <w:p w14:paraId="382F5A51" w14:textId="03AFC845" w:rsidR="004A4551" w:rsidRPr="004A4551" w:rsidRDefault="004A4551" w:rsidP="008417B2">
            <w:pPr>
              <w:pStyle w:val="20"/>
              <w:spacing w:before="0" w:beforeAutospacing="0" w:after="0" w:afterAutospacing="0"/>
              <w:jc w:val="both"/>
              <w:outlineLvl w:val="1"/>
              <w:rPr>
                <w:b w:val="0"/>
                <w:bCs w:val="0"/>
                <w:sz w:val="24"/>
                <w:szCs w:val="24"/>
              </w:rPr>
            </w:pPr>
            <w:r w:rsidRPr="004A4551">
              <w:rPr>
                <w:b w:val="0"/>
                <w:bCs w:val="0"/>
                <w:sz w:val="24"/>
                <w:szCs w:val="24"/>
              </w:rPr>
              <w:t>Адаптация событийным менеджментом опыта менеджмента окружающей среды. Увеличение вовлеченности государства в практику организаций событий.</w:t>
            </w:r>
          </w:p>
          <w:p w14:paraId="5DD4DDDA" w14:textId="77777777" w:rsidR="004A4551" w:rsidRPr="004A4551" w:rsidRDefault="004A4551" w:rsidP="004A4551">
            <w:pPr>
              <w:shd w:val="clear" w:color="auto" w:fill="FFFFFF"/>
              <w:tabs>
                <w:tab w:val="left" w:pos="9070"/>
              </w:tabs>
              <w:spacing w:after="0" w:line="240" w:lineRule="auto"/>
              <w:ind w:left="312" w:hanging="312"/>
              <w:rPr>
                <w:rFonts w:ascii="Times New Roman" w:hAnsi="Times New Roman"/>
                <w:bCs/>
                <w:sz w:val="24"/>
                <w:szCs w:val="24"/>
              </w:rPr>
            </w:pPr>
          </w:p>
          <w:p w14:paraId="041FCCC4" w14:textId="0BA897D1" w:rsidR="00F078FD" w:rsidRPr="004A4551" w:rsidRDefault="00145AC3" w:rsidP="004A4551">
            <w:pPr>
              <w:shd w:val="clear" w:color="auto" w:fill="FFFFFF"/>
              <w:tabs>
                <w:tab w:val="left" w:pos="9070"/>
              </w:tabs>
              <w:spacing w:after="0" w:line="240" w:lineRule="auto"/>
              <w:ind w:left="312" w:hanging="312"/>
              <w:rPr>
                <w:rFonts w:ascii="Times New Roman" w:eastAsia="Times New Roman" w:hAnsi="Times New Roman"/>
                <w:bCs/>
                <w:iCs/>
                <w:sz w:val="24"/>
                <w:szCs w:val="24"/>
              </w:rPr>
            </w:pPr>
            <w:r w:rsidRPr="004A4551">
              <w:rPr>
                <w:rFonts w:ascii="Times New Roman" w:hAnsi="Times New Roman"/>
                <w:bCs/>
                <w:sz w:val="24"/>
                <w:szCs w:val="24"/>
              </w:rPr>
              <w:t>Рекоменд</w:t>
            </w:r>
            <w:r w:rsidR="00747699" w:rsidRPr="004A4551">
              <w:rPr>
                <w:rFonts w:ascii="Times New Roman" w:hAnsi="Times New Roman"/>
                <w:bCs/>
                <w:sz w:val="24"/>
                <w:szCs w:val="24"/>
              </w:rPr>
              <w:t xml:space="preserve">уемые источники: раздел 8 – 4, </w:t>
            </w:r>
            <w:r w:rsidRPr="004A4551">
              <w:rPr>
                <w:rFonts w:ascii="Times New Roman" w:hAnsi="Times New Roman"/>
                <w:bCs/>
                <w:sz w:val="24"/>
                <w:szCs w:val="24"/>
              </w:rPr>
              <w:t>раздел 9 – 1-8</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52FF314D" w14:textId="77777777" w:rsidR="00F078FD" w:rsidRPr="004A4551" w:rsidRDefault="00145AC3" w:rsidP="004A4551">
            <w:pPr>
              <w:spacing w:after="0" w:line="240" w:lineRule="auto"/>
              <w:jc w:val="both"/>
              <w:rPr>
                <w:rFonts w:ascii="Times New Roman" w:eastAsia="Times New Roman" w:hAnsi="Times New Roman"/>
                <w:sz w:val="24"/>
                <w:szCs w:val="24"/>
              </w:rPr>
            </w:pPr>
            <w:r w:rsidRPr="004A4551">
              <w:rPr>
                <w:rFonts w:ascii="Times New Roman" w:hAnsi="Times New Roman"/>
                <w:sz w:val="24"/>
                <w:szCs w:val="24"/>
              </w:rPr>
              <w:t xml:space="preserve">Фронтальный опрос студентов в контексте тематики занятия. Дискуссия. Разбор кейсов. </w:t>
            </w:r>
          </w:p>
        </w:tc>
      </w:tr>
    </w:tbl>
    <w:p w14:paraId="331923AA" w14:textId="77777777" w:rsidR="00F078FD" w:rsidRPr="00ED4B1A" w:rsidRDefault="00F078FD">
      <w:pPr>
        <w:spacing w:after="0" w:line="360" w:lineRule="auto"/>
        <w:jc w:val="both"/>
        <w:rPr>
          <w:rFonts w:ascii="Times New Roman" w:eastAsia="Times New Roman" w:hAnsi="Times New Roman"/>
          <w:sz w:val="24"/>
          <w:szCs w:val="24"/>
          <w:lang w:eastAsia="ru-RU"/>
        </w:rPr>
      </w:pPr>
    </w:p>
    <w:p w14:paraId="667A0C18" w14:textId="70AB2D9C" w:rsidR="00F078FD" w:rsidRPr="00ED4B1A" w:rsidRDefault="00145AC3" w:rsidP="00687ED1">
      <w:pPr>
        <w:pStyle w:val="1"/>
        <w:jc w:val="both"/>
        <w:rPr>
          <w:rFonts w:ascii="Times New Roman" w:hAnsi="Times New Roman" w:cs="Times New Roman"/>
          <w:sz w:val="28"/>
          <w:szCs w:val="28"/>
        </w:rPr>
      </w:pPr>
      <w:bookmarkStart w:id="19" w:name="_Toc119273363"/>
      <w:r w:rsidRPr="00ED4B1A">
        <w:rPr>
          <w:rFonts w:ascii="Times New Roman" w:hAnsi="Times New Roman" w:cs="Times New Roman"/>
          <w:sz w:val="28"/>
          <w:szCs w:val="28"/>
        </w:rPr>
        <w:lastRenderedPageBreak/>
        <w:t>6. Перечень учебно-методического обеспечения для самостоятельной работы обучающихся по дисциплине</w:t>
      </w:r>
      <w:bookmarkEnd w:id="19"/>
    </w:p>
    <w:p w14:paraId="732EDEAA" w14:textId="3F95B104" w:rsidR="00F078FD" w:rsidRDefault="00145AC3">
      <w:pPr>
        <w:pStyle w:val="20"/>
        <w:ind w:firstLine="709"/>
        <w:jc w:val="both"/>
        <w:rPr>
          <w:sz w:val="28"/>
          <w:szCs w:val="28"/>
        </w:rPr>
      </w:pPr>
      <w:bookmarkStart w:id="20" w:name="_Toc70975404"/>
      <w:bookmarkStart w:id="21" w:name="_Toc119273364"/>
      <w:bookmarkStart w:id="22" w:name="_Toc423446402"/>
      <w:r w:rsidRPr="00ED4B1A">
        <w:rPr>
          <w:sz w:val="28"/>
          <w:szCs w:val="28"/>
        </w:rPr>
        <w:t>6.1. Перечень вопросов, отводимых на самостоятельное освоение дисциплины, формы внеаудиторной самостоятельной работы</w:t>
      </w:r>
      <w:bookmarkEnd w:id="20"/>
      <w:bookmarkEnd w:id="21"/>
      <w:r w:rsidRPr="00ED4B1A">
        <w:rPr>
          <w:sz w:val="28"/>
          <w:szCs w:val="28"/>
        </w:rPr>
        <w:t xml:space="preserve"> </w:t>
      </w:r>
      <w:bookmarkEnd w:id="22"/>
    </w:p>
    <w:p w14:paraId="7AB99D66" w14:textId="2D924942" w:rsidR="00D10CD6" w:rsidRPr="00D10CD6" w:rsidRDefault="00D10CD6" w:rsidP="002D0109">
      <w:pPr>
        <w:pBdr>
          <w:top w:val="none" w:sz="4" w:space="0" w:color="000000"/>
          <w:left w:val="none" w:sz="4" w:space="0" w:color="000000"/>
          <w:bottom w:val="none" w:sz="4" w:space="0" w:color="000000"/>
          <w:right w:val="none" w:sz="4" w:space="0" w:color="000000"/>
        </w:pBdr>
        <w:spacing w:line="360" w:lineRule="auto"/>
        <w:ind w:firstLine="709"/>
        <w:jc w:val="both"/>
        <w:rPr>
          <w:rFonts w:ascii="Times New Roman" w:hAnsi="Times New Roman"/>
          <w:bCs/>
          <w:sz w:val="28"/>
          <w:szCs w:val="28"/>
        </w:rPr>
      </w:pPr>
      <w:r w:rsidRPr="00595A8D">
        <w:rPr>
          <w:rFonts w:ascii="Times New Roman" w:hAnsi="Times New Roman"/>
          <w:bCs/>
          <w:sz w:val="28"/>
          <w:szCs w:val="28"/>
        </w:rPr>
        <w:t>Разделы, отводимые на</w:t>
      </w:r>
      <w:r w:rsidR="00A65846" w:rsidRPr="00595A8D">
        <w:rPr>
          <w:rFonts w:ascii="Times New Roman" w:hAnsi="Times New Roman"/>
          <w:bCs/>
          <w:sz w:val="28"/>
          <w:szCs w:val="28"/>
        </w:rPr>
        <w:t xml:space="preserve"> самостоятельное освоение </w:t>
      </w:r>
      <w:r w:rsidRPr="00595A8D">
        <w:rPr>
          <w:rFonts w:ascii="Times New Roman" w:hAnsi="Times New Roman"/>
          <w:bCs/>
          <w:sz w:val="28"/>
          <w:szCs w:val="28"/>
        </w:rPr>
        <w:t xml:space="preserve">дисциплины </w:t>
      </w:r>
      <w:r w:rsidR="0073003B">
        <w:rPr>
          <w:rFonts w:ascii="Times New Roman" w:hAnsi="Times New Roman"/>
          <w:bCs/>
          <w:sz w:val="28"/>
          <w:szCs w:val="28"/>
        </w:rPr>
        <w:t>«</w:t>
      </w:r>
      <w:r w:rsidR="008649C6">
        <w:rPr>
          <w:rFonts w:ascii="Times New Roman" w:eastAsia="Times New Roman" w:hAnsi="Times New Roman"/>
          <w:sz w:val="28"/>
          <w:szCs w:val="28"/>
        </w:rPr>
        <w:t>Маркетинг спортивного события</w:t>
      </w:r>
      <w:r w:rsidR="0073003B">
        <w:rPr>
          <w:rFonts w:ascii="Times New Roman" w:hAnsi="Times New Roman"/>
          <w:bCs/>
          <w:sz w:val="28"/>
          <w:szCs w:val="28"/>
        </w:rPr>
        <w:t>»</w:t>
      </w:r>
      <w:r w:rsidRPr="00595A8D">
        <w:rPr>
          <w:rFonts w:ascii="Times New Roman" w:hAnsi="Times New Roman"/>
          <w:bCs/>
          <w:sz w:val="28"/>
          <w:szCs w:val="28"/>
        </w:rPr>
        <w:t xml:space="preserve"> представлены в таблице.</w:t>
      </w:r>
    </w:p>
    <w:p w14:paraId="7DD5B884" w14:textId="61575F3A" w:rsidR="00F078FD" w:rsidRPr="00ED4B1A" w:rsidRDefault="00836DF8">
      <w:pPr>
        <w:spacing w:after="0" w:line="360" w:lineRule="auto"/>
        <w:ind w:firstLine="709"/>
        <w:jc w:val="right"/>
        <w:rPr>
          <w:rFonts w:ascii="Times New Roman" w:eastAsia="Times New Roman" w:hAnsi="Times New Roman"/>
          <w:sz w:val="24"/>
          <w:szCs w:val="24"/>
          <w:lang w:eastAsia="ru-RU"/>
        </w:rPr>
      </w:pPr>
      <w:bookmarkStart w:id="23" w:name="_Toc423446403"/>
      <w:r w:rsidRPr="00ED4B1A">
        <w:rPr>
          <w:rFonts w:ascii="Times New Roman" w:eastAsia="Times New Roman" w:hAnsi="Times New Roman"/>
          <w:sz w:val="24"/>
          <w:szCs w:val="24"/>
          <w:lang w:eastAsia="ru-RU"/>
        </w:rPr>
        <w:t>Таблица 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F078FD" w:rsidRPr="00ED4B1A" w14:paraId="2EB70985" w14:textId="77777777">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14A15C" w14:textId="77777777" w:rsidR="00F078FD" w:rsidRPr="00ED4B1A" w:rsidRDefault="00145AC3" w:rsidP="007267D4">
            <w:pPr>
              <w:spacing w:after="0" w:line="240" w:lineRule="auto"/>
              <w:jc w:val="center"/>
              <w:rPr>
                <w:rFonts w:ascii="Times New Roman" w:hAnsi="Times New Roman"/>
                <w:b/>
                <w:bCs/>
                <w:sz w:val="24"/>
                <w:szCs w:val="24"/>
              </w:rPr>
            </w:pPr>
            <w:r w:rsidRPr="00ED4B1A">
              <w:rPr>
                <w:rFonts w:ascii="Times New Roman" w:hAnsi="Times New Roman"/>
                <w:b/>
                <w:bCs/>
                <w:sz w:val="24"/>
                <w:szCs w:val="24"/>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7EEE36" w14:textId="77777777" w:rsidR="00F078FD" w:rsidRPr="00ED4B1A" w:rsidRDefault="00145AC3" w:rsidP="007267D4">
            <w:pPr>
              <w:spacing w:after="0" w:line="240" w:lineRule="auto"/>
              <w:jc w:val="center"/>
              <w:rPr>
                <w:rFonts w:ascii="Times New Roman" w:hAnsi="Times New Roman"/>
                <w:sz w:val="24"/>
                <w:szCs w:val="24"/>
              </w:rPr>
            </w:pPr>
            <w:r w:rsidRPr="00ED4B1A">
              <w:rPr>
                <w:rFonts w:ascii="Times New Roman" w:hAnsi="Times New Roman"/>
                <w:b/>
                <w:bCs/>
                <w:sz w:val="24"/>
                <w:szCs w:val="24"/>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855266" w14:textId="77777777" w:rsidR="00F078FD" w:rsidRPr="00ED4B1A" w:rsidRDefault="00145AC3" w:rsidP="007267D4">
            <w:pPr>
              <w:spacing w:after="0" w:line="240" w:lineRule="auto"/>
              <w:jc w:val="center"/>
              <w:rPr>
                <w:rFonts w:ascii="Times New Roman" w:hAnsi="Times New Roman"/>
                <w:sz w:val="24"/>
                <w:szCs w:val="24"/>
              </w:rPr>
            </w:pPr>
            <w:r w:rsidRPr="00ED4B1A">
              <w:rPr>
                <w:rFonts w:ascii="Times New Roman" w:hAnsi="Times New Roman"/>
                <w:b/>
                <w:bCs/>
                <w:sz w:val="24"/>
                <w:szCs w:val="24"/>
              </w:rPr>
              <w:t>Формы внеаудиторной самостоятельной работы</w:t>
            </w:r>
          </w:p>
        </w:tc>
      </w:tr>
      <w:tr w:rsidR="00F078FD" w:rsidRPr="00ED4B1A" w14:paraId="1848AAA3" w14:textId="77777777">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576F2F4" w14:textId="77777777" w:rsidR="00EC568A" w:rsidRPr="00ED4B1A" w:rsidRDefault="00145AC3" w:rsidP="00EC568A">
            <w:pPr>
              <w:spacing w:after="0" w:line="240" w:lineRule="auto"/>
              <w:rPr>
                <w:rFonts w:ascii="Times New Roman" w:eastAsia="Times New Roman" w:hAnsi="Times New Roman"/>
                <w:b/>
                <w:bCs/>
                <w:sz w:val="24"/>
                <w:szCs w:val="24"/>
              </w:rPr>
            </w:pPr>
            <w:r w:rsidRPr="00ED4B1A">
              <w:rPr>
                <w:rFonts w:ascii="Times New Roman" w:eastAsia="Times New Roman" w:hAnsi="Times New Roman"/>
                <w:b/>
                <w:bCs/>
                <w:sz w:val="24"/>
                <w:szCs w:val="24"/>
              </w:rPr>
              <w:t xml:space="preserve">Тема 1. </w:t>
            </w:r>
            <w:r w:rsidR="00EC568A" w:rsidRPr="009F1FFF">
              <w:rPr>
                <w:rFonts w:ascii="Times New Roman" w:hAnsi="Times New Roman"/>
                <w:sz w:val="24"/>
                <w:szCs w:val="24"/>
              </w:rPr>
              <w:t>Подготовка, планирование спортивного события</w:t>
            </w:r>
          </w:p>
          <w:p w14:paraId="3F533815" w14:textId="77777777" w:rsidR="00EC568A" w:rsidRPr="00ED4B1A" w:rsidRDefault="00EC568A" w:rsidP="00EC568A">
            <w:pPr>
              <w:shd w:val="clear" w:color="auto" w:fill="FFFFFF"/>
              <w:spacing w:after="0" w:line="240" w:lineRule="auto"/>
              <w:rPr>
                <w:rFonts w:ascii="Times New Roman" w:eastAsia="Times New Roman" w:hAnsi="Times New Roman"/>
                <w:b/>
                <w:sz w:val="24"/>
                <w:szCs w:val="24"/>
              </w:rPr>
            </w:pPr>
          </w:p>
          <w:p w14:paraId="3EF4ED89" w14:textId="769B555E" w:rsidR="00F078FD" w:rsidRPr="00ED4B1A" w:rsidRDefault="00F078FD" w:rsidP="007267D4">
            <w:pPr>
              <w:spacing w:after="0" w:line="240" w:lineRule="auto"/>
              <w:rPr>
                <w:rFonts w:ascii="Times New Roman" w:eastAsia="Times New Roman" w:hAnsi="Times New Roman"/>
                <w:sz w:val="24"/>
                <w:szCs w:val="24"/>
              </w:rPr>
            </w:pPr>
          </w:p>
          <w:p w14:paraId="7FB7DB6B" w14:textId="77777777" w:rsidR="00F078FD" w:rsidRPr="00ED4B1A" w:rsidRDefault="00F078FD" w:rsidP="00EC568A">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082B83" w14:textId="608C4FF3" w:rsidR="0057653D" w:rsidRPr="00ED4B1A" w:rsidRDefault="0057653D" w:rsidP="0057653D">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r w:rsidRPr="00ED4B1A">
              <w:rPr>
                <w:rFonts w:ascii="Times New Roman" w:eastAsia="Times New Roman" w:hAnsi="Times New Roman"/>
                <w:sz w:val="24"/>
                <w:szCs w:val="24"/>
              </w:rPr>
              <w:t xml:space="preserve">Планирование </w:t>
            </w:r>
            <w:r>
              <w:rPr>
                <w:rFonts w:ascii="Times New Roman" w:eastAsia="Times New Roman" w:hAnsi="Times New Roman"/>
                <w:sz w:val="24"/>
                <w:szCs w:val="24"/>
              </w:rPr>
              <w:t>спортивных событий</w:t>
            </w:r>
            <w:r w:rsidRPr="00ED4B1A">
              <w:rPr>
                <w:rFonts w:ascii="Times New Roman" w:eastAsia="Times New Roman" w:hAnsi="Times New Roman"/>
                <w:sz w:val="24"/>
                <w:szCs w:val="24"/>
              </w:rPr>
              <w:t>, акций и событий.</w:t>
            </w:r>
          </w:p>
          <w:p w14:paraId="787A3DB8" w14:textId="4046C013" w:rsidR="0057653D" w:rsidRPr="00ED4B1A" w:rsidRDefault="0057653D" w:rsidP="0057653D">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r w:rsidRPr="00ED4B1A">
              <w:rPr>
                <w:rFonts w:ascii="Times New Roman" w:eastAsia="Times New Roman" w:hAnsi="Times New Roman"/>
                <w:sz w:val="24"/>
                <w:szCs w:val="24"/>
              </w:rPr>
              <w:t xml:space="preserve">Критерии оценки эффективности </w:t>
            </w:r>
            <w:r>
              <w:rPr>
                <w:rFonts w:ascii="Times New Roman" w:eastAsia="Times New Roman" w:hAnsi="Times New Roman"/>
                <w:sz w:val="24"/>
                <w:szCs w:val="24"/>
              </w:rPr>
              <w:t>спортивных событи</w:t>
            </w:r>
            <w:r w:rsidR="00F84443">
              <w:rPr>
                <w:rFonts w:ascii="Times New Roman" w:eastAsia="Times New Roman" w:hAnsi="Times New Roman"/>
                <w:sz w:val="24"/>
                <w:szCs w:val="24"/>
              </w:rPr>
              <w:t>я</w:t>
            </w:r>
            <w:r>
              <w:rPr>
                <w:rFonts w:ascii="Times New Roman" w:eastAsia="Times New Roman" w:hAnsi="Times New Roman"/>
                <w:sz w:val="24"/>
                <w:szCs w:val="24"/>
              </w:rPr>
              <w:t>.</w:t>
            </w:r>
          </w:p>
          <w:p w14:paraId="5C85F842" w14:textId="1BFEDFAA" w:rsidR="00F078FD" w:rsidRPr="00ED4B1A" w:rsidRDefault="00F078FD" w:rsidP="007267D4">
            <w:pPr>
              <w:pBdr>
                <w:top w:val="none" w:sz="4" w:space="0" w:color="000000"/>
                <w:left w:val="none" w:sz="4" w:space="0" w:color="000000"/>
                <w:bottom w:val="none" w:sz="4" w:space="0" w:color="000000"/>
                <w:right w:val="none" w:sz="4" w:space="0" w:color="000000"/>
              </w:pBdr>
              <w:spacing w:after="0" w:line="235" w:lineRule="atLeast"/>
              <w:rPr>
                <w:rFonts w:ascii="Times New Roman" w:eastAsia="Times New Roman" w:hAnsi="Times New Roman"/>
                <w:sz w:val="24"/>
                <w:szCs w:val="24"/>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91E3C1" w14:textId="77777777" w:rsidR="00F078FD" w:rsidRPr="00ED4B1A" w:rsidRDefault="00145AC3" w:rsidP="007267D4">
            <w:pPr>
              <w:spacing w:after="0" w:line="240" w:lineRule="auto"/>
              <w:rPr>
                <w:rFonts w:ascii="Times New Roman" w:eastAsia="Times New Roman" w:hAnsi="Times New Roman"/>
                <w:bCs/>
                <w:sz w:val="24"/>
                <w:szCs w:val="24"/>
              </w:rPr>
            </w:pPr>
            <w:r w:rsidRPr="00ED4B1A">
              <w:rPr>
                <w:rFonts w:ascii="Times New Roman" w:eastAsia="Times New Roman" w:hAnsi="Times New Roman"/>
                <w:bCs/>
                <w:sz w:val="24"/>
                <w:szCs w:val="24"/>
              </w:rPr>
              <w:t>Подготовка к семинарскому занятию, изучение литературы.</w:t>
            </w:r>
          </w:p>
          <w:p w14:paraId="69DB2C8A" w14:textId="77777777" w:rsidR="00F078FD" w:rsidRPr="00ED4B1A" w:rsidRDefault="00F078FD" w:rsidP="007267D4">
            <w:pPr>
              <w:spacing w:after="0" w:line="240" w:lineRule="auto"/>
              <w:rPr>
                <w:rFonts w:ascii="Times New Roman" w:eastAsia="Arial Unicode MS" w:hAnsi="Times New Roman"/>
                <w:sz w:val="24"/>
                <w:szCs w:val="24"/>
              </w:rPr>
            </w:pPr>
          </w:p>
        </w:tc>
      </w:tr>
      <w:tr w:rsidR="00F078FD" w:rsidRPr="00ED4B1A" w14:paraId="06D2EB93" w14:textId="77777777">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6C6F666" w14:textId="034D451F" w:rsidR="00F078FD" w:rsidRPr="00ED4B1A" w:rsidRDefault="00145AC3" w:rsidP="00184B62">
            <w:pPr>
              <w:pBdr>
                <w:top w:val="none" w:sz="4" w:space="0" w:color="000000"/>
                <w:left w:val="none" w:sz="4" w:space="0" w:color="000000"/>
                <w:bottom w:val="none" w:sz="4" w:space="0" w:color="000000"/>
                <w:right w:val="none" w:sz="4" w:space="0" w:color="000000"/>
              </w:pBdr>
              <w:spacing w:after="0" w:line="240" w:lineRule="auto"/>
              <w:rPr>
                <w:rFonts w:ascii="Times New Roman" w:eastAsia="Times New Roman" w:hAnsi="Times New Roman"/>
                <w:b/>
                <w:bCs/>
                <w:sz w:val="24"/>
                <w:szCs w:val="24"/>
              </w:rPr>
            </w:pPr>
            <w:r w:rsidRPr="00ED4B1A">
              <w:rPr>
                <w:rFonts w:ascii="Times New Roman" w:eastAsia="Times New Roman" w:hAnsi="Times New Roman"/>
                <w:b/>
                <w:bCs/>
                <w:sz w:val="24"/>
                <w:szCs w:val="24"/>
              </w:rPr>
              <w:t xml:space="preserve">Тема 2. </w:t>
            </w:r>
            <w:r w:rsidR="00EC568A">
              <w:rPr>
                <w:rFonts w:ascii="Times New Roman" w:eastAsia="Times New Roman" w:hAnsi="Times New Roman"/>
                <w:sz w:val="24"/>
                <w:szCs w:val="24"/>
              </w:rPr>
              <w:t>Управление спортивным событием</w:t>
            </w:r>
          </w:p>
          <w:p w14:paraId="0EBF0018" w14:textId="77777777" w:rsidR="00F078FD" w:rsidRPr="00ED4B1A" w:rsidRDefault="00F078FD" w:rsidP="00EC568A">
            <w:pPr>
              <w:pBdr>
                <w:top w:val="none" w:sz="4" w:space="0" w:color="000000"/>
                <w:left w:val="none" w:sz="4" w:space="0" w:color="000000"/>
                <w:bottom w:val="none" w:sz="4" w:space="0" w:color="000000"/>
                <w:right w:val="none" w:sz="4" w:space="0" w:color="000000"/>
              </w:pBdr>
              <w:spacing w:after="0" w:line="240" w:lineRule="auto"/>
              <w:rPr>
                <w:rFonts w:ascii="Times New Roman" w:eastAsia="Times New Roman" w:hAnsi="Times New Roman"/>
                <w:b/>
                <w:bCs/>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D3B349" w14:textId="5FAC1E2F" w:rsidR="00E70D05" w:rsidRDefault="006611BA" w:rsidP="006611BA">
            <w:pPr>
              <w:pBdr>
                <w:top w:val="none" w:sz="4" w:space="0" w:color="000000"/>
                <w:left w:val="none" w:sz="4" w:space="0" w:color="000000"/>
                <w:bottom w:val="none" w:sz="4" w:space="0" w:color="000000"/>
                <w:right w:val="none" w:sz="4" w:space="0" w:color="000000"/>
              </w:pBdr>
              <w:spacing w:after="0" w:line="240" w:lineRule="auto"/>
              <w:rPr>
                <w:rStyle w:val="markedcontent"/>
              </w:rPr>
            </w:pPr>
            <w:r w:rsidRPr="006611BA">
              <w:rPr>
                <w:rStyle w:val="markedcontent"/>
                <w:rFonts w:ascii="Times New Roman" w:hAnsi="Times New Roman"/>
                <w:sz w:val="24"/>
                <w:szCs w:val="24"/>
              </w:rPr>
              <w:t>Технологи</w:t>
            </w:r>
            <w:r>
              <w:rPr>
                <w:rStyle w:val="markedcontent"/>
                <w:rFonts w:ascii="Times New Roman" w:hAnsi="Times New Roman"/>
                <w:sz w:val="24"/>
                <w:szCs w:val="24"/>
              </w:rPr>
              <w:t xml:space="preserve">я </w:t>
            </w:r>
            <w:r w:rsidRPr="006611BA">
              <w:rPr>
                <w:rStyle w:val="markedcontent"/>
                <w:rFonts w:ascii="Times New Roman" w:hAnsi="Times New Roman"/>
                <w:sz w:val="24"/>
                <w:szCs w:val="24"/>
              </w:rPr>
              <w:t>организации и</w:t>
            </w:r>
            <w:r>
              <w:rPr>
                <w:rStyle w:val="markedcontent"/>
                <w:rFonts w:ascii="Times New Roman" w:hAnsi="Times New Roman"/>
                <w:sz w:val="24"/>
                <w:szCs w:val="24"/>
              </w:rPr>
              <w:t xml:space="preserve"> </w:t>
            </w:r>
            <w:r w:rsidRPr="006611BA">
              <w:rPr>
                <w:rStyle w:val="markedcontent"/>
                <w:rFonts w:ascii="Times New Roman" w:hAnsi="Times New Roman"/>
                <w:sz w:val="24"/>
                <w:szCs w:val="24"/>
              </w:rPr>
              <w:t>проведения</w:t>
            </w:r>
            <w:r w:rsidRPr="006611BA">
              <w:rPr>
                <w:rFonts w:ascii="Times New Roman" w:hAnsi="Times New Roman"/>
                <w:sz w:val="24"/>
                <w:szCs w:val="24"/>
              </w:rPr>
              <w:br/>
            </w:r>
            <w:r>
              <w:rPr>
                <w:rStyle w:val="markedcontent"/>
                <w:rFonts w:ascii="Times New Roman" w:hAnsi="Times New Roman"/>
                <w:sz w:val="24"/>
                <w:szCs w:val="24"/>
              </w:rPr>
              <w:t>массовых спортивных мероприятий</w:t>
            </w:r>
            <w:r w:rsidRPr="006611BA">
              <w:rPr>
                <w:rFonts w:ascii="Times New Roman" w:hAnsi="Times New Roman"/>
                <w:sz w:val="24"/>
                <w:szCs w:val="24"/>
              </w:rPr>
              <w:br/>
            </w:r>
            <w:r w:rsidRPr="006611BA">
              <w:rPr>
                <w:rStyle w:val="markedcontent"/>
                <w:rFonts w:ascii="Times New Roman" w:hAnsi="Times New Roman"/>
                <w:sz w:val="24"/>
                <w:szCs w:val="24"/>
              </w:rPr>
              <w:t>регионального и</w:t>
            </w:r>
            <w:r>
              <w:rPr>
                <w:rStyle w:val="markedcontent"/>
                <w:rFonts w:ascii="Times New Roman" w:hAnsi="Times New Roman"/>
                <w:sz w:val="24"/>
                <w:szCs w:val="24"/>
              </w:rPr>
              <w:t xml:space="preserve"> </w:t>
            </w:r>
            <w:r w:rsidRPr="006611BA">
              <w:rPr>
                <w:rStyle w:val="markedcontent"/>
                <w:rFonts w:ascii="Times New Roman" w:hAnsi="Times New Roman"/>
                <w:sz w:val="24"/>
                <w:szCs w:val="24"/>
              </w:rPr>
              <w:t>национального</w:t>
            </w:r>
            <w:r w:rsidRPr="006611BA">
              <w:rPr>
                <w:rFonts w:ascii="Times New Roman" w:hAnsi="Times New Roman"/>
                <w:sz w:val="24"/>
                <w:szCs w:val="24"/>
              </w:rPr>
              <w:br/>
            </w:r>
            <w:r w:rsidRPr="006611BA">
              <w:rPr>
                <w:rStyle w:val="markedcontent"/>
                <w:rFonts w:ascii="Times New Roman" w:hAnsi="Times New Roman"/>
                <w:sz w:val="24"/>
                <w:szCs w:val="24"/>
              </w:rPr>
              <w:t>масштаба(организаци</w:t>
            </w:r>
            <w:r>
              <w:rPr>
                <w:rStyle w:val="markedcontent"/>
                <w:rFonts w:ascii="Times New Roman" w:hAnsi="Times New Roman"/>
                <w:sz w:val="24"/>
                <w:szCs w:val="24"/>
              </w:rPr>
              <w:t>я</w:t>
            </w:r>
            <w:r w:rsidRPr="006611BA">
              <w:rPr>
                <w:rStyle w:val="markedcontent"/>
                <w:rFonts w:ascii="Times New Roman" w:hAnsi="Times New Roman"/>
                <w:sz w:val="24"/>
                <w:szCs w:val="24"/>
              </w:rPr>
              <w:t>,</w:t>
            </w:r>
            <w:r>
              <w:rPr>
                <w:rStyle w:val="markedcontent"/>
                <w:rFonts w:ascii="Times New Roman" w:hAnsi="Times New Roman"/>
                <w:sz w:val="24"/>
                <w:szCs w:val="24"/>
              </w:rPr>
              <w:t xml:space="preserve"> </w:t>
            </w:r>
            <w:r w:rsidRPr="006611BA">
              <w:rPr>
                <w:rStyle w:val="markedcontent"/>
                <w:rFonts w:ascii="Times New Roman" w:hAnsi="Times New Roman"/>
                <w:sz w:val="24"/>
                <w:szCs w:val="24"/>
              </w:rPr>
              <w:t>этапы,</w:t>
            </w:r>
            <w:r>
              <w:rPr>
                <w:rStyle w:val="markedcontent"/>
                <w:rFonts w:ascii="Times New Roman" w:hAnsi="Times New Roman"/>
                <w:sz w:val="24"/>
                <w:szCs w:val="24"/>
              </w:rPr>
              <w:t xml:space="preserve"> </w:t>
            </w:r>
            <w:r w:rsidRPr="006611BA">
              <w:rPr>
                <w:rStyle w:val="markedcontent"/>
                <w:rFonts w:ascii="Times New Roman" w:hAnsi="Times New Roman"/>
                <w:sz w:val="24"/>
                <w:szCs w:val="24"/>
              </w:rPr>
              <w:t>логистик</w:t>
            </w:r>
            <w:r>
              <w:rPr>
                <w:rStyle w:val="markedcontent"/>
                <w:rFonts w:ascii="Times New Roman" w:hAnsi="Times New Roman"/>
                <w:sz w:val="24"/>
                <w:szCs w:val="24"/>
              </w:rPr>
              <w:t>а</w:t>
            </w:r>
            <w:r w:rsidRPr="006611BA">
              <w:rPr>
                <w:rStyle w:val="markedcontent"/>
                <w:rFonts w:ascii="Times New Roman" w:hAnsi="Times New Roman"/>
                <w:sz w:val="24"/>
                <w:szCs w:val="24"/>
              </w:rPr>
              <w:t>,</w:t>
            </w:r>
            <w:r w:rsidRPr="006611BA">
              <w:rPr>
                <w:rFonts w:ascii="Times New Roman" w:hAnsi="Times New Roman"/>
                <w:sz w:val="24"/>
                <w:szCs w:val="24"/>
              </w:rPr>
              <w:br/>
            </w:r>
            <w:r w:rsidRPr="006611BA">
              <w:rPr>
                <w:rStyle w:val="markedcontent"/>
                <w:rFonts w:ascii="Times New Roman" w:hAnsi="Times New Roman"/>
                <w:sz w:val="24"/>
                <w:szCs w:val="24"/>
              </w:rPr>
              <w:t>ответственность, безопасность</w:t>
            </w:r>
            <w:r>
              <w:rPr>
                <w:rStyle w:val="markedcontent"/>
                <w:rFonts w:ascii="Times New Roman" w:hAnsi="Times New Roman"/>
                <w:sz w:val="24"/>
                <w:szCs w:val="24"/>
              </w:rPr>
              <w:t>)</w:t>
            </w:r>
            <w:r>
              <w:rPr>
                <w:rStyle w:val="markedcontent"/>
              </w:rPr>
              <w:t>.</w:t>
            </w:r>
          </w:p>
          <w:p w14:paraId="66D90A10" w14:textId="7452EB6E" w:rsidR="006611BA" w:rsidRPr="006611BA" w:rsidRDefault="006611BA" w:rsidP="006611BA">
            <w:pPr>
              <w:pBdr>
                <w:top w:val="none" w:sz="4" w:space="0" w:color="000000"/>
                <w:left w:val="none" w:sz="4" w:space="0" w:color="000000"/>
                <w:bottom w:val="none" w:sz="4" w:space="0" w:color="000000"/>
                <w:right w:val="none" w:sz="4" w:space="0" w:color="000000"/>
              </w:pBdr>
              <w:spacing w:after="0" w:line="240" w:lineRule="auto"/>
              <w:rPr>
                <w:rFonts w:ascii="Times New Roman" w:eastAsia="Times New Roman" w:hAnsi="Times New Roman"/>
                <w:sz w:val="24"/>
                <w:szCs w:val="24"/>
              </w:rPr>
            </w:pPr>
            <w:r w:rsidRPr="006611BA">
              <w:rPr>
                <w:rFonts w:ascii="Times New Roman" w:eastAsia="Times New Roman" w:hAnsi="Times New Roman"/>
                <w:sz w:val="24"/>
                <w:szCs w:val="24"/>
              </w:rPr>
              <w:t>Способы</w:t>
            </w:r>
            <w:r>
              <w:rPr>
                <w:rFonts w:ascii="Times New Roman" w:eastAsia="Times New Roman" w:hAnsi="Times New Roman"/>
                <w:sz w:val="24"/>
                <w:szCs w:val="24"/>
              </w:rPr>
              <w:t xml:space="preserve"> </w:t>
            </w:r>
            <w:r w:rsidRPr="006611BA">
              <w:rPr>
                <w:rFonts w:ascii="Times New Roman" w:eastAsia="Times New Roman" w:hAnsi="Times New Roman"/>
                <w:sz w:val="24"/>
                <w:szCs w:val="24"/>
              </w:rPr>
              <w:t>использования персонала</w:t>
            </w:r>
            <w:r>
              <w:rPr>
                <w:rFonts w:ascii="Times New Roman" w:eastAsia="Times New Roman" w:hAnsi="Times New Roman"/>
                <w:sz w:val="24"/>
                <w:szCs w:val="24"/>
              </w:rPr>
              <w:t xml:space="preserve"> </w:t>
            </w:r>
            <w:r w:rsidRPr="006611BA">
              <w:rPr>
                <w:rFonts w:ascii="Times New Roman" w:eastAsia="Times New Roman" w:hAnsi="Times New Roman"/>
                <w:sz w:val="24"/>
                <w:szCs w:val="24"/>
              </w:rPr>
              <w:t>по</w:t>
            </w:r>
          </w:p>
          <w:p w14:paraId="2D7E90AF" w14:textId="6EC0D444" w:rsidR="006611BA" w:rsidRPr="006611BA" w:rsidRDefault="006611BA" w:rsidP="006611BA">
            <w:pPr>
              <w:pBdr>
                <w:top w:val="none" w:sz="4" w:space="0" w:color="000000"/>
                <w:left w:val="none" w:sz="4" w:space="0" w:color="000000"/>
                <w:bottom w:val="none" w:sz="4" w:space="0" w:color="000000"/>
                <w:right w:val="none" w:sz="4" w:space="0" w:color="000000"/>
              </w:pBdr>
              <w:spacing w:after="0" w:line="240" w:lineRule="auto"/>
              <w:rPr>
                <w:rFonts w:ascii="Times New Roman" w:eastAsia="Times New Roman" w:hAnsi="Times New Roman"/>
                <w:sz w:val="24"/>
                <w:szCs w:val="24"/>
              </w:rPr>
            </w:pPr>
            <w:r>
              <w:rPr>
                <w:rFonts w:ascii="Times New Roman" w:eastAsia="Times New Roman" w:hAnsi="Times New Roman"/>
                <w:sz w:val="24"/>
                <w:szCs w:val="24"/>
              </w:rPr>
              <w:t>н</w:t>
            </w:r>
            <w:r w:rsidRPr="006611BA">
              <w:rPr>
                <w:rFonts w:ascii="Times New Roman" w:eastAsia="Times New Roman" w:hAnsi="Times New Roman"/>
                <w:sz w:val="24"/>
                <w:szCs w:val="24"/>
              </w:rPr>
              <w:t>аправлениям</w:t>
            </w:r>
            <w:r>
              <w:rPr>
                <w:rFonts w:ascii="Times New Roman" w:eastAsia="Times New Roman" w:hAnsi="Times New Roman"/>
                <w:sz w:val="24"/>
                <w:szCs w:val="24"/>
              </w:rPr>
              <w:t xml:space="preserve"> </w:t>
            </w:r>
            <w:r w:rsidRPr="006611BA">
              <w:rPr>
                <w:rFonts w:ascii="Times New Roman" w:eastAsia="Times New Roman" w:hAnsi="Times New Roman"/>
                <w:sz w:val="24"/>
                <w:szCs w:val="24"/>
              </w:rPr>
              <w:t>деятельности</w:t>
            </w:r>
            <w:r>
              <w:rPr>
                <w:rFonts w:ascii="Times New Roman" w:eastAsia="Times New Roman" w:hAnsi="Times New Roman"/>
                <w:sz w:val="24"/>
                <w:szCs w:val="24"/>
              </w:rPr>
              <w:t xml:space="preserve"> </w:t>
            </w:r>
            <w:r w:rsidRPr="006611BA">
              <w:rPr>
                <w:rFonts w:ascii="Times New Roman" w:eastAsia="Times New Roman" w:hAnsi="Times New Roman"/>
                <w:sz w:val="24"/>
                <w:szCs w:val="24"/>
              </w:rPr>
              <w:t>в процессе</w:t>
            </w:r>
          </w:p>
          <w:p w14:paraId="690EECA1" w14:textId="60345E9D" w:rsidR="006611BA" w:rsidRPr="006611BA" w:rsidRDefault="006611BA" w:rsidP="006611BA">
            <w:pPr>
              <w:pBdr>
                <w:top w:val="none" w:sz="4" w:space="0" w:color="000000"/>
                <w:left w:val="none" w:sz="4" w:space="0" w:color="000000"/>
                <w:bottom w:val="none" w:sz="4" w:space="0" w:color="000000"/>
                <w:right w:val="none" w:sz="4" w:space="0" w:color="000000"/>
              </w:pBdr>
              <w:spacing w:after="0" w:line="240" w:lineRule="auto"/>
              <w:rPr>
                <w:rFonts w:ascii="Times New Roman" w:eastAsia="Times New Roman" w:hAnsi="Times New Roman"/>
                <w:sz w:val="24"/>
                <w:szCs w:val="24"/>
              </w:rPr>
            </w:pPr>
            <w:r>
              <w:rPr>
                <w:rFonts w:ascii="Times New Roman" w:eastAsia="Times New Roman" w:hAnsi="Times New Roman"/>
                <w:sz w:val="24"/>
                <w:szCs w:val="24"/>
              </w:rPr>
              <w:t>п</w:t>
            </w:r>
            <w:r w:rsidRPr="006611BA">
              <w:rPr>
                <w:rFonts w:ascii="Times New Roman" w:eastAsia="Times New Roman" w:hAnsi="Times New Roman"/>
                <w:sz w:val="24"/>
                <w:szCs w:val="24"/>
              </w:rPr>
              <w:t>роведения</w:t>
            </w:r>
            <w:r>
              <w:rPr>
                <w:rFonts w:ascii="Times New Roman" w:eastAsia="Times New Roman" w:hAnsi="Times New Roman"/>
                <w:sz w:val="24"/>
                <w:szCs w:val="24"/>
              </w:rPr>
              <w:t xml:space="preserve"> спортивного события.</w:t>
            </w:r>
          </w:p>
          <w:p w14:paraId="73C5DA3F" w14:textId="1BD74644" w:rsidR="00E70D05" w:rsidRPr="00E70D05" w:rsidRDefault="00E70D05" w:rsidP="007267D4">
            <w:pPr>
              <w:pBdr>
                <w:top w:val="none" w:sz="4" w:space="0" w:color="000000"/>
                <w:left w:val="none" w:sz="4" w:space="0" w:color="000000"/>
                <w:bottom w:val="none" w:sz="4" w:space="0" w:color="000000"/>
                <w:right w:val="none" w:sz="4" w:space="0" w:color="000000"/>
              </w:pBdr>
              <w:spacing w:after="160" w:line="235" w:lineRule="atLeast"/>
              <w:rPr>
                <w:rFonts w:ascii="Times New Roman" w:eastAsia="Times New Roman" w:hAnsi="Times New Roman"/>
                <w:sz w:val="24"/>
                <w:szCs w:val="24"/>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528B44" w14:textId="77777777" w:rsidR="00F078FD" w:rsidRPr="00ED4B1A" w:rsidRDefault="00145AC3" w:rsidP="007267D4">
            <w:pPr>
              <w:spacing w:after="0" w:line="240" w:lineRule="auto"/>
              <w:rPr>
                <w:rFonts w:ascii="Times New Roman" w:eastAsia="Times New Roman" w:hAnsi="Times New Roman"/>
                <w:bCs/>
                <w:sz w:val="24"/>
                <w:szCs w:val="24"/>
              </w:rPr>
            </w:pPr>
            <w:r w:rsidRPr="00ED4B1A">
              <w:rPr>
                <w:rFonts w:ascii="Times New Roman" w:eastAsia="Times New Roman" w:hAnsi="Times New Roman"/>
                <w:bCs/>
                <w:sz w:val="24"/>
                <w:szCs w:val="24"/>
              </w:rPr>
              <w:t>Подготовка к семинарскому занятию, изучение литературы.</w:t>
            </w:r>
          </w:p>
          <w:p w14:paraId="61B5643A" w14:textId="77777777" w:rsidR="00F078FD" w:rsidRPr="00ED4B1A" w:rsidRDefault="00F078FD" w:rsidP="007267D4">
            <w:pPr>
              <w:spacing w:after="0" w:line="240" w:lineRule="auto"/>
              <w:rPr>
                <w:rFonts w:ascii="Times New Roman" w:eastAsia="Times New Roman" w:hAnsi="Times New Roman"/>
                <w:bCs/>
                <w:sz w:val="24"/>
                <w:szCs w:val="24"/>
              </w:rPr>
            </w:pPr>
          </w:p>
        </w:tc>
      </w:tr>
      <w:tr w:rsidR="00F078FD" w:rsidRPr="00ED4B1A" w14:paraId="70124C41" w14:textId="77777777">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4A42C75" w14:textId="5095433D" w:rsidR="00F078FD" w:rsidRPr="00ED4B1A" w:rsidRDefault="00145AC3" w:rsidP="00184B62">
            <w:pPr>
              <w:pBdr>
                <w:top w:val="none" w:sz="4" w:space="0" w:color="000000"/>
                <w:left w:val="none" w:sz="4" w:space="0" w:color="000000"/>
                <w:bottom w:val="none" w:sz="4" w:space="0" w:color="000000"/>
                <w:right w:val="none" w:sz="4" w:space="0" w:color="000000"/>
              </w:pBdr>
              <w:spacing w:after="0" w:line="240" w:lineRule="auto"/>
              <w:rPr>
                <w:rFonts w:ascii="Times New Roman" w:eastAsia="Times New Roman" w:hAnsi="Times New Roman"/>
                <w:b/>
                <w:bCs/>
                <w:sz w:val="24"/>
                <w:szCs w:val="24"/>
              </w:rPr>
            </w:pPr>
            <w:r w:rsidRPr="00ED4B1A">
              <w:rPr>
                <w:rFonts w:ascii="Times New Roman" w:eastAsia="Times New Roman" w:hAnsi="Times New Roman"/>
                <w:b/>
                <w:bCs/>
                <w:sz w:val="24"/>
                <w:szCs w:val="24"/>
              </w:rPr>
              <w:t xml:space="preserve">Тема 3. </w:t>
            </w:r>
            <w:r w:rsidR="00EC568A">
              <w:rPr>
                <w:rFonts w:ascii="Times New Roman" w:eastAsia="Times New Roman" w:hAnsi="Times New Roman"/>
                <w:sz w:val="24"/>
                <w:szCs w:val="24"/>
              </w:rPr>
              <w:t>Финансовое управление спортивным событием</w:t>
            </w:r>
          </w:p>
          <w:p w14:paraId="09DD906C" w14:textId="77777777" w:rsidR="00F078FD" w:rsidRPr="00ED4B1A" w:rsidRDefault="00F078FD" w:rsidP="00EC568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2799E8" w14:textId="75701F67" w:rsidR="00F078FD" w:rsidRPr="00ED4B1A" w:rsidRDefault="008B3B0A" w:rsidP="007267D4">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r>
              <w:rPr>
                <w:rFonts w:ascii="Times New Roman" w:hAnsi="Times New Roman"/>
                <w:sz w:val="24"/>
                <w:szCs w:val="24"/>
              </w:rPr>
              <w:t xml:space="preserve">Информационная среда в сфере управления </w:t>
            </w:r>
            <w:r w:rsidR="0087160E">
              <w:rPr>
                <w:rFonts w:ascii="Times New Roman" w:hAnsi="Times New Roman"/>
                <w:sz w:val="24"/>
                <w:szCs w:val="24"/>
              </w:rPr>
              <w:t xml:space="preserve">финансами спортивного события.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47F71A" w14:textId="77777777" w:rsidR="00F078FD" w:rsidRPr="00ED4B1A" w:rsidRDefault="00145AC3" w:rsidP="007267D4">
            <w:pPr>
              <w:spacing w:after="0" w:line="240" w:lineRule="auto"/>
              <w:rPr>
                <w:rFonts w:ascii="Times New Roman" w:eastAsia="Times New Roman" w:hAnsi="Times New Roman"/>
                <w:bCs/>
                <w:sz w:val="24"/>
                <w:szCs w:val="24"/>
              </w:rPr>
            </w:pPr>
            <w:r w:rsidRPr="00ED4B1A">
              <w:rPr>
                <w:rFonts w:ascii="Times New Roman" w:eastAsia="Times New Roman" w:hAnsi="Times New Roman"/>
                <w:bCs/>
                <w:sz w:val="24"/>
                <w:szCs w:val="24"/>
              </w:rPr>
              <w:t>Подготовка к семинарскому занятию, изучение литературы.</w:t>
            </w:r>
          </w:p>
          <w:p w14:paraId="4EDF8586" w14:textId="77777777" w:rsidR="00F078FD" w:rsidRPr="00ED4B1A" w:rsidRDefault="00F078FD" w:rsidP="007267D4">
            <w:pPr>
              <w:spacing w:after="0" w:line="240" w:lineRule="auto"/>
              <w:rPr>
                <w:rFonts w:ascii="Times New Roman" w:eastAsia="Arial Unicode MS" w:hAnsi="Times New Roman"/>
                <w:sz w:val="24"/>
                <w:szCs w:val="24"/>
              </w:rPr>
            </w:pPr>
          </w:p>
        </w:tc>
      </w:tr>
      <w:tr w:rsidR="00F078FD" w:rsidRPr="00ED4B1A" w14:paraId="2D0A88B4" w14:textId="77777777">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E0DBFAB" w14:textId="77777777" w:rsidR="00EC568A" w:rsidRPr="009F1FFF" w:rsidRDefault="00145AC3" w:rsidP="00EC568A">
            <w:pPr>
              <w:spacing w:after="0" w:line="240" w:lineRule="auto"/>
              <w:rPr>
                <w:rFonts w:ascii="Times New Roman" w:eastAsia="Times New Roman" w:hAnsi="Times New Roman"/>
                <w:sz w:val="24"/>
                <w:szCs w:val="24"/>
              </w:rPr>
            </w:pPr>
            <w:r w:rsidRPr="00ED4B1A">
              <w:rPr>
                <w:rFonts w:ascii="Times New Roman" w:eastAsia="Times New Roman" w:hAnsi="Times New Roman"/>
                <w:b/>
                <w:bCs/>
                <w:sz w:val="24"/>
                <w:szCs w:val="24"/>
              </w:rPr>
              <w:t xml:space="preserve">Тема 4. </w:t>
            </w:r>
            <w:r w:rsidR="00EC568A" w:rsidRPr="009F1FFF">
              <w:rPr>
                <w:rFonts w:ascii="Times New Roman" w:eastAsia="Times New Roman" w:hAnsi="Times New Roman"/>
                <w:sz w:val="24"/>
                <w:szCs w:val="24"/>
              </w:rPr>
              <w:t>Тренды событийного менеджмента в спортивной индустрии</w:t>
            </w:r>
          </w:p>
          <w:p w14:paraId="09044D02" w14:textId="107EC057" w:rsidR="00F078FD" w:rsidRPr="00ED4B1A" w:rsidRDefault="00F078FD" w:rsidP="00184B62">
            <w:pPr>
              <w:pBdr>
                <w:top w:val="none" w:sz="4" w:space="0" w:color="000000"/>
                <w:left w:val="none" w:sz="4" w:space="0" w:color="000000"/>
                <w:bottom w:val="none" w:sz="4" w:space="0" w:color="000000"/>
                <w:right w:val="none" w:sz="4" w:space="0" w:color="000000"/>
              </w:pBdr>
              <w:spacing w:after="0" w:line="240" w:lineRule="auto"/>
              <w:rPr>
                <w:rFonts w:ascii="Times New Roman" w:eastAsia="Times New Roman" w:hAnsi="Times New Roman"/>
                <w:b/>
                <w:bCs/>
                <w:sz w:val="24"/>
                <w:szCs w:val="24"/>
              </w:rPr>
            </w:pPr>
          </w:p>
          <w:p w14:paraId="0F74A3AC" w14:textId="77777777" w:rsidR="00F078FD" w:rsidRPr="00ED4B1A" w:rsidRDefault="00F078FD" w:rsidP="00EC568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42E394" w14:textId="77777777" w:rsidR="00F078FD" w:rsidRPr="006469D2" w:rsidRDefault="006469D2" w:rsidP="0057653D">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r w:rsidRPr="006469D2">
              <w:rPr>
                <w:rFonts w:ascii="Times New Roman" w:hAnsi="Times New Roman"/>
                <w:sz w:val="24"/>
                <w:szCs w:val="24"/>
              </w:rPr>
              <w:t>Возможности спортивной индустрии как инструмента</w:t>
            </w:r>
            <w:r w:rsidRPr="006469D2">
              <w:rPr>
                <w:rFonts w:ascii="Times New Roman" w:hAnsi="Times New Roman"/>
                <w:sz w:val="24"/>
                <w:szCs w:val="24"/>
              </w:rPr>
              <w:br/>
              <w:t>территориального маркетинга.</w:t>
            </w:r>
          </w:p>
          <w:p w14:paraId="2917E67E" w14:textId="22353E11" w:rsidR="006469D2" w:rsidRPr="00ED4B1A" w:rsidRDefault="006469D2" w:rsidP="0057653D">
            <w:pPr>
              <w:pBdr>
                <w:top w:val="none" w:sz="4" w:space="0" w:color="000000"/>
                <w:left w:val="none" w:sz="4" w:space="0" w:color="000000"/>
                <w:bottom w:val="none" w:sz="4" w:space="0" w:color="000000"/>
                <w:right w:val="none" w:sz="4" w:space="0" w:color="000000"/>
              </w:pBdr>
              <w:spacing w:after="160" w:line="235" w:lineRule="atLeast"/>
              <w:rPr>
                <w:rFonts w:ascii="Times New Roman" w:eastAsia="Times New Roman" w:hAnsi="Times New Roman"/>
                <w:bCs/>
                <w:sz w:val="24"/>
                <w:szCs w:val="24"/>
              </w:rPr>
            </w:pPr>
            <w:r w:rsidRPr="006469D2">
              <w:rPr>
                <w:rFonts w:ascii="Times New Roman" w:hAnsi="Times New Roman"/>
                <w:sz w:val="24"/>
                <w:szCs w:val="24"/>
              </w:rPr>
              <w:t>Направления инвестиций в развитие физической культуры и спорта</w:t>
            </w:r>
            <w:r>
              <w:rPr>
                <w:rFonts w:ascii="Times New Roman" w:hAnsi="Times New Roman"/>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F2433F" w14:textId="77777777" w:rsidR="00F078FD" w:rsidRPr="00ED4B1A" w:rsidRDefault="00145AC3" w:rsidP="007267D4">
            <w:pPr>
              <w:spacing w:after="0" w:line="240" w:lineRule="auto"/>
              <w:rPr>
                <w:rFonts w:ascii="Times New Roman" w:eastAsia="Arial Unicode MS" w:hAnsi="Times New Roman"/>
                <w:sz w:val="24"/>
                <w:szCs w:val="24"/>
              </w:rPr>
            </w:pPr>
            <w:r w:rsidRPr="00ED4B1A">
              <w:rPr>
                <w:rFonts w:ascii="Times New Roman" w:eastAsia="Times New Roman" w:hAnsi="Times New Roman"/>
                <w:bCs/>
                <w:sz w:val="24"/>
                <w:szCs w:val="24"/>
              </w:rPr>
              <w:t>Подготовка к семинарским и практическим занятиям, изучение литературы. Решение расчетно-аналитических задач.</w:t>
            </w:r>
          </w:p>
        </w:tc>
      </w:tr>
    </w:tbl>
    <w:p w14:paraId="0B7B3075" w14:textId="77777777" w:rsidR="00F078FD" w:rsidRPr="00ED4B1A" w:rsidRDefault="00F078FD">
      <w:pPr>
        <w:pStyle w:val="20"/>
        <w:spacing w:before="0" w:beforeAutospacing="0" w:after="0" w:afterAutospacing="0" w:line="360" w:lineRule="auto"/>
        <w:jc w:val="both"/>
        <w:rPr>
          <w:sz w:val="28"/>
          <w:szCs w:val="28"/>
        </w:rPr>
      </w:pPr>
      <w:bookmarkStart w:id="24" w:name="_Toc70975406"/>
    </w:p>
    <w:p w14:paraId="3A0F2BDC" w14:textId="58516356" w:rsidR="00006919" w:rsidRDefault="00145AC3" w:rsidP="00006919">
      <w:pPr>
        <w:pStyle w:val="20"/>
        <w:spacing w:before="0" w:beforeAutospacing="0" w:after="0" w:afterAutospacing="0" w:line="360" w:lineRule="auto"/>
        <w:jc w:val="both"/>
        <w:rPr>
          <w:sz w:val="28"/>
          <w:szCs w:val="28"/>
        </w:rPr>
      </w:pPr>
      <w:bookmarkStart w:id="25" w:name="_Toc119273365"/>
      <w:r w:rsidRPr="00ED4B1A">
        <w:rPr>
          <w:sz w:val="28"/>
          <w:szCs w:val="28"/>
        </w:rPr>
        <w:t xml:space="preserve">6.2. Перечень вопросов, заданий, тем для подготовки к </w:t>
      </w:r>
      <w:r w:rsidR="002C03D1">
        <w:rPr>
          <w:sz w:val="28"/>
          <w:szCs w:val="28"/>
        </w:rPr>
        <w:t>контрольной работе</w:t>
      </w:r>
      <w:bookmarkEnd w:id="24"/>
      <w:bookmarkEnd w:id="25"/>
      <w:r w:rsidRPr="00ED4B1A">
        <w:rPr>
          <w:sz w:val="28"/>
          <w:szCs w:val="28"/>
        </w:rPr>
        <w:t xml:space="preserve"> </w:t>
      </w:r>
      <w:bookmarkEnd w:id="23"/>
      <w:r w:rsidR="00006919">
        <w:rPr>
          <w:sz w:val="28"/>
          <w:szCs w:val="28"/>
        </w:rPr>
        <w:t xml:space="preserve">     </w:t>
      </w:r>
    </w:p>
    <w:p w14:paraId="5425A5A4" w14:textId="77777777" w:rsidR="002C1217" w:rsidRPr="005B0647" w:rsidRDefault="002C1217" w:rsidP="00043812">
      <w:pPr>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Этапы разработки концепции события. </w:t>
      </w:r>
    </w:p>
    <w:p w14:paraId="3A9D69E0" w14:textId="1FB4C0BC" w:rsidR="002C1217" w:rsidRPr="005B0647" w:rsidRDefault="002C1217" w:rsidP="00043812">
      <w:pPr>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lastRenderedPageBreak/>
        <w:t>Способы и методы организации и продвижения события.</w:t>
      </w:r>
    </w:p>
    <w:p w14:paraId="43F39443" w14:textId="60D6D5B5" w:rsidR="002C1217" w:rsidRPr="005B0647" w:rsidRDefault="002C1217" w:rsidP="00043812">
      <w:pPr>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Бизнес-модель делового события.</w:t>
      </w:r>
    </w:p>
    <w:p w14:paraId="6A0ED9CD" w14:textId="6477BE92" w:rsidR="002C1217" w:rsidRPr="00FB6561" w:rsidRDefault="004E2C35" w:rsidP="00043812">
      <w:pPr>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Pr>
          <w:rFonts w:ascii="Times New Roman" w:eastAsia="Times New Roman" w:hAnsi="Times New Roman"/>
          <w:sz w:val="28"/>
          <w:szCs w:val="28"/>
        </w:rPr>
        <w:t>Планирование</w:t>
      </w:r>
      <w:r w:rsidR="002C1217" w:rsidRPr="005B0647">
        <w:rPr>
          <w:rFonts w:ascii="Times New Roman" w:eastAsia="Times New Roman" w:hAnsi="Times New Roman"/>
          <w:sz w:val="28"/>
          <w:szCs w:val="28"/>
        </w:rPr>
        <w:t xml:space="preserve"> мероприятия.</w:t>
      </w:r>
    </w:p>
    <w:p w14:paraId="56C68A27" w14:textId="77777777" w:rsidR="002C1217" w:rsidRPr="005B0647" w:rsidRDefault="002C1217" w:rsidP="00043812">
      <w:pPr>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Событийные проекты в рамках корпоративной социальной ответственности.</w:t>
      </w:r>
    </w:p>
    <w:p w14:paraId="19AEDD9A" w14:textId="77777777" w:rsidR="002C1217" w:rsidRPr="005B0647" w:rsidRDefault="002C1217" w:rsidP="00043812">
      <w:pPr>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Инструменты продвижения мероприятия.</w:t>
      </w:r>
    </w:p>
    <w:p w14:paraId="0B220C1D" w14:textId="6C8865F0" w:rsidR="00FB6561" w:rsidRPr="00FB6561" w:rsidRDefault="002C1217" w:rsidP="00043812">
      <w:pPr>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w:t>
      </w:r>
      <w:r w:rsidR="00FB6561" w:rsidRPr="00FB6561">
        <w:rPr>
          <w:rFonts w:ascii="Times New Roman" w:eastAsia="Times New Roman" w:hAnsi="Times New Roman"/>
          <w:sz w:val="28"/>
          <w:szCs w:val="28"/>
        </w:rPr>
        <w:t xml:space="preserve">Понятие </w:t>
      </w:r>
      <w:r w:rsidR="0073003B">
        <w:rPr>
          <w:rFonts w:ascii="Times New Roman" w:eastAsia="Times New Roman" w:hAnsi="Times New Roman"/>
          <w:sz w:val="28"/>
          <w:szCs w:val="28"/>
        </w:rPr>
        <w:t>«</w:t>
      </w:r>
      <w:r w:rsidR="00FB6561" w:rsidRPr="00FB6561">
        <w:rPr>
          <w:rFonts w:ascii="Times New Roman" w:eastAsia="Times New Roman" w:hAnsi="Times New Roman"/>
          <w:sz w:val="28"/>
          <w:szCs w:val="28"/>
        </w:rPr>
        <w:t>ивент-менеджмент</w:t>
      </w:r>
      <w:r w:rsidR="0073003B">
        <w:rPr>
          <w:rFonts w:ascii="Times New Roman" w:eastAsia="Times New Roman" w:hAnsi="Times New Roman"/>
          <w:sz w:val="28"/>
          <w:szCs w:val="28"/>
        </w:rPr>
        <w:t>»</w:t>
      </w:r>
      <w:r w:rsidR="00FB6561" w:rsidRPr="00FB6561">
        <w:rPr>
          <w:rFonts w:ascii="Times New Roman" w:eastAsia="Times New Roman" w:hAnsi="Times New Roman"/>
          <w:sz w:val="28"/>
          <w:szCs w:val="28"/>
        </w:rPr>
        <w:t xml:space="preserve"> и </w:t>
      </w:r>
      <w:r w:rsidR="0073003B">
        <w:rPr>
          <w:rFonts w:ascii="Times New Roman" w:eastAsia="Times New Roman" w:hAnsi="Times New Roman"/>
          <w:sz w:val="28"/>
          <w:szCs w:val="28"/>
        </w:rPr>
        <w:t>«</w:t>
      </w:r>
      <w:r w:rsidR="00FB6561" w:rsidRPr="00FB6561">
        <w:rPr>
          <w:rFonts w:ascii="Times New Roman" w:eastAsia="Times New Roman" w:hAnsi="Times New Roman"/>
          <w:sz w:val="28"/>
          <w:szCs w:val="28"/>
        </w:rPr>
        <w:t>ивент-менеджмент в спорте</w:t>
      </w:r>
      <w:r w:rsidR="0073003B">
        <w:rPr>
          <w:rFonts w:ascii="Times New Roman" w:eastAsia="Times New Roman" w:hAnsi="Times New Roman"/>
          <w:sz w:val="28"/>
          <w:szCs w:val="28"/>
        </w:rPr>
        <w:t>»</w:t>
      </w:r>
      <w:r w:rsidR="00FB6561" w:rsidRPr="00FB6561">
        <w:rPr>
          <w:rFonts w:ascii="Times New Roman" w:eastAsia="Times New Roman" w:hAnsi="Times New Roman"/>
          <w:sz w:val="28"/>
          <w:szCs w:val="28"/>
        </w:rPr>
        <w:t>, концепция</w:t>
      </w:r>
      <w:r w:rsidR="00FB6561" w:rsidRPr="00FB6561">
        <w:rPr>
          <w:rFonts w:ascii="Times New Roman" w:eastAsia="Times New Roman" w:hAnsi="Times New Roman"/>
          <w:sz w:val="28"/>
          <w:szCs w:val="28"/>
        </w:rPr>
        <w:br/>
        <w:t>ивент.</w:t>
      </w:r>
    </w:p>
    <w:p w14:paraId="3C01D86E" w14:textId="75DADD53" w:rsidR="00FB6561" w:rsidRPr="00FB6561" w:rsidRDefault="00FB6561" w:rsidP="00043812">
      <w:pPr>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sidRPr="00FB6561">
        <w:rPr>
          <w:rFonts w:ascii="Times New Roman" w:eastAsia="Times New Roman" w:hAnsi="Times New Roman"/>
          <w:sz w:val="28"/>
          <w:szCs w:val="28"/>
        </w:rPr>
        <w:t xml:space="preserve">Понятие </w:t>
      </w:r>
      <w:r w:rsidR="0073003B">
        <w:rPr>
          <w:rFonts w:ascii="Times New Roman" w:eastAsia="Times New Roman" w:hAnsi="Times New Roman"/>
          <w:sz w:val="28"/>
          <w:szCs w:val="28"/>
        </w:rPr>
        <w:t>«</w:t>
      </w:r>
      <w:r w:rsidRPr="00FB6561">
        <w:rPr>
          <w:rFonts w:ascii="Times New Roman" w:eastAsia="Times New Roman" w:hAnsi="Times New Roman"/>
          <w:sz w:val="28"/>
          <w:szCs w:val="28"/>
        </w:rPr>
        <w:t>ивент-менеджер</w:t>
      </w:r>
      <w:r w:rsidR="0073003B">
        <w:rPr>
          <w:rFonts w:ascii="Times New Roman" w:eastAsia="Times New Roman" w:hAnsi="Times New Roman"/>
          <w:sz w:val="28"/>
          <w:szCs w:val="28"/>
        </w:rPr>
        <w:t>»</w:t>
      </w:r>
      <w:r w:rsidRPr="00FB6561">
        <w:rPr>
          <w:rFonts w:ascii="Times New Roman" w:eastAsia="Times New Roman" w:hAnsi="Times New Roman"/>
          <w:sz w:val="28"/>
          <w:szCs w:val="28"/>
        </w:rPr>
        <w:t>. Требования, предъявляемые к ивент-менеджеру.</w:t>
      </w:r>
    </w:p>
    <w:p w14:paraId="6DBB8CEA" w14:textId="77777777" w:rsidR="00FB6561" w:rsidRPr="00FB6561" w:rsidRDefault="00FB6561" w:rsidP="00043812">
      <w:pPr>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sidRPr="00FB6561">
        <w:rPr>
          <w:rFonts w:ascii="Times New Roman" w:eastAsia="Times New Roman" w:hAnsi="Times New Roman"/>
          <w:sz w:val="28"/>
          <w:szCs w:val="28"/>
        </w:rPr>
        <w:t xml:space="preserve">Эволюция спорта в эпоху информатизации и глобализации. </w:t>
      </w:r>
    </w:p>
    <w:p w14:paraId="59920C86" w14:textId="782E1823" w:rsidR="00FB6561" w:rsidRPr="00FB6561" w:rsidRDefault="004E2C35" w:rsidP="00043812">
      <w:pPr>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Pr>
          <w:rFonts w:ascii="Times New Roman" w:eastAsia="Times New Roman" w:hAnsi="Times New Roman"/>
          <w:sz w:val="28"/>
          <w:szCs w:val="28"/>
        </w:rPr>
        <w:t xml:space="preserve"> </w:t>
      </w:r>
      <w:r w:rsidR="00FB6561" w:rsidRPr="00FB6561">
        <w:rPr>
          <w:rFonts w:ascii="Times New Roman" w:eastAsia="Times New Roman" w:hAnsi="Times New Roman"/>
          <w:sz w:val="28"/>
          <w:szCs w:val="28"/>
        </w:rPr>
        <w:t>Спорт и его</w:t>
      </w:r>
      <w:r>
        <w:rPr>
          <w:rFonts w:ascii="Times New Roman" w:eastAsia="Times New Roman" w:hAnsi="Times New Roman"/>
          <w:sz w:val="28"/>
          <w:szCs w:val="28"/>
        </w:rPr>
        <w:t xml:space="preserve"> </w:t>
      </w:r>
      <w:r w:rsidR="00FB6561" w:rsidRPr="00FB6561">
        <w:rPr>
          <w:rFonts w:ascii="Times New Roman" w:eastAsia="Times New Roman" w:hAnsi="Times New Roman"/>
          <w:sz w:val="28"/>
          <w:szCs w:val="28"/>
        </w:rPr>
        <w:t>организация в разных странах</w:t>
      </w:r>
      <w:r w:rsidR="00FB6561">
        <w:rPr>
          <w:rFonts w:ascii="Times New Roman" w:eastAsia="Times New Roman" w:hAnsi="Times New Roman"/>
          <w:sz w:val="28"/>
          <w:szCs w:val="28"/>
        </w:rPr>
        <w:t>.</w:t>
      </w:r>
    </w:p>
    <w:p w14:paraId="7B8E5068" w14:textId="1B60E05E" w:rsidR="00FB6561" w:rsidRPr="00FB6561" w:rsidRDefault="004E2C35" w:rsidP="00043812">
      <w:pPr>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Pr>
          <w:rFonts w:ascii="Times New Roman" w:eastAsia="Times New Roman" w:hAnsi="Times New Roman"/>
          <w:sz w:val="28"/>
          <w:szCs w:val="28"/>
        </w:rPr>
        <w:t xml:space="preserve"> </w:t>
      </w:r>
      <w:r w:rsidR="00FB6561" w:rsidRPr="00FB6561">
        <w:rPr>
          <w:rFonts w:ascii="Times New Roman" w:eastAsia="Times New Roman" w:hAnsi="Times New Roman"/>
          <w:sz w:val="28"/>
          <w:szCs w:val="28"/>
        </w:rPr>
        <w:t>Типология событий. Формы государственного участия в управлении спортом.</w:t>
      </w:r>
    </w:p>
    <w:p w14:paraId="60C5F78D" w14:textId="77777777" w:rsidR="00FB6561" w:rsidRPr="00FB6561" w:rsidRDefault="00FB6561" w:rsidP="00043812">
      <w:pPr>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sidRPr="00FB6561">
        <w:rPr>
          <w:rFonts w:ascii="Times New Roman" w:eastAsia="Times New Roman" w:hAnsi="Times New Roman"/>
          <w:sz w:val="28"/>
          <w:szCs w:val="28"/>
        </w:rPr>
        <w:t xml:space="preserve">  Формы и виды спортивных мероприятий.</w:t>
      </w:r>
    </w:p>
    <w:p w14:paraId="2B9108F6" w14:textId="6E8C2E1E" w:rsidR="00FB6561" w:rsidRPr="00FB6561" w:rsidRDefault="004E2C35" w:rsidP="00043812">
      <w:pPr>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Pr>
          <w:rFonts w:ascii="Times New Roman" w:eastAsia="Times New Roman" w:hAnsi="Times New Roman"/>
          <w:sz w:val="28"/>
          <w:szCs w:val="28"/>
        </w:rPr>
        <w:t xml:space="preserve"> </w:t>
      </w:r>
      <w:r w:rsidR="00FB6561" w:rsidRPr="00FB6561">
        <w:rPr>
          <w:rFonts w:ascii="Times New Roman" w:eastAsia="Times New Roman" w:hAnsi="Times New Roman"/>
          <w:sz w:val="28"/>
          <w:szCs w:val="28"/>
        </w:rPr>
        <w:t xml:space="preserve">Внешняя среда спортивной организации. Система определения победителей </w:t>
      </w:r>
      <w:r w:rsidR="00FB6561">
        <w:rPr>
          <w:rFonts w:ascii="Times New Roman" w:eastAsia="Times New Roman" w:hAnsi="Times New Roman"/>
          <w:sz w:val="28"/>
          <w:szCs w:val="28"/>
        </w:rPr>
        <w:t xml:space="preserve">в </w:t>
      </w:r>
      <w:r w:rsidR="00FB6561" w:rsidRPr="00FB6561">
        <w:rPr>
          <w:rFonts w:ascii="Times New Roman" w:eastAsia="Times New Roman" w:hAnsi="Times New Roman"/>
          <w:sz w:val="28"/>
          <w:szCs w:val="28"/>
        </w:rPr>
        <w:t>соревнованиях.</w:t>
      </w:r>
    </w:p>
    <w:p w14:paraId="1EE49D09" w14:textId="436933A4" w:rsidR="00FB6561" w:rsidRPr="00FB6561" w:rsidRDefault="00FB6561" w:rsidP="00043812">
      <w:pPr>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sidRPr="00FB6561">
        <w:rPr>
          <w:rFonts w:ascii="Times New Roman" w:eastAsia="Times New Roman" w:hAnsi="Times New Roman"/>
          <w:sz w:val="28"/>
          <w:szCs w:val="28"/>
        </w:rPr>
        <w:t xml:space="preserve"> Стратегия и цель спортивного события. Организационный комитет мероприятия</w:t>
      </w:r>
      <w:r>
        <w:rPr>
          <w:rFonts w:ascii="Times New Roman" w:eastAsia="Times New Roman" w:hAnsi="Times New Roman"/>
          <w:sz w:val="28"/>
          <w:szCs w:val="28"/>
        </w:rPr>
        <w:t xml:space="preserve"> </w:t>
      </w:r>
      <w:r w:rsidRPr="00FB6561">
        <w:rPr>
          <w:rFonts w:ascii="Times New Roman" w:eastAsia="Times New Roman" w:hAnsi="Times New Roman"/>
          <w:sz w:val="28"/>
          <w:szCs w:val="28"/>
        </w:rPr>
        <w:t>и его задачи.</w:t>
      </w:r>
    </w:p>
    <w:p w14:paraId="647811D8" w14:textId="12D2290A" w:rsidR="002C1217" w:rsidRPr="00FB6561" w:rsidRDefault="004E2C35" w:rsidP="00043812">
      <w:pPr>
        <w:pStyle w:val="af4"/>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FB6561" w:rsidRPr="00FB6561">
        <w:rPr>
          <w:rFonts w:ascii="Times New Roman" w:eastAsia="Times New Roman" w:hAnsi="Times New Roman"/>
          <w:sz w:val="28"/>
          <w:szCs w:val="28"/>
        </w:rPr>
        <w:t>Исполнительная дирекция и мастер-план мероприятия.</w:t>
      </w:r>
    </w:p>
    <w:p w14:paraId="3B905C01" w14:textId="237D2D17" w:rsidR="00FB6561" w:rsidRPr="00FB6561" w:rsidRDefault="004E2C35" w:rsidP="00043812">
      <w:pPr>
        <w:pStyle w:val="af4"/>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Pr>
          <w:rStyle w:val="markedcontent"/>
          <w:rFonts w:ascii="Times New Roman" w:hAnsi="Times New Roman"/>
          <w:sz w:val="28"/>
          <w:szCs w:val="28"/>
        </w:rPr>
        <w:t xml:space="preserve"> </w:t>
      </w:r>
      <w:r w:rsidR="00FB6561" w:rsidRPr="00FB6561">
        <w:rPr>
          <w:rStyle w:val="markedcontent"/>
          <w:rFonts w:ascii="Times New Roman" w:hAnsi="Times New Roman"/>
          <w:sz w:val="28"/>
          <w:szCs w:val="28"/>
        </w:rPr>
        <w:t>Событийный маркетинг. Роль маркетинга в управлении спортивным событием.</w:t>
      </w:r>
    </w:p>
    <w:p w14:paraId="38C3B065" w14:textId="143797A3" w:rsidR="00FB6561" w:rsidRDefault="004E2C35" w:rsidP="00043812">
      <w:pPr>
        <w:pStyle w:val="af4"/>
        <w:numPr>
          <w:ilvl w:val="0"/>
          <w:numId w:val="10"/>
        </w:numPr>
        <w:pBdr>
          <w:top w:val="none" w:sz="4" w:space="1" w:color="000000"/>
          <w:left w:val="none" w:sz="4" w:space="2" w:color="000000"/>
          <w:bottom w:val="none" w:sz="4" w:space="0" w:color="000000"/>
          <w:right w:val="none" w:sz="4" w:space="0" w:color="000000"/>
        </w:pBdr>
        <w:spacing w:after="0" w:line="360" w:lineRule="auto"/>
        <w:jc w:val="both"/>
        <w:rPr>
          <w:rStyle w:val="markedcontent"/>
          <w:rFonts w:ascii="Times New Roman" w:hAnsi="Times New Roman"/>
          <w:sz w:val="28"/>
          <w:szCs w:val="28"/>
        </w:rPr>
      </w:pPr>
      <w:r>
        <w:rPr>
          <w:rStyle w:val="markedcontent"/>
          <w:rFonts w:ascii="Times New Roman" w:hAnsi="Times New Roman"/>
          <w:sz w:val="28"/>
          <w:szCs w:val="28"/>
        </w:rPr>
        <w:t xml:space="preserve"> </w:t>
      </w:r>
      <w:r w:rsidR="00FB6561" w:rsidRPr="00FB6561">
        <w:rPr>
          <w:rStyle w:val="markedcontent"/>
          <w:rFonts w:ascii="Times New Roman" w:hAnsi="Times New Roman"/>
          <w:sz w:val="28"/>
          <w:szCs w:val="28"/>
        </w:rPr>
        <w:t>Материально-техническое и финансовое обеспечение спортивного события.</w:t>
      </w:r>
    </w:p>
    <w:p w14:paraId="39FCAA5F" w14:textId="33C0F83F" w:rsidR="00FB6561" w:rsidRPr="00FB6561" w:rsidRDefault="004E2C35" w:rsidP="00043812">
      <w:pPr>
        <w:pStyle w:val="af4"/>
        <w:numPr>
          <w:ilvl w:val="0"/>
          <w:numId w:val="10"/>
        </w:numPr>
        <w:pBdr>
          <w:top w:val="none" w:sz="4" w:space="1" w:color="000000"/>
          <w:left w:val="none" w:sz="4" w:space="2" w:color="000000"/>
          <w:bottom w:val="none" w:sz="4" w:space="0" w:color="000000"/>
          <w:right w:val="none" w:sz="4" w:space="0" w:color="000000"/>
        </w:pBdr>
        <w:spacing w:after="0" w:line="360" w:lineRule="auto"/>
        <w:jc w:val="both"/>
        <w:rPr>
          <w:rStyle w:val="markedcontent"/>
          <w:rFonts w:ascii="Times New Roman" w:hAnsi="Times New Roman"/>
          <w:sz w:val="28"/>
          <w:szCs w:val="28"/>
        </w:rPr>
      </w:pPr>
      <w:r>
        <w:rPr>
          <w:rStyle w:val="markedcontent"/>
          <w:rFonts w:ascii="Times New Roman" w:hAnsi="Times New Roman"/>
          <w:sz w:val="28"/>
          <w:szCs w:val="28"/>
        </w:rPr>
        <w:t xml:space="preserve"> </w:t>
      </w:r>
      <w:r w:rsidR="00FB6561" w:rsidRPr="00FB6561">
        <w:rPr>
          <w:rStyle w:val="markedcontent"/>
          <w:rFonts w:ascii="Times New Roman" w:hAnsi="Times New Roman"/>
          <w:sz w:val="28"/>
          <w:szCs w:val="28"/>
        </w:rPr>
        <w:t>Вспомогательные средства менеджмента мероприятий. Группа ивент-презентаций мероприятия.</w:t>
      </w:r>
    </w:p>
    <w:p w14:paraId="3B62AC05" w14:textId="412816BA" w:rsidR="00FB6561" w:rsidRPr="00FB6561" w:rsidRDefault="00FB6561" w:rsidP="00043812">
      <w:pPr>
        <w:pStyle w:val="af4"/>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sidRPr="00FB6561">
        <w:rPr>
          <w:rStyle w:val="markedcontent"/>
          <w:rFonts w:ascii="Times New Roman" w:hAnsi="Times New Roman"/>
          <w:sz w:val="28"/>
          <w:szCs w:val="28"/>
        </w:rPr>
        <w:t xml:space="preserve"> Оперативный штаб управления мероприятием. Управление спортивным шоу.</w:t>
      </w:r>
    </w:p>
    <w:p w14:paraId="5FBDAC99" w14:textId="48BC0A9A" w:rsidR="00FB6561" w:rsidRDefault="00FB6561" w:rsidP="00043812">
      <w:pPr>
        <w:pStyle w:val="af4"/>
        <w:numPr>
          <w:ilvl w:val="0"/>
          <w:numId w:val="10"/>
        </w:numPr>
        <w:pBdr>
          <w:top w:val="none" w:sz="4" w:space="1" w:color="000000"/>
          <w:left w:val="none" w:sz="4" w:space="2" w:color="000000"/>
          <w:bottom w:val="none" w:sz="4" w:space="0" w:color="000000"/>
          <w:right w:val="none" w:sz="4" w:space="0" w:color="000000"/>
        </w:pBdr>
        <w:spacing w:after="0" w:line="360" w:lineRule="auto"/>
        <w:jc w:val="both"/>
        <w:rPr>
          <w:rStyle w:val="markedcontent"/>
          <w:rFonts w:ascii="Times New Roman" w:hAnsi="Times New Roman"/>
          <w:sz w:val="28"/>
          <w:szCs w:val="28"/>
        </w:rPr>
      </w:pPr>
      <w:r w:rsidRPr="00FB6561">
        <w:rPr>
          <w:rStyle w:val="markedcontent"/>
          <w:rFonts w:ascii="Times New Roman" w:hAnsi="Times New Roman"/>
          <w:sz w:val="28"/>
          <w:szCs w:val="28"/>
        </w:rPr>
        <w:t xml:space="preserve">  Механизмы реализации успешного события</w:t>
      </w:r>
      <w:r>
        <w:rPr>
          <w:rStyle w:val="markedcontent"/>
          <w:rFonts w:ascii="Times New Roman" w:hAnsi="Times New Roman"/>
          <w:sz w:val="28"/>
          <w:szCs w:val="28"/>
        </w:rPr>
        <w:t>.</w:t>
      </w:r>
    </w:p>
    <w:p w14:paraId="676B9C2F" w14:textId="5A32E62E" w:rsidR="008E7A54" w:rsidRDefault="008E7A54" w:rsidP="00043812">
      <w:pPr>
        <w:pStyle w:val="af4"/>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Pr>
          <w:rStyle w:val="markedcontent"/>
          <w:rFonts w:ascii="Times New Roman" w:hAnsi="Times New Roman"/>
          <w:sz w:val="28"/>
          <w:szCs w:val="28"/>
        </w:rPr>
        <w:t xml:space="preserve"> </w:t>
      </w:r>
      <w:r w:rsidRPr="008E7A54">
        <w:rPr>
          <w:rFonts w:ascii="Times New Roman" w:hAnsi="Times New Roman"/>
          <w:sz w:val="28"/>
          <w:szCs w:val="28"/>
        </w:rPr>
        <w:t>Спортивное событие как продукт маркетинга профессионального спорта</w:t>
      </w:r>
      <w:r>
        <w:rPr>
          <w:rFonts w:ascii="Times New Roman" w:hAnsi="Times New Roman"/>
          <w:sz w:val="28"/>
          <w:szCs w:val="28"/>
        </w:rPr>
        <w:t>.</w:t>
      </w:r>
    </w:p>
    <w:p w14:paraId="38953D05" w14:textId="0D004CED" w:rsidR="008E7A54" w:rsidRDefault="004E2C35" w:rsidP="00043812">
      <w:pPr>
        <w:pStyle w:val="af4"/>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Pr>
          <w:rFonts w:ascii="Times New Roman" w:hAnsi="Times New Roman"/>
          <w:sz w:val="28"/>
          <w:szCs w:val="28"/>
        </w:rPr>
        <w:lastRenderedPageBreak/>
        <w:t xml:space="preserve"> </w:t>
      </w:r>
      <w:r w:rsidR="008E7A54" w:rsidRPr="008E7A54">
        <w:rPr>
          <w:rFonts w:ascii="Times New Roman" w:hAnsi="Times New Roman"/>
          <w:sz w:val="28"/>
          <w:szCs w:val="28"/>
        </w:rPr>
        <w:t>Права на спортсмена как продукт маркетинга профессионального спорта</w:t>
      </w:r>
      <w:r w:rsidR="008E7A54">
        <w:rPr>
          <w:rFonts w:ascii="Times New Roman" w:hAnsi="Times New Roman"/>
          <w:sz w:val="28"/>
          <w:szCs w:val="28"/>
        </w:rPr>
        <w:t>.</w:t>
      </w:r>
    </w:p>
    <w:p w14:paraId="44529315" w14:textId="5F93D0E0" w:rsidR="008E7A54" w:rsidRDefault="004E2C35" w:rsidP="00043812">
      <w:pPr>
        <w:pStyle w:val="af4"/>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Pr>
          <w:rFonts w:ascii="Times New Roman" w:hAnsi="Times New Roman"/>
          <w:sz w:val="28"/>
          <w:szCs w:val="28"/>
        </w:rPr>
        <w:t xml:space="preserve"> </w:t>
      </w:r>
      <w:r w:rsidR="008E7A54" w:rsidRPr="008E7A54">
        <w:rPr>
          <w:rFonts w:ascii="Times New Roman" w:hAnsi="Times New Roman"/>
          <w:sz w:val="28"/>
          <w:szCs w:val="28"/>
        </w:rPr>
        <w:t>Производные продукты маркетинга профессионального спорта</w:t>
      </w:r>
      <w:r w:rsidR="008E7A54">
        <w:rPr>
          <w:rFonts w:ascii="Times New Roman" w:hAnsi="Times New Roman"/>
          <w:sz w:val="28"/>
          <w:szCs w:val="28"/>
        </w:rPr>
        <w:t>.</w:t>
      </w:r>
    </w:p>
    <w:p w14:paraId="492A85A4" w14:textId="44C104BB" w:rsidR="008E7A54" w:rsidRDefault="004E2C35" w:rsidP="00043812">
      <w:pPr>
        <w:pStyle w:val="af4"/>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Pr>
          <w:rFonts w:ascii="Times New Roman" w:hAnsi="Times New Roman"/>
          <w:sz w:val="28"/>
          <w:szCs w:val="28"/>
        </w:rPr>
        <w:t xml:space="preserve"> </w:t>
      </w:r>
      <w:r w:rsidR="008E7A54" w:rsidRPr="008E7A54">
        <w:rPr>
          <w:rFonts w:ascii="Times New Roman" w:hAnsi="Times New Roman"/>
          <w:sz w:val="28"/>
          <w:szCs w:val="28"/>
        </w:rPr>
        <w:t>Маркетинг спортивных мероприятий: основные понятия</w:t>
      </w:r>
      <w:r w:rsidR="008E7A54">
        <w:rPr>
          <w:rFonts w:ascii="Times New Roman" w:hAnsi="Times New Roman"/>
          <w:sz w:val="28"/>
          <w:szCs w:val="28"/>
        </w:rPr>
        <w:t>.</w:t>
      </w:r>
    </w:p>
    <w:p w14:paraId="7B39244F" w14:textId="3BDF4E3A" w:rsidR="008E7A54" w:rsidRDefault="004E2C35" w:rsidP="00043812">
      <w:pPr>
        <w:pStyle w:val="af4"/>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Pr>
          <w:rFonts w:ascii="Times New Roman" w:hAnsi="Times New Roman"/>
          <w:sz w:val="28"/>
          <w:szCs w:val="28"/>
        </w:rPr>
        <w:t xml:space="preserve"> </w:t>
      </w:r>
      <w:r w:rsidR="008E7A54" w:rsidRPr="008E7A54">
        <w:rPr>
          <w:rFonts w:ascii="Times New Roman" w:hAnsi="Times New Roman"/>
          <w:sz w:val="28"/>
          <w:szCs w:val="28"/>
        </w:rPr>
        <w:t>Спонсорство спортивных мероприятий</w:t>
      </w:r>
      <w:r w:rsidR="008E7A54">
        <w:rPr>
          <w:rFonts w:ascii="Times New Roman" w:hAnsi="Times New Roman"/>
          <w:sz w:val="28"/>
          <w:szCs w:val="28"/>
        </w:rPr>
        <w:t>.</w:t>
      </w:r>
    </w:p>
    <w:p w14:paraId="70EFA104" w14:textId="00C8EE2D" w:rsidR="008E7A54" w:rsidRPr="008E7A54" w:rsidRDefault="004E2C35" w:rsidP="00043812">
      <w:pPr>
        <w:pStyle w:val="af4"/>
        <w:numPr>
          <w:ilvl w:val="0"/>
          <w:numId w:val="10"/>
        </w:numPr>
        <w:pBdr>
          <w:top w:val="none" w:sz="4" w:space="1" w:color="000000"/>
          <w:left w:val="none" w:sz="4" w:space="2" w:color="000000"/>
          <w:bottom w:val="none" w:sz="4" w:space="0" w:color="000000"/>
          <w:right w:val="none" w:sz="4" w:space="0" w:color="000000"/>
        </w:pBdr>
        <w:spacing w:after="0" w:line="360" w:lineRule="auto"/>
        <w:jc w:val="both"/>
        <w:rPr>
          <w:rFonts w:ascii="Times New Roman" w:hAnsi="Times New Roman"/>
          <w:sz w:val="28"/>
          <w:szCs w:val="28"/>
        </w:rPr>
      </w:pPr>
      <w:r>
        <w:rPr>
          <w:rFonts w:ascii="Times New Roman" w:hAnsi="Times New Roman"/>
          <w:sz w:val="28"/>
          <w:szCs w:val="28"/>
        </w:rPr>
        <w:t xml:space="preserve"> </w:t>
      </w:r>
      <w:r w:rsidR="008E7A54" w:rsidRPr="008E7A54">
        <w:rPr>
          <w:rFonts w:ascii="Times New Roman" w:hAnsi="Times New Roman"/>
          <w:sz w:val="28"/>
          <w:szCs w:val="28"/>
        </w:rPr>
        <w:t>Олимпийские игры как крупнейшие мероприяти</w:t>
      </w:r>
      <w:r w:rsidR="008E7A54">
        <w:rPr>
          <w:rFonts w:ascii="Times New Roman" w:hAnsi="Times New Roman"/>
          <w:sz w:val="28"/>
          <w:szCs w:val="28"/>
        </w:rPr>
        <w:t>я.</w:t>
      </w:r>
    </w:p>
    <w:p w14:paraId="6CDB7B85" w14:textId="5F168EEF" w:rsidR="00F078FD" w:rsidRPr="00ED4B1A" w:rsidRDefault="00006919" w:rsidP="002C03D1">
      <w:pPr>
        <w:pStyle w:val="20"/>
        <w:spacing w:before="0" w:beforeAutospacing="0" w:after="0" w:afterAutospacing="0" w:line="360" w:lineRule="auto"/>
        <w:jc w:val="both"/>
        <w:rPr>
          <w:sz w:val="28"/>
          <w:szCs w:val="28"/>
        </w:rPr>
      </w:pPr>
      <w:r>
        <w:rPr>
          <w:sz w:val="28"/>
          <w:szCs w:val="28"/>
        </w:rPr>
        <w:t xml:space="preserve">  </w:t>
      </w:r>
      <w:r w:rsidR="008649C6">
        <w:rPr>
          <w:sz w:val="28"/>
          <w:szCs w:val="28"/>
        </w:rPr>
        <w:t>Примерны</w:t>
      </w:r>
      <w:r w:rsidR="009F1B87">
        <w:rPr>
          <w:sz w:val="28"/>
          <w:szCs w:val="28"/>
        </w:rPr>
        <w:t>е</w:t>
      </w:r>
      <w:r w:rsidR="008649C6">
        <w:rPr>
          <w:sz w:val="28"/>
          <w:szCs w:val="28"/>
        </w:rPr>
        <w:t xml:space="preserve"> вопросы компьютерного тестирования</w:t>
      </w:r>
    </w:p>
    <w:p w14:paraId="6077E257" w14:textId="738A43DC" w:rsidR="004B1AA7" w:rsidRPr="004B1AA7" w:rsidRDefault="004B1AA7" w:rsidP="004B1AA7">
      <w:pPr>
        <w:spacing w:after="0" w:line="360" w:lineRule="auto"/>
        <w:rPr>
          <w:rFonts w:ascii="Times New Roman" w:eastAsia="Times New Roman" w:hAnsi="Times New Roman"/>
          <w:sz w:val="28"/>
          <w:szCs w:val="28"/>
          <w:lang w:eastAsia="ru-RU"/>
        </w:rPr>
      </w:pPr>
      <w:r w:rsidRPr="004B1AA7">
        <w:rPr>
          <w:rFonts w:ascii="Times New Roman" w:eastAsia="Times New Roman" w:hAnsi="Times New Roman"/>
          <w:sz w:val="28"/>
          <w:szCs w:val="28"/>
          <w:lang w:eastAsia="ru-RU"/>
        </w:rPr>
        <w:t>1.</w:t>
      </w:r>
      <w:r>
        <w:rPr>
          <w:rFonts w:ascii="Times New Roman" w:eastAsia="Times New Roman" w:hAnsi="Times New Roman"/>
          <w:sz w:val="28"/>
          <w:szCs w:val="28"/>
          <w:lang w:eastAsia="ru-RU"/>
        </w:rPr>
        <w:t xml:space="preserve"> </w:t>
      </w:r>
      <w:r w:rsidRPr="004B1AA7">
        <w:rPr>
          <w:rFonts w:ascii="Times New Roman" w:eastAsia="Times New Roman" w:hAnsi="Times New Roman"/>
          <w:sz w:val="28"/>
          <w:szCs w:val="28"/>
          <w:lang w:eastAsia="ru-RU"/>
        </w:rPr>
        <w:t>Деловое специальное мероприятие, имеющее довольно жесткий,</w:t>
      </w:r>
      <w:r>
        <w:rPr>
          <w:rFonts w:ascii="Times New Roman" w:eastAsia="Times New Roman" w:hAnsi="Times New Roman"/>
          <w:sz w:val="28"/>
          <w:szCs w:val="28"/>
          <w:lang w:eastAsia="ru-RU"/>
        </w:rPr>
        <w:t xml:space="preserve"> </w:t>
      </w:r>
      <w:r w:rsidRPr="004B1AA7">
        <w:rPr>
          <w:rFonts w:ascii="Times New Roman" w:eastAsia="Times New Roman" w:hAnsi="Times New Roman"/>
          <w:sz w:val="28"/>
          <w:szCs w:val="28"/>
          <w:lang w:eastAsia="ru-RU"/>
        </w:rPr>
        <w:t xml:space="preserve">стандартизированный формат и практическую направленность, – это … </w:t>
      </w:r>
    </w:p>
    <w:p w14:paraId="31E36749" w14:textId="752EC158" w:rsidR="004B1AA7" w:rsidRPr="004B1AA7" w:rsidRDefault="004B1AA7" w:rsidP="004B1AA7">
      <w:pPr>
        <w:spacing w:after="0" w:line="360" w:lineRule="auto"/>
        <w:rPr>
          <w:rFonts w:ascii="Times New Roman" w:eastAsia="Times New Roman" w:hAnsi="Times New Roman"/>
          <w:sz w:val="28"/>
          <w:szCs w:val="28"/>
          <w:lang w:eastAsia="ru-RU"/>
        </w:rPr>
      </w:pPr>
      <w:r w:rsidRPr="004B1AA7">
        <w:rPr>
          <w:rFonts w:ascii="Times New Roman" w:eastAsia="Times New Roman" w:hAnsi="Times New Roman"/>
          <w:sz w:val="28"/>
          <w:szCs w:val="28"/>
          <w:lang w:eastAsia="ru-RU"/>
        </w:rPr>
        <w:t>а) конференция</w:t>
      </w:r>
      <w:r w:rsidR="00B26516">
        <w:rPr>
          <w:rFonts w:ascii="Times New Roman" w:eastAsia="Times New Roman" w:hAnsi="Times New Roman"/>
          <w:sz w:val="28"/>
          <w:szCs w:val="28"/>
          <w:lang w:eastAsia="ru-RU"/>
        </w:rPr>
        <w:t>;</w:t>
      </w:r>
    </w:p>
    <w:p w14:paraId="658032C8" w14:textId="58F8449D" w:rsidR="004B1AA7" w:rsidRPr="004B1AA7" w:rsidRDefault="004B1AA7" w:rsidP="004B1AA7">
      <w:pPr>
        <w:spacing w:after="0" w:line="360" w:lineRule="auto"/>
        <w:rPr>
          <w:rFonts w:ascii="Times New Roman" w:eastAsia="Times New Roman" w:hAnsi="Times New Roman"/>
          <w:sz w:val="28"/>
          <w:szCs w:val="28"/>
          <w:lang w:eastAsia="ru-RU"/>
        </w:rPr>
      </w:pPr>
      <w:r w:rsidRPr="004B1AA7">
        <w:rPr>
          <w:rFonts w:ascii="Times New Roman" w:eastAsia="Times New Roman" w:hAnsi="Times New Roman"/>
          <w:sz w:val="28"/>
          <w:szCs w:val="28"/>
          <w:lang w:eastAsia="ru-RU"/>
        </w:rPr>
        <w:t>б) выставка</w:t>
      </w:r>
      <w:r w:rsidR="00B26516">
        <w:rPr>
          <w:rFonts w:ascii="Times New Roman" w:eastAsia="Times New Roman" w:hAnsi="Times New Roman"/>
          <w:sz w:val="28"/>
          <w:szCs w:val="28"/>
          <w:lang w:eastAsia="ru-RU"/>
        </w:rPr>
        <w:t>;</w:t>
      </w:r>
    </w:p>
    <w:p w14:paraId="5AF11651" w14:textId="4095723A" w:rsidR="004B1AA7" w:rsidRPr="004B1AA7" w:rsidRDefault="004B1AA7" w:rsidP="004B1AA7">
      <w:pPr>
        <w:spacing w:after="0" w:line="360" w:lineRule="auto"/>
        <w:rPr>
          <w:rFonts w:ascii="Times New Roman" w:eastAsia="Times New Roman" w:hAnsi="Times New Roman"/>
          <w:sz w:val="28"/>
          <w:szCs w:val="28"/>
          <w:lang w:eastAsia="ru-RU"/>
        </w:rPr>
      </w:pPr>
      <w:r w:rsidRPr="004B1AA7">
        <w:rPr>
          <w:rFonts w:ascii="Times New Roman" w:eastAsia="Times New Roman" w:hAnsi="Times New Roman"/>
          <w:sz w:val="28"/>
          <w:szCs w:val="28"/>
          <w:lang w:eastAsia="ru-RU"/>
        </w:rPr>
        <w:t>в) семинар</w:t>
      </w:r>
      <w:r w:rsidR="00B26516">
        <w:rPr>
          <w:rFonts w:ascii="Times New Roman" w:eastAsia="Times New Roman" w:hAnsi="Times New Roman"/>
          <w:sz w:val="28"/>
          <w:szCs w:val="28"/>
          <w:lang w:eastAsia="ru-RU"/>
        </w:rPr>
        <w:t>;</w:t>
      </w:r>
    </w:p>
    <w:p w14:paraId="40917802" w14:textId="404BE925" w:rsidR="004B1AA7" w:rsidRDefault="004B1AA7" w:rsidP="00B26516">
      <w:pPr>
        <w:spacing w:after="0" w:line="360" w:lineRule="auto"/>
        <w:rPr>
          <w:rFonts w:ascii="Times New Roman" w:eastAsia="Times New Roman" w:hAnsi="Times New Roman"/>
          <w:sz w:val="28"/>
          <w:szCs w:val="28"/>
          <w:lang w:eastAsia="ru-RU"/>
        </w:rPr>
      </w:pPr>
      <w:r w:rsidRPr="004B1AA7">
        <w:rPr>
          <w:rFonts w:ascii="Times New Roman" w:eastAsia="Times New Roman" w:hAnsi="Times New Roman"/>
          <w:sz w:val="28"/>
          <w:szCs w:val="28"/>
          <w:lang w:eastAsia="ru-RU"/>
        </w:rPr>
        <w:t xml:space="preserve">г) презентация </w:t>
      </w:r>
    </w:p>
    <w:p w14:paraId="3C3287D5" w14:textId="75184EBC"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2.  Event-маркетинг это: </w:t>
      </w:r>
    </w:p>
    <w:p w14:paraId="7991C234" w14:textId="0AEFEBFC" w:rsidR="00F078FD" w:rsidRPr="00ED4B1A" w:rsidRDefault="00145AC3" w:rsidP="00241CE9">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eastAsia="Times New Roman" w:hAnsi="Times New Roman"/>
          <w:sz w:val="28"/>
          <w:szCs w:val="28"/>
        </w:rPr>
        <w:t>а) </w:t>
      </w:r>
      <w:r w:rsidRPr="00ED4B1A">
        <w:rPr>
          <w:rFonts w:ascii="Times New Roman" w:hAnsi="Times New Roman"/>
          <w:iCs/>
          <w:spacing w:val="-4"/>
          <w:sz w:val="28"/>
          <w:szCs w:val="28"/>
        </w:rPr>
        <w:t>мероприятие, направленное на продвижение продукта, бренда или услуг </w:t>
      </w:r>
      <w:r w:rsidR="00687ED1" w:rsidRPr="00ED4B1A">
        <w:rPr>
          <w:rFonts w:ascii="Times New Roman" w:hAnsi="Times New Roman"/>
          <w:iCs/>
          <w:spacing w:val="-4"/>
          <w:sz w:val="28"/>
          <w:szCs w:val="28"/>
        </w:rPr>
        <w:t xml:space="preserve">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посредством личного взаимодействия</w:t>
      </w:r>
      <w:r w:rsidR="00B26516">
        <w:rPr>
          <w:rFonts w:ascii="Times New Roman" w:hAnsi="Times New Roman"/>
          <w:iCs/>
          <w:spacing w:val="-4"/>
          <w:sz w:val="28"/>
          <w:szCs w:val="28"/>
        </w:rPr>
        <w:t>;</w:t>
      </w:r>
    </w:p>
    <w:p w14:paraId="67D43E33" w14:textId="06DCEAFE"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б) комплекс маркетинговых мероприятий, направленный на продвижение продукта или компании в п</w:t>
      </w:r>
      <w:r w:rsidR="00241CE9" w:rsidRPr="00ED4B1A">
        <w:rPr>
          <w:rFonts w:ascii="Times New Roman" w:hAnsi="Times New Roman"/>
          <w:iCs/>
          <w:spacing w:val="-4"/>
          <w:sz w:val="28"/>
          <w:szCs w:val="28"/>
        </w:rPr>
        <w:t>ривязке к определенному событию</w:t>
      </w:r>
      <w:r w:rsidR="00B26516">
        <w:rPr>
          <w:rFonts w:ascii="Times New Roman" w:hAnsi="Times New Roman"/>
          <w:iCs/>
          <w:spacing w:val="-4"/>
          <w:sz w:val="28"/>
          <w:szCs w:val="28"/>
        </w:rPr>
        <w:t>;</w:t>
      </w:r>
    </w:p>
    <w:p w14:paraId="5463075D" w14:textId="178E6AC1"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в) организационная функция и совокупность процессов создания, продвижения и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предоставления продукта или услуги покупателям и управление взаимоотношениями с ними с выгодой для организации</w:t>
      </w:r>
      <w:r w:rsidR="00B26516">
        <w:rPr>
          <w:rFonts w:ascii="Times New Roman" w:hAnsi="Times New Roman"/>
          <w:iCs/>
          <w:spacing w:val="-4"/>
          <w:sz w:val="28"/>
          <w:szCs w:val="28"/>
        </w:rPr>
        <w:t>;</w:t>
      </w:r>
    </w:p>
    <w:p w14:paraId="155A2F26" w14:textId="4DA21E97" w:rsidR="00006919"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г) социальный процесс, направленный на удовлетворение потребностей и </w:t>
      </w:r>
      <w:r w:rsidR="00D60780" w:rsidRPr="00ED4B1A">
        <w:rPr>
          <w:rFonts w:ascii="Times New Roman" w:hAnsi="Times New Roman"/>
          <w:iCs/>
          <w:spacing w:val="-4"/>
          <w:sz w:val="28"/>
          <w:szCs w:val="28"/>
        </w:rPr>
        <w:t>желаний </w:t>
      </w:r>
      <w:r w:rsidR="00241CE9" w:rsidRPr="00ED4B1A">
        <w:rPr>
          <w:rFonts w:ascii="Times New Roman" w:hAnsi="Times New Roman"/>
          <w:iCs/>
          <w:spacing w:val="-4"/>
          <w:sz w:val="28"/>
          <w:szCs w:val="28"/>
        </w:rPr>
        <w:t xml:space="preserve">  </w:t>
      </w:r>
      <w:r w:rsidR="00D60780" w:rsidRPr="00ED4B1A">
        <w:rPr>
          <w:rFonts w:ascii="Times New Roman" w:hAnsi="Times New Roman"/>
          <w:iCs/>
          <w:spacing w:val="-4"/>
          <w:sz w:val="28"/>
          <w:szCs w:val="28"/>
        </w:rPr>
        <w:t>людей и организаций путе</w:t>
      </w:r>
      <w:r w:rsidRPr="00ED4B1A">
        <w:rPr>
          <w:rFonts w:ascii="Times New Roman" w:hAnsi="Times New Roman"/>
          <w:iCs/>
          <w:spacing w:val="-4"/>
          <w:sz w:val="28"/>
          <w:szCs w:val="28"/>
        </w:rPr>
        <w:t>м обеспечения свободного </w:t>
      </w:r>
      <w:r w:rsidR="00241CE9" w:rsidRPr="00ED4B1A">
        <w:rPr>
          <w:rFonts w:ascii="Times New Roman" w:hAnsi="Times New Roman"/>
          <w:iCs/>
          <w:spacing w:val="-4"/>
          <w:sz w:val="28"/>
          <w:szCs w:val="28"/>
        </w:rPr>
        <w:t xml:space="preserve">конкурентного обмена товарами </w:t>
      </w:r>
      <w:r w:rsidRPr="00ED4B1A">
        <w:rPr>
          <w:rFonts w:ascii="Times New Roman" w:hAnsi="Times New Roman"/>
          <w:iCs/>
          <w:spacing w:val="-4"/>
          <w:sz w:val="28"/>
          <w:szCs w:val="28"/>
        </w:rPr>
        <w:t>услугами, представляющими ценность для покупателя</w:t>
      </w:r>
      <w:r w:rsidR="00241CE9" w:rsidRPr="00ED4B1A">
        <w:rPr>
          <w:rFonts w:ascii="Times New Roman" w:hAnsi="Times New Roman"/>
          <w:iCs/>
          <w:spacing w:val="-4"/>
          <w:sz w:val="28"/>
          <w:szCs w:val="28"/>
        </w:rPr>
        <w:t>.</w:t>
      </w:r>
    </w:p>
    <w:p w14:paraId="301AA192" w14:textId="77777777" w:rsidR="004B1AA7" w:rsidRDefault="004B1AA7"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Pr>
          <w:rFonts w:ascii="Times New Roman" w:hAnsi="Times New Roman"/>
          <w:iCs/>
          <w:spacing w:val="-4"/>
          <w:sz w:val="28"/>
          <w:szCs w:val="28"/>
        </w:rPr>
        <w:t>3. З</w:t>
      </w:r>
      <w:r w:rsidRPr="004B1AA7">
        <w:rPr>
          <w:rFonts w:ascii="Times New Roman" w:hAnsi="Times New Roman"/>
          <w:iCs/>
          <w:spacing w:val="-4"/>
          <w:sz w:val="28"/>
          <w:szCs w:val="28"/>
        </w:rPr>
        <w:t xml:space="preserve">ваный обед или торжественный ужин, устраиваемый в честь определенного лица или события, – … </w:t>
      </w:r>
    </w:p>
    <w:p w14:paraId="26D23697" w14:textId="66BA0202" w:rsidR="004B1AA7" w:rsidRDefault="004B1AA7"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Pr>
          <w:rFonts w:ascii="Times New Roman" w:hAnsi="Times New Roman"/>
          <w:iCs/>
          <w:spacing w:val="-4"/>
          <w:sz w:val="28"/>
          <w:szCs w:val="28"/>
        </w:rPr>
        <w:t xml:space="preserve">а) </w:t>
      </w:r>
      <w:r w:rsidRPr="004B1AA7">
        <w:rPr>
          <w:rFonts w:ascii="Times New Roman" w:hAnsi="Times New Roman"/>
          <w:iCs/>
          <w:spacing w:val="-4"/>
          <w:sz w:val="28"/>
          <w:szCs w:val="28"/>
        </w:rPr>
        <w:t>банкет</w:t>
      </w:r>
      <w:r w:rsidR="00B26516">
        <w:rPr>
          <w:rFonts w:ascii="Times New Roman" w:hAnsi="Times New Roman"/>
          <w:iCs/>
          <w:spacing w:val="-4"/>
          <w:sz w:val="28"/>
          <w:szCs w:val="28"/>
        </w:rPr>
        <w:t>;</w:t>
      </w:r>
      <w:r w:rsidRPr="004B1AA7">
        <w:rPr>
          <w:rFonts w:ascii="Times New Roman" w:hAnsi="Times New Roman"/>
          <w:iCs/>
          <w:spacing w:val="-4"/>
          <w:sz w:val="28"/>
          <w:szCs w:val="28"/>
        </w:rPr>
        <w:t xml:space="preserve"> </w:t>
      </w:r>
    </w:p>
    <w:p w14:paraId="30288C53" w14:textId="5D82DBCB" w:rsidR="004B1AA7" w:rsidRDefault="004B1AA7"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Pr>
          <w:rFonts w:ascii="Times New Roman" w:hAnsi="Times New Roman"/>
          <w:iCs/>
          <w:spacing w:val="-4"/>
          <w:sz w:val="28"/>
          <w:szCs w:val="28"/>
        </w:rPr>
        <w:t xml:space="preserve">б) </w:t>
      </w:r>
      <w:r w:rsidRPr="004B1AA7">
        <w:rPr>
          <w:rFonts w:ascii="Times New Roman" w:hAnsi="Times New Roman"/>
          <w:iCs/>
          <w:spacing w:val="-4"/>
          <w:sz w:val="28"/>
          <w:szCs w:val="28"/>
        </w:rPr>
        <w:t>конгресс</w:t>
      </w:r>
      <w:r w:rsidR="00B26516">
        <w:rPr>
          <w:rFonts w:ascii="Times New Roman" w:hAnsi="Times New Roman"/>
          <w:iCs/>
          <w:spacing w:val="-4"/>
          <w:sz w:val="28"/>
          <w:szCs w:val="28"/>
        </w:rPr>
        <w:t>;</w:t>
      </w:r>
    </w:p>
    <w:p w14:paraId="631A849B" w14:textId="53E50063" w:rsidR="004B1AA7" w:rsidRDefault="004B1AA7"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Pr>
          <w:rFonts w:ascii="Times New Roman" w:hAnsi="Times New Roman"/>
          <w:iCs/>
          <w:spacing w:val="-4"/>
          <w:sz w:val="28"/>
          <w:szCs w:val="28"/>
        </w:rPr>
        <w:t xml:space="preserve">в) </w:t>
      </w:r>
      <w:r w:rsidRPr="004B1AA7">
        <w:rPr>
          <w:rFonts w:ascii="Times New Roman" w:hAnsi="Times New Roman"/>
          <w:iCs/>
          <w:spacing w:val="-4"/>
          <w:sz w:val="28"/>
          <w:szCs w:val="28"/>
        </w:rPr>
        <w:t>фуршет</w:t>
      </w:r>
      <w:r w:rsidR="00B26516">
        <w:rPr>
          <w:rFonts w:ascii="Times New Roman" w:hAnsi="Times New Roman"/>
          <w:iCs/>
          <w:spacing w:val="-4"/>
          <w:sz w:val="28"/>
          <w:szCs w:val="28"/>
        </w:rPr>
        <w:t>;</w:t>
      </w:r>
    </w:p>
    <w:p w14:paraId="39302718" w14:textId="7F54D9A6" w:rsidR="004B1AA7" w:rsidRDefault="004B1AA7"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Pr>
          <w:rFonts w:ascii="Times New Roman" w:hAnsi="Times New Roman"/>
          <w:iCs/>
          <w:spacing w:val="-4"/>
          <w:sz w:val="28"/>
          <w:szCs w:val="28"/>
        </w:rPr>
        <w:t xml:space="preserve">г) </w:t>
      </w:r>
      <w:r w:rsidRPr="004B1AA7">
        <w:rPr>
          <w:rFonts w:ascii="Times New Roman" w:hAnsi="Times New Roman"/>
          <w:iCs/>
          <w:spacing w:val="-4"/>
          <w:sz w:val="28"/>
          <w:szCs w:val="28"/>
        </w:rPr>
        <w:t>презентация</w:t>
      </w:r>
      <w:r w:rsidR="00B26516">
        <w:rPr>
          <w:rFonts w:ascii="Times New Roman" w:hAnsi="Times New Roman"/>
          <w:iCs/>
          <w:spacing w:val="-4"/>
          <w:sz w:val="28"/>
          <w:szCs w:val="28"/>
        </w:rPr>
        <w:t>.</w:t>
      </w:r>
    </w:p>
    <w:p w14:paraId="48E6CAAB" w14:textId="77777777" w:rsidR="004B1AA7" w:rsidRDefault="004B1AA7"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4B1AA7">
        <w:rPr>
          <w:rFonts w:ascii="Times New Roman" w:hAnsi="Times New Roman"/>
          <w:iCs/>
          <w:spacing w:val="-4"/>
          <w:sz w:val="28"/>
          <w:szCs w:val="28"/>
        </w:rPr>
        <w:lastRenderedPageBreak/>
        <w:t xml:space="preserve">4. Метод исследования материалов, опубликованных в СМИ, применяемый для оценки качественного и количественного присутствия компании (персоны, бренда, идеи) в прессе, – это … </w:t>
      </w:r>
    </w:p>
    <w:p w14:paraId="7E7E158F" w14:textId="08D046F5" w:rsidR="004B1AA7" w:rsidRDefault="004B1AA7"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Pr>
          <w:rFonts w:ascii="Times New Roman" w:hAnsi="Times New Roman"/>
          <w:iCs/>
          <w:spacing w:val="-4"/>
          <w:sz w:val="28"/>
          <w:szCs w:val="28"/>
        </w:rPr>
        <w:t xml:space="preserve">а) </w:t>
      </w:r>
      <w:r w:rsidRPr="004B1AA7">
        <w:rPr>
          <w:rFonts w:ascii="Times New Roman" w:hAnsi="Times New Roman"/>
          <w:iCs/>
          <w:spacing w:val="-4"/>
          <w:sz w:val="28"/>
          <w:szCs w:val="28"/>
        </w:rPr>
        <w:t>контент-анализ</w:t>
      </w:r>
      <w:r w:rsidR="00B26516">
        <w:rPr>
          <w:rFonts w:ascii="Times New Roman" w:hAnsi="Times New Roman"/>
          <w:iCs/>
          <w:spacing w:val="-4"/>
          <w:sz w:val="28"/>
          <w:szCs w:val="28"/>
        </w:rPr>
        <w:t>;</w:t>
      </w:r>
    </w:p>
    <w:p w14:paraId="3C607935" w14:textId="3AFB18BE" w:rsidR="004B1AA7" w:rsidRDefault="004B1AA7"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Pr>
          <w:rFonts w:ascii="Times New Roman" w:hAnsi="Times New Roman"/>
          <w:iCs/>
          <w:spacing w:val="-4"/>
          <w:sz w:val="28"/>
          <w:szCs w:val="28"/>
        </w:rPr>
        <w:t xml:space="preserve">б) </w:t>
      </w:r>
      <w:r w:rsidRPr="004B1AA7">
        <w:rPr>
          <w:rFonts w:ascii="Times New Roman" w:hAnsi="Times New Roman"/>
          <w:iCs/>
          <w:spacing w:val="-4"/>
          <w:sz w:val="28"/>
          <w:szCs w:val="28"/>
        </w:rPr>
        <w:t>нейминг</w:t>
      </w:r>
      <w:r w:rsidR="00B26516">
        <w:rPr>
          <w:rFonts w:ascii="Times New Roman" w:hAnsi="Times New Roman"/>
          <w:iCs/>
          <w:spacing w:val="-4"/>
          <w:sz w:val="28"/>
          <w:szCs w:val="28"/>
        </w:rPr>
        <w:t>;</w:t>
      </w:r>
    </w:p>
    <w:p w14:paraId="5A6DDBD5" w14:textId="35039D65" w:rsidR="004B1AA7" w:rsidRDefault="004B1AA7"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Pr>
          <w:rFonts w:ascii="Times New Roman" w:hAnsi="Times New Roman"/>
          <w:iCs/>
          <w:spacing w:val="-4"/>
          <w:sz w:val="28"/>
          <w:szCs w:val="28"/>
        </w:rPr>
        <w:t xml:space="preserve">в) </w:t>
      </w:r>
      <w:r w:rsidRPr="004B1AA7">
        <w:rPr>
          <w:rFonts w:ascii="Times New Roman" w:hAnsi="Times New Roman"/>
          <w:iCs/>
          <w:spacing w:val="-4"/>
          <w:sz w:val="28"/>
          <w:szCs w:val="28"/>
        </w:rPr>
        <w:t>промоушн</w:t>
      </w:r>
      <w:r w:rsidR="00B26516">
        <w:rPr>
          <w:rFonts w:ascii="Times New Roman" w:hAnsi="Times New Roman"/>
          <w:iCs/>
          <w:spacing w:val="-4"/>
          <w:sz w:val="28"/>
          <w:szCs w:val="28"/>
        </w:rPr>
        <w:t>;</w:t>
      </w:r>
    </w:p>
    <w:p w14:paraId="0267697C" w14:textId="77777777" w:rsidR="004B1AA7" w:rsidRDefault="004B1AA7"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Pr>
          <w:rFonts w:ascii="Times New Roman" w:hAnsi="Times New Roman"/>
          <w:iCs/>
          <w:spacing w:val="-4"/>
          <w:sz w:val="28"/>
          <w:szCs w:val="28"/>
        </w:rPr>
        <w:t>г) СМИ</w:t>
      </w:r>
    </w:p>
    <w:p w14:paraId="2A5249F3" w14:textId="5A73D537" w:rsidR="00F078FD" w:rsidRPr="00ED4B1A" w:rsidRDefault="00B26516"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Pr>
          <w:rFonts w:ascii="Times New Roman" w:hAnsi="Times New Roman"/>
          <w:iCs/>
          <w:spacing w:val="-4"/>
          <w:sz w:val="28"/>
          <w:szCs w:val="28"/>
        </w:rPr>
        <w:t>5</w:t>
      </w:r>
      <w:r w:rsidR="00145AC3" w:rsidRPr="00ED4B1A">
        <w:rPr>
          <w:rFonts w:ascii="Times New Roman" w:hAnsi="Times New Roman"/>
          <w:iCs/>
          <w:spacing w:val="-4"/>
          <w:sz w:val="28"/>
          <w:szCs w:val="28"/>
        </w:rPr>
        <w:t>. Специально организованное мероприятие, направленное на удовлетворение </w:t>
      </w:r>
      <w:r w:rsidR="00241CE9" w:rsidRPr="00ED4B1A">
        <w:rPr>
          <w:rFonts w:ascii="Times New Roman" w:hAnsi="Times New Roman"/>
          <w:iCs/>
          <w:spacing w:val="-4"/>
          <w:sz w:val="28"/>
          <w:szCs w:val="28"/>
        </w:rPr>
        <w:t xml:space="preserve">          </w:t>
      </w:r>
      <w:r w:rsidR="00145AC3" w:rsidRPr="00ED4B1A">
        <w:rPr>
          <w:rFonts w:ascii="Times New Roman" w:hAnsi="Times New Roman"/>
          <w:iCs/>
          <w:spacing w:val="-4"/>
          <w:sz w:val="28"/>
          <w:szCs w:val="28"/>
        </w:rPr>
        <w:t>разнообразных потребностей личности, реализуем</w:t>
      </w:r>
      <w:r w:rsidR="00241CE9" w:rsidRPr="00ED4B1A">
        <w:rPr>
          <w:rFonts w:ascii="Times New Roman" w:hAnsi="Times New Roman"/>
          <w:iCs/>
          <w:spacing w:val="-4"/>
          <w:sz w:val="28"/>
          <w:szCs w:val="28"/>
        </w:rPr>
        <w:t>ое вне иных видов деятельности</w:t>
      </w:r>
      <w:r w:rsidR="00145AC3" w:rsidRPr="00ED4B1A">
        <w:rPr>
          <w:rFonts w:ascii="Times New Roman" w:hAnsi="Times New Roman"/>
          <w:iCs/>
          <w:spacing w:val="-4"/>
          <w:sz w:val="28"/>
          <w:szCs w:val="28"/>
        </w:rPr>
        <w:t>:</w:t>
      </w:r>
    </w:p>
    <w:p w14:paraId="31EBBBEE" w14:textId="19356C77"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а) досуговое мероприятие</w:t>
      </w:r>
      <w:r w:rsidR="00B26516">
        <w:rPr>
          <w:rFonts w:ascii="Times New Roman" w:hAnsi="Times New Roman"/>
          <w:iCs/>
          <w:spacing w:val="-4"/>
          <w:sz w:val="28"/>
          <w:szCs w:val="28"/>
        </w:rPr>
        <w:t>;</w:t>
      </w:r>
    </w:p>
    <w:p w14:paraId="3B956C55" w14:textId="446233B3"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б) развлекательное мероприятие</w:t>
      </w:r>
      <w:r w:rsidR="00B26516">
        <w:rPr>
          <w:rFonts w:ascii="Times New Roman" w:hAnsi="Times New Roman"/>
          <w:iCs/>
          <w:spacing w:val="-4"/>
          <w:sz w:val="28"/>
          <w:szCs w:val="28"/>
        </w:rPr>
        <w:t>;</w:t>
      </w:r>
    </w:p>
    <w:p w14:paraId="6E69CEAB" w14:textId="15A961A8"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в) спортивное мероприятие</w:t>
      </w:r>
      <w:r w:rsidR="00B26516">
        <w:rPr>
          <w:rFonts w:ascii="Times New Roman" w:hAnsi="Times New Roman"/>
          <w:iCs/>
          <w:spacing w:val="-4"/>
          <w:sz w:val="28"/>
          <w:szCs w:val="28"/>
        </w:rPr>
        <w:t>;</w:t>
      </w:r>
    </w:p>
    <w:p w14:paraId="0C8536BD" w14:textId="2A05CCD7" w:rsidR="00006919" w:rsidRPr="00B26516" w:rsidRDefault="00145AC3" w:rsidP="00B26516">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г) культурное мероприятие</w:t>
      </w:r>
      <w:r w:rsidR="00241CE9" w:rsidRPr="00ED4B1A">
        <w:rPr>
          <w:rFonts w:ascii="Times New Roman" w:hAnsi="Times New Roman"/>
          <w:iCs/>
          <w:spacing w:val="-4"/>
          <w:sz w:val="28"/>
          <w:szCs w:val="28"/>
        </w:rPr>
        <w:t>.</w:t>
      </w:r>
    </w:p>
    <w:p w14:paraId="18777F29" w14:textId="0827F9D1"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 </w:t>
      </w:r>
      <w:r w:rsidR="00B26516">
        <w:rPr>
          <w:rFonts w:ascii="Times New Roman" w:eastAsia="Times New Roman" w:hAnsi="Times New Roman"/>
          <w:sz w:val="28"/>
          <w:szCs w:val="28"/>
        </w:rPr>
        <w:t>6</w:t>
      </w:r>
      <w:r w:rsidRPr="00ED4B1A">
        <w:rPr>
          <w:rFonts w:ascii="Times New Roman" w:eastAsia="Times New Roman" w:hAnsi="Times New Roman"/>
          <w:sz w:val="28"/>
          <w:szCs w:val="28"/>
        </w:rPr>
        <w:t>.  Системообразующие структурные компоненты события:</w:t>
      </w:r>
    </w:p>
    <w:p w14:paraId="3B561140" w14:textId="2B584D93"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а) </w:t>
      </w:r>
      <w:r w:rsidR="00276E39" w:rsidRPr="00ED4B1A">
        <w:rPr>
          <w:rFonts w:ascii="Times New Roman" w:eastAsia="Times New Roman" w:hAnsi="Times New Roman"/>
          <w:sz w:val="28"/>
          <w:szCs w:val="28"/>
        </w:rPr>
        <w:t>цель, участники, дата и локация</w:t>
      </w:r>
      <w:r w:rsidR="00B26516">
        <w:rPr>
          <w:rFonts w:ascii="Times New Roman" w:eastAsia="Times New Roman" w:hAnsi="Times New Roman"/>
          <w:sz w:val="28"/>
          <w:szCs w:val="28"/>
        </w:rPr>
        <w:t>;</w:t>
      </w:r>
    </w:p>
    <w:p w14:paraId="6FE0976B" w14:textId="4BC642B4"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б) цели, мес</w:t>
      </w:r>
      <w:r w:rsidR="00276E39" w:rsidRPr="00ED4B1A">
        <w:rPr>
          <w:rFonts w:ascii="Times New Roman" w:eastAsia="Times New Roman" w:hAnsi="Times New Roman"/>
          <w:sz w:val="28"/>
          <w:szCs w:val="28"/>
        </w:rPr>
        <w:t>то, время, участники и действия</w:t>
      </w:r>
      <w:r w:rsidR="00B26516">
        <w:rPr>
          <w:rFonts w:ascii="Times New Roman" w:eastAsia="Times New Roman" w:hAnsi="Times New Roman"/>
          <w:sz w:val="28"/>
          <w:szCs w:val="28"/>
        </w:rPr>
        <w:t>;</w:t>
      </w:r>
    </w:p>
    <w:p w14:paraId="161DD58A" w14:textId="7AF8BC7C"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в) локация, амбассадоры, время, сотрудники и цели</w:t>
      </w:r>
      <w:r w:rsidR="00B26516">
        <w:rPr>
          <w:rFonts w:ascii="Times New Roman" w:eastAsia="Times New Roman" w:hAnsi="Times New Roman"/>
          <w:sz w:val="28"/>
          <w:szCs w:val="28"/>
        </w:rPr>
        <w:t>;</w:t>
      </w:r>
    </w:p>
    <w:p w14:paraId="17307F8C" w14:textId="1E6848F1" w:rsidR="00B26516"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t>г) тайминг, участники и цели.</w:t>
      </w:r>
    </w:p>
    <w:p w14:paraId="113E6772" w14:textId="136F4F7D" w:rsidR="00B26516" w:rsidRPr="00B26516" w:rsidRDefault="00B26516" w:rsidP="00B26516">
      <w:pPr>
        <w:spacing w:after="0" w:line="360" w:lineRule="auto"/>
        <w:rPr>
          <w:rFonts w:ascii="Times New Roman" w:eastAsia="Times New Roman" w:hAnsi="Times New Roman"/>
          <w:sz w:val="28"/>
          <w:szCs w:val="28"/>
          <w:lang w:eastAsia="ru-RU"/>
        </w:rPr>
      </w:pPr>
      <w:r w:rsidRPr="00B26516">
        <w:rPr>
          <w:rFonts w:ascii="Times New Roman" w:eastAsia="Times New Roman" w:hAnsi="Times New Roman"/>
          <w:sz w:val="28"/>
          <w:szCs w:val="28"/>
        </w:rPr>
        <w:t>7</w:t>
      </w:r>
      <w:r w:rsidRPr="00B26516">
        <w:rPr>
          <w:rFonts w:ascii="Times New Roman" w:eastAsia="Times New Roman" w:hAnsi="Times New Roman"/>
          <w:sz w:val="28"/>
          <w:szCs w:val="28"/>
          <w:lang w:eastAsia="ru-RU"/>
        </w:rPr>
        <w:t xml:space="preserve">. Коэффициент сменяемости представляет собой частное от деления общей численности посетителей на посещаемость </w:t>
      </w:r>
    </w:p>
    <w:p w14:paraId="57E82A69" w14:textId="7ED520C9" w:rsidR="00B26516" w:rsidRPr="00B26516" w:rsidRDefault="00B26516" w:rsidP="00B26516">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 </w:t>
      </w:r>
      <w:r w:rsidRPr="00B26516">
        <w:rPr>
          <w:rFonts w:ascii="Times New Roman" w:eastAsia="Times New Roman" w:hAnsi="Times New Roman"/>
          <w:sz w:val="28"/>
          <w:szCs w:val="28"/>
          <w:lang w:eastAsia="ru-RU"/>
        </w:rPr>
        <w:t>пиковую</w:t>
      </w:r>
      <w:r>
        <w:rPr>
          <w:rFonts w:ascii="Times New Roman" w:eastAsia="Times New Roman" w:hAnsi="Times New Roman"/>
          <w:sz w:val="28"/>
          <w:szCs w:val="28"/>
          <w:lang w:eastAsia="ru-RU"/>
        </w:rPr>
        <w:t>;</w:t>
      </w:r>
    </w:p>
    <w:p w14:paraId="75D82663" w14:textId="5157BC99" w:rsidR="00B26516" w:rsidRPr="00B26516" w:rsidRDefault="00B26516" w:rsidP="00B26516">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б) </w:t>
      </w:r>
      <w:r w:rsidRPr="00B26516">
        <w:rPr>
          <w:rFonts w:ascii="Times New Roman" w:eastAsia="Times New Roman" w:hAnsi="Times New Roman"/>
          <w:sz w:val="28"/>
          <w:szCs w:val="28"/>
          <w:lang w:eastAsia="ru-RU"/>
        </w:rPr>
        <w:t>минимальную</w:t>
      </w:r>
      <w:r>
        <w:rPr>
          <w:rFonts w:ascii="Times New Roman" w:eastAsia="Times New Roman" w:hAnsi="Times New Roman"/>
          <w:sz w:val="28"/>
          <w:szCs w:val="28"/>
          <w:lang w:eastAsia="ru-RU"/>
        </w:rPr>
        <w:t>;</w:t>
      </w:r>
      <w:r w:rsidRPr="00B26516">
        <w:rPr>
          <w:rFonts w:ascii="Times New Roman" w:eastAsia="Times New Roman" w:hAnsi="Times New Roman"/>
          <w:sz w:val="28"/>
          <w:szCs w:val="28"/>
          <w:lang w:eastAsia="ru-RU"/>
        </w:rPr>
        <w:t xml:space="preserve"> </w:t>
      </w:r>
    </w:p>
    <w:p w14:paraId="09B52E8D" w14:textId="2DEB23E8" w:rsidR="00B26516" w:rsidRPr="00B26516" w:rsidRDefault="00B26516" w:rsidP="00B26516">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Pr="00B26516">
        <w:rPr>
          <w:rFonts w:ascii="Times New Roman" w:eastAsia="Times New Roman" w:hAnsi="Times New Roman"/>
          <w:sz w:val="28"/>
          <w:szCs w:val="28"/>
          <w:lang w:eastAsia="ru-RU"/>
        </w:rPr>
        <w:t>среднюю</w:t>
      </w:r>
      <w:r>
        <w:rPr>
          <w:rFonts w:ascii="Times New Roman" w:eastAsia="Times New Roman" w:hAnsi="Times New Roman"/>
          <w:sz w:val="28"/>
          <w:szCs w:val="28"/>
          <w:lang w:eastAsia="ru-RU"/>
        </w:rPr>
        <w:t>;</w:t>
      </w:r>
    </w:p>
    <w:p w14:paraId="7D259AA1" w14:textId="49A598B0" w:rsidR="00B26516" w:rsidRPr="00B26516" w:rsidRDefault="00B26516" w:rsidP="00B26516">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 </w:t>
      </w:r>
      <w:r w:rsidRPr="00B26516">
        <w:rPr>
          <w:rFonts w:ascii="Times New Roman" w:eastAsia="Times New Roman" w:hAnsi="Times New Roman"/>
          <w:sz w:val="28"/>
          <w:szCs w:val="28"/>
          <w:lang w:eastAsia="ru-RU"/>
        </w:rPr>
        <w:t>ожидаемую</w:t>
      </w:r>
      <w:r>
        <w:rPr>
          <w:rFonts w:ascii="Times New Roman" w:eastAsia="Times New Roman" w:hAnsi="Times New Roman"/>
          <w:sz w:val="28"/>
          <w:szCs w:val="28"/>
          <w:lang w:eastAsia="ru-RU"/>
        </w:rPr>
        <w:t>.</w:t>
      </w:r>
    </w:p>
    <w:p w14:paraId="6D0C2A86" w14:textId="5989BF68" w:rsidR="00F078FD" w:rsidRPr="00ED4B1A" w:rsidRDefault="00B26516"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Pr>
          <w:rFonts w:ascii="Times New Roman" w:eastAsia="Times New Roman" w:hAnsi="Times New Roman"/>
          <w:sz w:val="28"/>
          <w:szCs w:val="28"/>
        </w:rPr>
        <w:t>8</w:t>
      </w:r>
      <w:r w:rsidR="00145AC3" w:rsidRPr="00ED4B1A">
        <w:rPr>
          <w:rFonts w:ascii="Times New Roman" w:eastAsia="Times New Roman" w:hAnsi="Times New Roman"/>
          <w:sz w:val="28"/>
          <w:szCs w:val="28"/>
        </w:rPr>
        <w:t>. Маркетингово</w:t>
      </w:r>
      <w:r w:rsidR="00276E39" w:rsidRPr="00ED4B1A">
        <w:rPr>
          <w:rFonts w:ascii="Times New Roman" w:eastAsia="Times New Roman" w:hAnsi="Times New Roman"/>
          <w:sz w:val="28"/>
          <w:szCs w:val="28"/>
        </w:rPr>
        <w:t xml:space="preserve">е деловое мероприятие (событие), направленное на тур по </w:t>
      </w:r>
      <w:r w:rsidR="00145AC3" w:rsidRPr="00ED4B1A">
        <w:rPr>
          <w:rFonts w:ascii="Times New Roman" w:eastAsia="Times New Roman" w:hAnsi="Times New Roman"/>
          <w:sz w:val="28"/>
          <w:szCs w:val="28"/>
        </w:rPr>
        <w:t>регионам/стране/странам с целью персо</w:t>
      </w:r>
      <w:r w:rsidR="00276E39" w:rsidRPr="00ED4B1A">
        <w:rPr>
          <w:rFonts w:ascii="Times New Roman" w:eastAsia="Times New Roman" w:hAnsi="Times New Roman"/>
          <w:sz w:val="28"/>
          <w:szCs w:val="28"/>
        </w:rPr>
        <w:t xml:space="preserve">нальных встреч с потенциальными </w:t>
      </w:r>
      <w:r w:rsidR="00145AC3" w:rsidRPr="00ED4B1A">
        <w:rPr>
          <w:rFonts w:ascii="Times New Roman" w:eastAsia="Times New Roman" w:hAnsi="Times New Roman"/>
          <w:sz w:val="28"/>
          <w:szCs w:val="28"/>
        </w:rPr>
        <w:t>потребителями, инвесторами и т.п. - это: </w:t>
      </w:r>
    </w:p>
    <w:p w14:paraId="06C841D5" w14:textId="1AE900A8"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а) турне</w:t>
      </w:r>
      <w:r w:rsidR="00B26516">
        <w:rPr>
          <w:rFonts w:ascii="Times New Roman" w:eastAsia="Times New Roman" w:hAnsi="Times New Roman"/>
          <w:sz w:val="28"/>
          <w:szCs w:val="28"/>
        </w:rPr>
        <w:t>;</w:t>
      </w:r>
    </w:p>
    <w:p w14:paraId="4B923243" w14:textId="3EE27814"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б) роуд-шоу</w:t>
      </w:r>
      <w:r w:rsidR="00B26516">
        <w:rPr>
          <w:rFonts w:ascii="Times New Roman" w:eastAsia="Times New Roman" w:hAnsi="Times New Roman"/>
          <w:sz w:val="28"/>
          <w:szCs w:val="28"/>
        </w:rPr>
        <w:t>;</w:t>
      </w:r>
    </w:p>
    <w:p w14:paraId="429F22C9" w14:textId="62B07EA7"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в) командировка</w:t>
      </w:r>
      <w:r w:rsidR="00B26516">
        <w:rPr>
          <w:rFonts w:ascii="Times New Roman" w:eastAsia="Times New Roman" w:hAnsi="Times New Roman"/>
          <w:sz w:val="28"/>
          <w:szCs w:val="28"/>
        </w:rPr>
        <w:t>;</w:t>
      </w:r>
    </w:p>
    <w:p w14:paraId="2DA98FA5" w14:textId="56E2038E" w:rsidR="00006919" w:rsidRPr="00B26516"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lastRenderedPageBreak/>
        <w:t>г) путешествие</w:t>
      </w:r>
      <w:r w:rsidR="00276E39" w:rsidRPr="00ED4B1A">
        <w:rPr>
          <w:rFonts w:ascii="Times New Roman" w:eastAsia="Times New Roman" w:hAnsi="Times New Roman"/>
          <w:sz w:val="28"/>
          <w:szCs w:val="28"/>
        </w:rPr>
        <w:t>.</w:t>
      </w:r>
      <w:r w:rsidRPr="00ED4B1A">
        <w:rPr>
          <w:rFonts w:ascii="Times New Roman" w:eastAsia="Times New Roman" w:hAnsi="Times New Roman"/>
          <w:sz w:val="28"/>
          <w:szCs w:val="28"/>
        </w:rPr>
        <w:t> </w:t>
      </w:r>
    </w:p>
    <w:p w14:paraId="536361B8" w14:textId="77777777" w:rsidR="00B26516" w:rsidRPr="00B26516" w:rsidRDefault="00145AC3" w:rsidP="00B26516">
      <w:pPr>
        <w:spacing w:after="0" w:line="360" w:lineRule="auto"/>
        <w:rPr>
          <w:rFonts w:ascii="Times New Roman" w:eastAsia="Times New Roman" w:hAnsi="Times New Roman"/>
          <w:sz w:val="28"/>
          <w:szCs w:val="28"/>
          <w:lang w:eastAsia="ru-RU"/>
        </w:rPr>
      </w:pPr>
      <w:r w:rsidRPr="00ED4B1A">
        <w:rPr>
          <w:rFonts w:ascii="Times New Roman" w:eastAsia="Times New Roman" w:hAnsi="Times New Roman"/>
          <w:sz w:val="28"/>
          <w:szCs w:val="28"/>
        </w:rPr>
        <w:t> </w:t>
      </w:r>
      <w:r w:rsidR="00B26516" w:rsidRPr="00B26516">
        <w:rPr>
          <w:rFonts w:ascii="Times New Roman" w:eastAsia="Times New Roman" w:hAnsi="Times New Roman"/>
          <w:sz w:val="28"/>
          <w:szCs w:val="28"/>
        </w:rPr>
        <w:t>9. П</w:t>
      </w:r>
      <w:r w:rsidR="00B26516" w:rsidRPr="00B26516">
        <w:rPr>
          <w:rFonts w:ascii="Times New Roman" w:eastAsia="Times New Roman" w:hAnsi="Times New Roman"/>
          <w:sz w:val="28"/>
          <w:szCs w:val="28"/>
          <w:lang w:eastAsia="ru-RU"/>
        </w:rPr>
        <w:t xml:space="preserve">опулярным и выгодным способом финансирования мероприятия является … </w:t>
      </w:r>
    </w:p>
    <w:p w14:paraId="31655A85" w14:textId="165D9FCE" w:rsidR="00B26516" w:rsidRPr="00B26516" w:rsidRDefault="00B26516" w:rsidP="00B26516">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а)</w:t>
      </w:r>
      <w:r w:rsidR="0088771F">
        <w:rPr>
          <w:rFonts w:ascii="Times New Roman" w:eastAsia="Times New Roman" w:hAnsi="Times New Roman"/>
          <w:sz w:val="28"/>
          <w:szCs w:val="28"/>
          <w:lang w:eastAsia="ru-RU"/>
        </w:rPr>
        <w:t xml:space="preserve"> </w:t>
      </w:r>
      <w:r w:rsidRPr="00B26516">
        <w:rPr>
          <w:rFonts w:ascii="Times New Roman" w:eastAsia="Times New Roman" w:hAnsi="Times New Roman"/>
          <w:sz w:val="28"/>
          <w:szCs w:val="28"/>
          <w:lang w:eastAsia="ru-RU"/>
        </w:rPr>
        <w:t>выпуск ценных бумаг</w:t>
      </w:r>
      <w:r w:rsidR="0088771F">
        <w:rPr>
          <w:rFonts w:ascii="Times New Roman" w:eastAsia="Times New Roman" w:hAnsi="Times New Roman"/>
          <w:sz w:val="28"/>
          <w:szCs w:val="28"/>
          <w:lang w:eastAsia="ru-RU"/>
        </w:rPr>
        <w:t>;</w:t>
      </w:r>
    </w:p>
    <w:p w14:paraId="4B2B784C" w14:textId="35E82F4F" w:rsidR="00B26516" w:rsidRPr="00B26516" w:rsidRDefault="00B26516" w:rsidP="00B26516">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б)</w:t>
      </w:r>
      <w:r w:rsidRPr="00B26516">
        <w:rPr>
          <w:rFonts w:ascii="Times New Roman" w:eastAsia="Times New Roman" w:hAnsi="Times New Roman"/>
          <w:sz w:val="28"/>
          <w:szCs w:val="28"/>
          <w:lang w:eastAsia="ru-RU"/>
        </w:rPr>
        <w:t xml:space="preserve"> получение кредита</w:t>
      </w:r>
      <w:r w:rsidR="0088771F">
        <w:rPr>
          <w:rFonts w:ascii="Times New Roman" w:eastAsia="Times New Roman" w:hAnsi="Times New Roman"/>
          <w:sz w:val="28"/>
          <w:szCs w:val="28"/>
          <w:lang w:eastAsia="ru-RU"/>
        </w:rPr>
        <w:t>;</w:t>
      </w:r>
    </w:p>
    <w:p w14:paraId="32EC94D8" w14:textId="20C870AA" w:rsidR="00B26516" w:rsidRPr="00B26516" w:rsidRDefault="00B26516" w:rsidP="00B26516">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88771F">
        <w:rPr>
          <w:rFonts w:ascii="Times New Roman" w:eastAsia="Times New Roman" w:hAnsi="Times New Roman"/>
          <w:sz w:val="28"/>
          <w:szCs w:val="28"/>
          <w:lang w:eastAsia="ru-RU"/>
        </w:rPr>
        <w:t xml:space="preserve"> </w:t>
      </w:r>
      <w:r w:rsidRPr="00B26516">
        <w:rPr>
          <w:rFonts w:ascii="Times New Roman" w:eastAsia="Times New Roman" w:hAnsi="Times New Roman"/>
          <w:sz w:val="28"/>
          <w:szCs w:val="28"/>
          <w:lang w:eastAsia="ru-RU"/>
        </w:rPr>
        <w:t>привлечение спонсоров</w:t>
      </w:r>
      <w:r w:rsidR="0088771F">
        <w:rPr>
          <w:rFonts w:ascii="Times New Roman" w:eastAsia="Times New Roman" w:hAnsi="Times New Roman"/>
          <w:sz w:val="28"/>
          <w:szCs w:val="28"/>
          <w:lang w:eastAsia="ru-RU"/>
        </w:rPr>
        <w:t>;</w:t>
      </w:r>
    </w:p>
    <w:p w14:paraId="00D49136" w14:textId="4496E088" w:rsidR="00B26516" w:rsidRDefault="00B26516" w:rsidP="00B26516">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w:t>
      </w:r>
      <w:r w:rsidRPr="00B26516">
        <w:rPr>
          <w:rFonts w:ascii="Times New Roman" w:eastAsia="Times New Roman" w:hAnsi="Times New Roman"/>
          <w:sz w:val="28"/>
          <w:szCs w:val="28"/>
          <w:lang w:eastAsia="ru-RU"/>
        </w:rPr>
        <w:t xml:space="preserve"> работа в кредит</w:t>
      </w:r>
      <w:r w:rsidR="0088771F">
        <w:rPr>
          <w:rFonts w:ascii="Times New Roman" w:eastAsia="Times New Roman" w:hAnsi="Times New Roman"/>
          <w:sz w:val="28"/>
          <w:szCs w:val="28"/>
          <w:lang w:eastAsia="ru-RU"/>
        </w:rPr>
        <w:t>.</w:t>
      </w:r>
    </w:p>
    <w:p w14:paraId="1F5B2F7D" w14:textId="77777777" w:rsidR="0088771F" w:rsidRPr="0088771F" w:rsidRDefault="0088771F" w:rsidP="0088771F">
      <w:pPr>
        <w:spacing w:after="0" w:line="360" w:lineRule="auto"/>
        <w:rPr>
          <w:rFonts w:ascii="Times New Roman" w:eastAsia="Times New Roman" w:hAnsi="Times New Roman"/>
          <w:sz w:val="28"/>
          <w:szCs w:val="28"/>
          <w:lang w:eastAsia="ru-RU"/>
        </w:rPr>
      </w:pPr>
      <w:r w:rsidRPr="0088771F">
        <w:rPr>
          <w:rFonts w:ascii="Times New Roman" w:eastAsia="Times New Roman" w:hAnsi="Times New Roman"/>
          <w:sz w:val="28"/>
          <w:szCs w:val="28"/>
          <w:lang w:eastAsia="ru-RU"/>
        </w:rPr>
        <w:t xml:space="preserve">10. Мероприятие можно считать успешным в случае если … </w:t>
      </w:r>
    </w:p>
    <w:p w14:paraId="263219D9" w14:textId="4664F3E7" w:rsidR="0088771F" w:rsidRPr="0088771F" w:rsidRDefault="0088771F" w:rsidP="0088771F">
      <w:pPr>
        <w:spacing w:after="0" w:line="360" w:lineRule="auto"/>
        <w:rPr>
          <w:rFonts w:ascii="Times New Roman" w:eastAsia="Times New Roman" w:hAnsi="Times New Roman"/>
          <w:sz w:val="28"/>
          <w:szCs w:val="28"/>
          <w:lang w:eastAsia="ru-RU"/>
        </w:rPr>
      </w:pPr>
      <w:r w:rsidRPr="0088771F">
        <w:rPr>
          <w:rFonts w:ascii="Times New Roman" w:eastAsia="Times New Roman" w:hAnsi="Times New Roman"/>
          <w:sz w:val="28"/>
          <w:szCs w:val="28"/>
          <w:lang w:eastAsia="ru-RU"/>
        </w:rPr>
        <w:t>а) гости получили удовольствие;</w:t>
      </w:r>
    </w:p>
    <w:p w14:paraId="53EDE6DC" w14:textId="50D36B49" w:rsidR="0088771F" w:rsidRPr="0088771F" w:rsidRDefault="0088771F" w:rsidP="0088771F">
      <w:pPr>
        <w:spacing w:after="0" w:line="360" w:lineRule="auto"/>
        <w:rPr>
          <w:rFonts w:ascii="Times New Roman" w:eastAsia="Times New Roman" w:hAnsi="Times New Roman"/>
          <w:sz w:val="28"/>
          <w:szCs w:val="28"/>
          <w:lang w:eastAsia="ru-RU"/>
        </w:rPr>
      </w:pPr>
      <w:r w:rsidRPr="0088771F">
        <w:rPr>
          <w:rFonts w:ascii="Times New Roman" w:eastAsia="Times New Roman" w:hAnsi="Times New Roman"/>
          <w:sz w:val="28"/>
          <w:szCs w:val="28"/>
          <w:lang w:eastAsia="ru-RU"/>
        </w:rPr>
        <w:t>б) соблюден тайминг и бюджет события;</w:t>
      </w:r>
    </w:p>
    <w:p w14:paraId="6A3E8F94" w14:textId="3B3048C8" w:rsidR="0088771F" w:rsidRPr="0088771F" w:rsidRDefault="0088771F" w:rsidP="0088771F">
      <w:pPr>
        <w:spacing w:after="0" w:line="360" w:lineRule="auto"/>
        <w:rPr>
          <w:rFonts w:ascii="Times New Roman" w:eastAsia="Times New Roman" w:hAnsi="Times New Roman"/>
          <w:sz w:val="28"/>
          <w:szCs w:val="28"/>
          <w:lang w:eastAsia="ru-RU"/>
        </w:rPr>
      </w:pPr>
      <w:r w:rsidRPr="0088771F">
        <w:rPr>
          <w:rFonts w:ascii="Times New Roman" w:eastAsia="Times New Roman" w:hAnsi="Times New Roman"/>
          <w:sz w:val="28"/>
          <w:szCs w:val="28"/>
          <w:lang w:eastAsia="ru-RU"/>
        </w:rPr>
        <w:t>в) были достигнуты цели мероприятия;</w:t>
      </w:r>
    </w:p>
    <w:p w14:paraId="6B3092C7" w14:textId="5FF0FD3F" w:rsidR="0088771F" w:rsidRPr="0088771F" w:rsidRDefault="0088771F" w:rsidP="0088771F">
      <w:pPr>
        <w:spacing w:after="0" w:line="360" w:lineRule="auto"/>
        <w:rPr>
          <w:rFonts w:ascii="Times New Roman" w:eastAsia="Times New Roman" w:hAnsi="Times New Roman"/>
          <w:sz w:val="28"/>
          <w:szCs w:val="28"/>
          <w:lang w:eastAsia="ru-RU"/>
        </w:rPr>
      </w:pPr>
      <w:r w:rsidRPr="0088771F">
        <w:rPr>
          <w:rFonts w:ascii="Times New Roman" w:eastAsia="Times New Roman" w:hAnsi="Times New Roman"/>
          <w:sz w:val="28"/>
          <w:szCs w:val="28"/>
          <w:lang w:eastAsia="ru-RU"/>
        </w:rPr>
        <w:t>г) оно прошло без проблем и форс-мажоров.</w:t>
      </w:r>
    </w:p>
    <w:p w14:paraId="421A49BB" w14:textId="75D36F2C" w:rsidR="00695DE7" w:rsidRPr="00B26516" w:rsidRDefault="00695DE7" w:rsidP="00B26516">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eastAsia="Times New Roman" w:hAnsi="Times New Roman"/>
          <w:sz w:val="28"/>
          <w:szCs w:val="28"/>
        </w:rPr>
      </w:pPr>
    </w:p>
    <w:p w14:paraId="38FEDD97" w14:textId="6236DEE6" w:rsidR="00C9036B" w:rsidRPr="008649C6" w:rsidRDefault="00145AC3" w:rsidP="008649C6">
      <w:pPr>
        <w:pStyle w:val="3"/>
        <w:spacing w:before="0" w:line="360" w:lineRule="auto"/>
        <w:ind w:firstLine="709"/>
        <w:jc w:val="center"/>
        <w:rPr>
          <w:rFonts w:ascii="Times New Roman" w:hAnsi="Times New Roman" w:cs="Times New Roman"/>
          <w:color w:val="auto"/>
          <w:sz w:val="28"/>
          <w:szCs w:val="28"/>
        </w:rPr>
      </w:pPr>
      <w:bookmarkStart w:id="26" w:name="_Toc70975409"/>
      <w:bookmarkStart w:id="27" w:name="_Toc119273368"/>
      <w:r w:rsidRPr="00ED4B1A">
        <w:rPr>
          <w:rFonts w:ascii="Times New Roman" w:hAnsi="Times New Roman" w:cs="Times New Roman"/>
          <w:color w:val="auto"/>
          <w:sz w:val="28"/>
          <w:szCs w:val="28"/>
        </w:rPr>
        <w:t>Примеры</w:t>
      </w:r>
      <w:r w:rsidR="008649C6">
        <w:rPr>
          <w:rFonts w:ascii="Times New Roman" w:hAnsi="Times New Roman" w:cs="Times New Roman"/>
          <w:color w:val="auto"/>
          <w:sz w:val="28"/>
          <w:szCs w:val="28"/>
        </w:rPr>
        <w:t xml:space="preserve"> типовых</w:t>
      </w:r>
      <w:r w:rsidRPr="00ED4B1A">
        <w:rPr>
          <w:rFonts w:ascii="Times New Roman" w:hAnsi="Times New Roman" w:cs="Times New Roman"/>
          <w:color w:val="auto"/>
          <w:sz w:val="28"/>
          <w:szCs w:val="28"/>
        </w:rPr>
        <w:t xml:space="preserve"> практических заданий</w:t>
      </w:r>
      <w:bookmarkEnd w:id="26"/>
      <w:bookmarkEnd w:id="27"/>
    </w:p>
    <w:p w14:paraId="14F556CB" w14:textId="6229C175" w:rsidR="00C9036B" w:rsidRDefault="00C9036B" w:rsidP="00C9036B">
      <w:pPr>
        <w:jc w:val="both"/>
        <w:rPr>
          <w:b/>
          <w:szCs w:val="28"/>
        </w:rPr>
      </w:pPr>
    </w:p>
    <w:p w14:paraId="6E95CD7A" w14:textId="06E9C703" w:rsidR="00D01DE5" w:rsidRPr="00D01DE5" w:rsidRDefault="00D01DE5" w:rsidP="00D01DE5">
      <w:pPr>
        <w:spacing w:before="120" w:after="120" w:line="240" w:lineRule="auto"/>
        <w:ind w:firstLine="709"/>
        <w:jc w:val="both"/>
        <w:rPr>
          <w:rFonts w:ascii="Times New Roman" w:hAnsi="Times New Roman"/>
          <w:sz w:val="28"/>
          <w:szCs w:val="28"/>
        </w:rPr>
      </w:pPr>
      <w:r w:rsidRPr="00D01DE5">
        <w:rPr>
          <w:rFonts w:ascii="Times New Roman" w:hAnsi="Times New Roman"/>
          <w:b/>
          <w:bCs/>
          <w:sz w:val="28"/>
          <w:szCs w:val="28"/>
        </w:rPr>
        <w:t xml:space="preserve">Задание 1. </w:t>
      </w:r>
      <w:r w:rsidRPr="00D01DE5">
        <w:rPr>
          <w:rFonts w:ascii="Times New Roman" w:hAnsi="Times New Roman"/>
          <w:sz w:val="28"/>
          <w:szCs w:val="28"/>
        </w:rPr>
        <w:t>Среди компаний, занимающихся организацией спортивных и специальных событий выберите несколько (3-4) самых крупных и успешных фирм для проведения анализа конкурентов. Кратко ответьте на вопросы 1-9, заполните таблицу, сделайте вывод.</w:t>
      </w:r>
      <w:r w:rsidRPr="00D01DE5">
        <w:rPr>
          <w:rFonts w:ascii="Times New Roman" w:hAnsi="Times New Roman"/>
          <w:sz w:val="28"/>
          <w:szCs w:val="28"/>
        </w:rPr>
        <w:cr/>
      </w:r>
    </w:p>
    <w:tbl>
      <w:tblPr>
        <w:tblStyle w:val="afd"/>
        <w:tblpPr w:leftFromText="180" w:rightFromText="180" w:vertAnchor="text" w:horzAnchor="margin" w:tblpXSpec="center" w:tblpY="264"/>
        <w:tblW w:w="5000" w:type="pct"/>
        <w:tblLook w:val="01E0" w:firstRow="1" w:lastRow="1" w:firstColumn="1" w:lastColumn="1" w:noHBand="0" w:noVBand="0"/>
      </w:tblPr>
      <w:tblGrid>
        <w:gridCol w:w="4842"/>
        <w:gridCol w:w="1324"/>
        <w:gridCol w:w="1324"/>
        <w:gridCol w:w="1324"/>
        <w:gridCol w:w="1324"/>
      </w:tblGrid>
      <w:tr w:rsidR="00D01DE5" w:rsidRPr="00D01DE5" w14:paraId="2E858006" w14:textId="77777777" w:rsidTr="00907D40">
        <w:tc>
          <w:tcPr>
            <w:tcW w:w="2388" w:type="pct"/>
          </w:tcPr>
          <w:p w14:paraId="03F8B503" w14:textId="77777777" w:rsidR="00D01DE5" w:rsidRPr="00D01DE5" w:rsidRDefault="00D01DE5" w:rsidP="00907D40">
            <w:pPr>
              <w:jc w:val="center"/>
              <w:rPr>
                <w:rFonts w:ascii="Times New Roman" w:hAnsi="Times New Roman"/>
                <w:bCs/>
                <w:i/>
                <w:color w:val="000000"/>
              </w:rPr>
            </w:pPr>
            <w:r w:rsidRPr="00D01DE5">
              <w:rPr>
                <w:rFonts w:ascii="Times New Roman" w:hAnsi="Times New Roman"/>
                <w:bCs/>
                <w:i/>
                <w:color w:val="000000"/>
              </w:rPr>
              <w:t>Вопросы</w:t>
            </w:r>
          </w:p>
        </w:tc>
        <w:tc>
          <w:tcPr>
            <w:tcW w:w="653" w:type="pct"/>
          </w:tcPr>
          <w:p w14:paraId="7744F8F2" w14:textId="77777777" w:rsidR="00D01DE5" w:rsidRPr="00D01DE5" w:rsidRDefault="00D01DE5" w:rsidP="00907D40">
            <w:pPr>
              <w:rPr>
                <w:rFonts w:ascii="Times New Roman" w:hAnsi="Times New Roman"/>
                <w:bCs/>
                <w:i/>
                <w:color w:val="000000"/>
              </w:rPr>
            </w:pPr>
            <w:r w:rsidRPr="00D01DE5">
              <w:rPr>
                <w:rFonts w:ascii="Times New Roman" w:hAnsi="Times New Roman"/>
                <w:bCs/>
                <w:i/>
                <w:color w:val="000000"/>
              </w:rPr>
              <w:t>Компания</w:t>
            </w:r>
          </w:p>
          <w:p w14:paraId="2C0F5958" w14:textId="77777777" w:rsidR="00D01DE5" w:rsidRPr="00D01DE5" w:rsidRDefault="00D01DE5" w:rsidP="00907D40">
            <w:pPr>
              <w:jc w:val="center"/>
              <w:rPr>
                <w:rFonts w:ascii="Times New Roman" w:hAnsi="Times New Roman"/>
                <w:bCs/>
                <w:i/>
                <w:color w:val="000000"/>
              </w:rPr>
            </w:pPr>
            <w:r w:rsidRPr="00D01DE5">
              <w:rPr>
                <w:rFonts w:ascii="Times New Roman" w:hAnsi="Times New Roman"/>
                <w:bCs/>
                <w:i/>
                <w:color w:val="000000"/>
              </w:rPr>
              <w:t>1</w:t>
            </w:r>
          </w:p>
        </w:tc>
        <w:tc>
          <w:tcPr>
            <w:tcW w:w="653" w:type="pct"/>
          </w:tcPr>
          <w:p w14:paraId="63E36181" w14:textId="77777777" w:rsidR="00D01DE5" w:rsidRPr="00D01DE5" w:rsidRDefault="00D01DE5" w:rsidP="00907D40">
            <w:pPr>
              <w:rPr>
                <w:rFonts w:ascii="Times New Roman" w:hAnsi="Times New Roman"/>
                <w:bCs/>
                <w:i/>
                <w:color w:val="000000"/>
              </w:rPr>
            </w:pPr>
            <w:r w:rsidRPr="00D01DE5">
              <w:rPr>
                <w:rFonts w:ascii="Times New Roman" w:hAnsi="Times New Roman"/>
                <w:bCs/>
                <w:i/>
                <w:color w:val="000000"/>
              </w:rPr>
              <w:t>Компания</w:t>
            </w:r>
          </w:p>
          <w:p w14:paraId="25207838" w14:textId="77777777" w:rsidR="00D01DE5" w:rsidRPr="00D01DE5" w:rsidRDefault="00D01DE5" w:rsidP="00907D40">
            <w:pPr>
              <w:jc w:val="center"/>
              <w:rPr>
                <w:rFonts w:ascii="Times New Roman" w:hAnsi="Times New Roman"/>
                <w:bCs/>
                <w:i/>
                <w:color w:val="000000"/>
              </w:rPr>
            </w:pPr>
            <w:r w:rsidRPr="00D01DE5">
              <w:rPr>
                <w:rFonts w:ascii="Times New Roman" w:hAnsi="Times New Roman"/>
                <w:bCs/>
                <w:i/>
                <w:color w:val="000000"/>
              </w:rPr>
              <w:t>2</w:t>
            </w:r>
          </w:p>
        </w:tc>
        <w:tc>
          <w:tcPr>
            <w:tcW w:w="653" w:type="pct"/>
          </w:tcPr>
          <w:p w14:paraId="69B0B476" w14:textId="77777777" w:rsidR="00D01DE5" w:rsidRPr="00D01DE5" w:rsidRDefault="00D01DE5" w:rsidP="00907D40">
            <w:pPr>
              <w:rPr>
                <w:rFonts w:ascii="Times New Roman" w:hAnsi="Times New Roman"/>
                <w:bCs/>
                <w:i/>
                <w:color w:val="000000"/>
              </w:rPr>
            </w:pPr>
            <w:r w:rsidRPr="00D01DE5">
              <w:rPr>
                <w:rFonts w:ascii="Times New Roman" w:hAnsi="Times New Roman"/>
                <w:bCs/>
                <w:i/>
                <w:color w:val="000000"/>
              </w:rPr>
              <w:t>Компания</w:t>
            </w:r>
          </w:p>
          <w:p w14:paraId="3B0814F1" w14:textId="77777777" w:rsidR="00D01DE5" w:rsidRPr="00D01DE5" w:rsidRDefault="00D01DE5" w:rsidP="00907D40">
            <w:pPr>
              <w:jc w:val="center"/>
              <w:rPr>
                <w:rFonts w:ascii="Times New Roman" w:hAnsi="Times New Roman"/>
                <w:bCs/>
                <w:i/>
                <w:color w:val="000000"/>
              </w:rPr>
            </w:pPr>
            <w:r w:rsidRPr="00D01DE5">
              <w:rPr>
                <w:rFonts w:ascii="Times New Roman" w:hAnsi="Times New Roman"/>
                <w:bCs/>
                <w:i/>
                <w:color w:val="000000"/>
              </w:rPr>
              <w:t>3</w:t>
            </w:r>
          </w:p>
        </w:tc>
        <w:tc>
          <w:tcPr>
            <w:tcW w:w="653" w:type="pct"/>
          </w:tcPr>
          <w:p w14:paraId="401847FA" w14:textId="77777777" w:rsidR="00D01DE5" w:rsidRPr="00D01DE5" w:rsidRDefault="00D01DE5" w:rsidP="00907D40">
            <w:pPr>
              <w:rPr>
                <w:rFonts w:ascii="Times New Roman" w:hAnsi="Times New Roman"/>
                <w:bCs/>
                <w:i/>
                <w:color w:val="000000"/>
              </w:rPr>
            </w:pPr>
            <w:r w:rsidRPr="00D01DE5">
              <w:rPr>
                <w:rFonts w:ascii="Times New Roman" w:hAnsi="Times New Roman"/>
                <w:bCs/>
                <w:i/>
                <w:color w:val="000000"/>
              </w:rPr>
              <w:t>Компания</w:t>
            </w:r>
          </w:p>
          <w:p w14:paraId="7E8E2745" w14:textId="77777777" w:rsidR="00D01DE5" w:rsidRPr="00D01DE5" w:rsidRDefault="00D01DE5" w:rsidP="00907D40">
            <w:pPr>
              <w:jc w:val="center"/>
              <w:rPr>
                <w:rFonts w:ascii="Times New Roman" w:hAnsi="Times New Roman"/>
                <w:bCs/>
                <w:i/>
                <w:color w:val="000000"/>
              </w:rPr>
            </w:pPr>
            <w:r w:rsidRPr="00D01DE5">
              <w:rPr>
                <w:rFonts w:ascii="Times New Roman" w:hAnsi="Times New Roman"/>
                <w:bCs/>
                <w:i/>
                <w:color w:val="000000"/>
              </w:rPr>
              <w:t>4</w:t>
            </w:r>
          </w:p>
        </w:tc>
      </w:tr>
      <w:tr w:rsidR="00D01DE5" w:rsidRPr="00D01DE5" w14:paraId="36858F55" w14:textId="77777777" w:rsidTr="00907D40">
        <w:tc>
          <w:tcPr>
            <w:tcW w:w="2388" w:type="pct"/>
          </w:tcPr>
          <w:p w14:paraId="528D26B1" w14:textId="77777777" w:rsidR="00D01DE5" w:rsidRPr="00D01DE5" w:rsidRDefault="00D01DE5" w:rsidP="00907D40">
            <w:pPr>
              <w:rPr>
                <w:rFonts w:ascii="Times New Roman" w:hAnsi="Times New Roman"/>
                <w:bCs/>
                <w:color w:val="000000"/>
              </w:rPr>
            </w:pPr>
            <w:r w:rsidRPr="00D01DE5">
              <w:rPr>
                <w:rFonts w:ascii="Times New Roman" w:hAnsi="Times New Roman"/>
                <w:bCs/>
                <w:color w:val="000000"/>
              </w:rPr>
              <w:t>1.Организационно-правовая форма</w:t>
            </w:r>
          </w:p>
        </w:tc>
        <w:tc>
          <w:tcPr>
            <w:tcW w:w="653" w:type="pct"/>
          </w:tcPr>
          <w:p w14:paraId="0C123D34" w14:textId="77777777" w:rsidR="00D01DE5" w:rsidRPr="00D01DE5" w:rsidRDefault="00D01DE5" w:rsidP="00907D40">
            <w:pPr>
              <w:rPr>
                <w:rFonts w:ascii="Times New Roman" w:hAnsi="Times New Roman"/>
                <w:bCs/>
                <w:color w:val="000000"/>
              </w:rPr>
            </w:pPr>
          </w:p>
        </w:tc>
        <w:tc>
          <w:tcPr>
            <w:tcW w:w="653" w:type="pct"/>
          </w:tcPr>
          <w:p w14:paraId="32C2B2C2" w14:textId="77777777" w:rsidR="00D01DE5" w:rsidRPr="00D01DE5" w:rsidRDefault="00D01DE5" w:rsidP="00907D40">
            <w:pPr>
              <w:rPr>
                <w:rFonts w:ascii="Times New Roman" w:hAnsi="Times New Roman"/>
                <w:bCs/>
                <w:color w:val="000000"/>
              </w:rPr>
            </w:pPr>
          </w:p>
        </w:tc>
        <w:tc>
          <w:tcPr>
            <w:tcW w:w="653" w:type="pct"/>
          </w:tcPr>
          <w:p w14:paraId="72507F29" w14:textId="77777777" w:rsidR="00D01DE5" w:rsidRPr="00D01DE5" w:rsidRDefault="00D01DE5" w:rsidP="00907D40">
            <w:pPr>
              <w:rPr>
                <w:rFonts w:ascii="Times New Roman" w:hAnsi="Times New Roman"/>
                <w:bCs/>
                <w:color w:val="000000"/>
              </w:rPr>
            </w:pPr>
          </w:p>
        </w:tc>
        <w:tc>
          <w:tcPr>
            <w:tcW w:w="653" w:type="pct"/>
          </w:tcPr>
          <w:p w14:paraId="152B3B10" w14:textId="77777777" w:rsidR="00D01DE5" w:rsidRPr="00D01DE5" w:rsidRDefault="00D01DE5" w:rsidP="00907D40">
            <w:pPr>
              <w:rPr>
                <w:rFonts w:ascii="Times New Roman" w:hAnsi="Times New Roman"/>
                <w:bCs/>
                <w:color w:val="000000"/>
              </w:rPr>
            </w:pPr>
          </w:p>
        </w:tc>
      </w:tr>
      <w:tr w:rsidR="00D01DE5" w:rsidRPr="00D01DE5" w14:paraId="16B4B040" w14:textId="77777777" w:rsidTr="00907D40">
        <w:tc>
          <w:tcPr>
            <w:tcW w:w="2388" w:type="pct"/>
          </w:tcPr>
          <w:p w14:paraId="3CD88466" w14:textId="77777777" w:rsidR="00D01DE5" w:rsidRPr="00D01DE5" w:rsidRDefault="00D01DE5" w:rsidP="00907D40">
            <w:pPr>
              <w:tabs>
                <w:tab w:val="left" w:pos="567"/>
              </w:tabs>
              <w:rPr>
                <w:rFonts w:ascii="Times New Roman" w:hAnsi="Times New Roman"/>
              </w:rPr>
            </w:pPr>
            <w:r w:rsidRPr="00D01DE5">
              <w:rPr>
                <w:rFonts w:ascii="Times New Roman" w:hAnsi="Times New Roman"/>
                <w:bCs/>
                <w:color w:val="000000"/>
              </w:rPr>
              <w:t>2. Конкурентные преимущества:</w:t>
            </w:r>
          </w:p>
          <w:p w14:paraId="595C12B2" w14:textId="77777777" w:rsidR="00D01DE5" w:rsidRPr="00D01DE5" w:rsidRDefault="00D01DE5" w:rsidP="00907D40">
            <w:pPr>
              <w:ind w:firstLine="426"/>
              <w:rPr>
                <w:rFonts w:ascii="Times New Roman" w:hAnsi="Times New Roman"/>
                <w:bCs/>
                <w:color w:val="000000"/>
              </w:rPr>
            </w:pPr>
            <w:r w:rsidRPr="00D01DE5">
              <w:rPr>
                <w:rFonts w:ascii="Times New Roman" w:hAnsi="Times New Roman"/>
              </w:rPr>
              <w:t>2.1. Способность удовлетворить разные потребности рынка</w:t>
            </w:r>
          </w:p>
        </w:tc>
        <w:tc>
          <w:tcPr>
            <w:tcW w:w="653" w:type="pct"/>
          </w:tcPr>
          <w:p w14:paraId="3C46281B" w14:textId="77777777" w:rsidR="00D01DE5" w:rsidRPr="00D01DE5" w:rsidRDefault="00D01DE5" w:rsidP="00907D40">
            <w:pPr>
              <w:rPr>
                <w:rFonts w:ascii="Times New Roman" w:hAnsi="Times New Roman"/>
                <w:bCs/>
                <w:color w:val="000000"/>
              </w:rPr>
            </w:pPr>
          </w:p>
        </w:tc>
        <w:tc>
          <w:tcPr>
            <w:tcW w:w="653" w:type="pct"/>
          </w:tcPr>
          <w:p w14:paraId="6A7D6DCC" w14:textId="77777777" w:rsidR="00D01DE5" w:rsidRPr="00D01DE5" w:rsidRDefault="00D01DE5" w:rsidP="00907D40">
            <w:pPr>
              <w:rPr>
                <w:rFonts w:ascii="Times New Roman" w:hAnsi="Times New Roman"/>
                <w:bCs/>
                <w:color w:val="000000"/>
              </w:rPr>
            </w:pPr>
          </w:p>
        </w:tc>
        <w:tc>
          <w:tcPr>
            <w:tcW w:w="653" w:type="pct"/>
          </w:tcPr>
          <w:p w14:paraId="68EA0AB7" w14:textId="77777777" w:rsidR="00D01DE5" w:rsidRPr="00D01DE5" w:rsidRDefault="00D01DE5" w:rsidP="00907D40">
            <w:pPr>
              <w:rPr>
                <w:rFonts w:ascii="Times New Roman" w:hAnsi="Times New Roman"/>
                <w:bCs/>
                <w:color w:val="000000"/>
              </w:rPr>
            </w:pPr>
          </w:p>
        </w:tc>
        <w:tc>
          <w:tcPr>
            <w:tcW w:w="653" w:type="pct"/>
          </w:tcPr>
          <w:p w14:paraId="75AA05FD" w14:textId="77777777" w:rsidR="00D01DE5" w:rsidRPr="00D01DE5" w:rsidRDefault="00D01DE5" w:rsidP="00907D40">
            <w:pPr>
              <w:rPr>
                <w:rFonts w:ascii="Times New Roman" w:hAnsi="Times New Roman"/>
                <w:bCs/>
                <w:color w:val="000000"/>
              </w:rPr>
            </w:pPr>
          </w:p>
        </w:tc>
      </w:tr>
      <w:tr w:rsidR="00D01DE5" w:rsidRPr="00D01DE5" w14:paraId="679D8D7E" w14:textId="77777777" w:rsidTr="00907D40">
        <w:tc>
          <w:tcPr>
            <w:tcW w:w="2388" w:type="pct"/>
          </w:tcPr>
          <w:p w14:paraId="2CDA4C1C" w14:textId="3765E56D" w:rsidR="00D01DE5" w:rsidRPr="00D01DE5" w:rsidRDefault="00D01DE5" w:rsidP="00907D40">
            <w:pPr>
              <w:ind w:firstLine="426"/>
              <w:rPr>
                <w:rFonts w:ascii="Times New Roman" w:hAnsi="Times New Roman"/>
                <w:bCs/>
                <w:color w:val="000000"/>
              </w:rPr>
            </w:pPr>
            <w:r w:rsidRPr="00D01DE5">
              <w:rPr>
                <w:rFonts w:ascii="Times New Roman" w:hAnsi="Times New Roman"/>
                <w:bCs/>
                <w:color w:val="000000"/>
              </w:rPr>
              <w:t>2.2. Репутаци</w:t>
            </w:r>
            <w:r w:rsidR="004E2C35">
              <w:rPr>
                <w:rFonts w:ascii="Times New Roman" w:hAnsi="Times New Roman"/>
                <w:bCs/>
                <w:color w:val="000000"/>
              </w:rPr>
              <w:t>я</w:t>
            </w:r>
          </w:p>
        </w:tc>
        <w:tc>
          <w:tcPr>
            <w:tcW w:w="653" w:type="pct"/>
          </w:tcPr>
          <w:p w14:paraId="4DA6A53D" w14:textId="77777777" w:rsidR="00D01DE5" w:rsidRPr="00D01DE5" w:rsidRDefault="00D01DE5" w:rsidP="00907D40">
            <w:pPr>
              <w:rPr>
                <w:rFonts w:ascii="Times New Roman" w:hAnsi="Times New Roman"/>
                <w:bCs/>
                <w:color w:val="000000"/>
              </w:rPr>
            </w:pPr>
          </w:p>
        </w:tc>
        <w:tc>
          <w:tcPr>
            <w:tcW w:w="653" w:type="pct"/>
          </w:tcPr>
          <w:p w14:paraId="0D1DF18D" w14:textId="77777777" w:rsidR="00D01DE5" w:rsidRPr="00D01DE5" w:rsidRDefault="00D01DE5" w:rsidP="00907D40">
            <w:pPr>
              <w:rPr>
                <w:rFonts w:ascii="Times New Roman" w:hAnsi="Times New Roman"/>
                <w:bCs/>
                <w:color w:val="000000"/>
              </w:rPr>
            </w:pPr>
          </w:p>
        </w:tc>
        <w:tc>
          <w:tcPr>
            <w:tcW w:w="653" w:type="pct"/>
          </w:tcPr>
          <w:p w14:paraId="50C86046" w14:textId="77777777" w:rsidR="00D01DE5" w:rsidRPr="00D01DE5" w:rsidRDefault="00D01DE5" w:rsidP="00907D40">
            <w:pPr>
              <w:rPr>
                <w:rFonts w:ascii="Times New Roman" w:hAnsi="Times New Roman"/>
                <w:bCs/>
                <w:color w:val="000000"/>
              </w:rPr>
            </w:pPr>
          </w:p>
        </w:tc>
        <w:tc>
          <w:tcPr>
            <w:tcW w:w="653" w:type="pct"/>
          </w:tcPr>
          <w:p w14:paraId="32224428" w14:textId="77777777" w:rsidR="00D01DE5" w:rsidRPr="00D01DE5" w:rsidRDefault="00D01DE5" w:rsidP="00907D40">
            <w:pPr>
              <w:rPr>
                <w:rFonts w:ascii="Times New Roman" w:hAnsi="Times New Roman"/>
                <w:bCs/>
                <w:color w:val="000000"/>
              </w:rPr>
            </w:pPr>
          </w:p>
        </w:tc>
      </w:tr>
      <w:tr w:rsidR="00D01DE5" w:rsidRPr="00D01DE5" w14:paraId="23D52FD8" w14:textId="77777777" w:rsidTr="00907D40">
        <w:tc>
          <w:tcPr>
            <w:tcW w:w="2388" w:type="pct"/>
          </w:tcPr>
          <w:p w14:paraId="224A083F" w14:textId="77777777" w:rsidR="00D01DE5" w:rsidRPr="00D01DE5" w:rsidRDefault="00D01DE5" w:rsidP="00907D40">
            <w:pPr>
              <w:tabs>
                <w:tab w:val="left" w:pos="567"/>
              </w:tabs>
              <w:ind w:firstLine="426"/>
              <w:rPr>
                <w:rFonts w:ascii="Times New Roman" w:hAnsi="Times New Roman"/>
                <w:bCs/>
                <w:color w:val="000000"/>
              </w:rPr>
            </w:pPr>
            <w:r w:rsidRPr="00D01DE5">
              <w:rPr>
                <w:rFonts w:ascii="Times New Roman" w:hAnsi="Times New Roman"/>
                <w:bCs/>
                <w:color w:val="000000"/>
              </w:rPr>
              <w:t>2.3. Подходы к работе с клиентом</w:t>
            </w:r>
          </w:p>
        </w:tc>
        <w:tc>
          <w:tcPr>
            <w:tcW w:w="653" w:type="pct"/>
          </w:tcPr>
          <w:p w14:paraId="0D2B1AD4" w14:textId="77777777" w:rsidR="00D01DE5" w:rsidRPr="00D01DE5" w:rsidRDefault="00D01DE5" w:rsidP="00907D40">
            <w:pPr>
              <w:rPr>
                <w:rFonts w:ascii="Times New Roman" w:hAnsi="Times New Roman"/>
                <w:bCs/>
                <w:color w:val="000000"/>
              </w:rPr>
            </w:pPr>
          </w:p>
        </w:tc>
        <w:tc>
          <w:tcPr>
            <w:tcW w:w="653" w:type="pct"/>
          </w:tcPr>
          <w:p w14:paraId="49B0E47F" w14:textId="77777777" w:rsidR="00D01DE5" w:rsidRPr="00D01DE5" w:rsidRDefault="00D01DE5" w:rsidP="00907D40">
            <w:pPr>
              <w:rPr>
                <w:rFonts w:ascii="Times New Roman" w:hAnsi="Times New Roman"/>
                <w:bCs/>
                <w:color w:val="000000"/>
              </w:rPr>
            </w:pPr>
          </w:p>
        </w:tc>
        <w:tc>
          <w:tcPr>
            <w:tcW w:w="653" w:type="pct"/>
          </w:tcPr>
          <w:p w14:paraId="223ABFCB" w14:textId="77777777" w:rsidR="00D01DE5" w:rsidRPr="00D01DE5" w:rsidRDefault="00D01DE5" w:rsidP="00907D40">
            <w:pPr>
              <w:rPr>
                <w:rFonts w:ascii="Times New Roman" w:hAnsi="Times New Roman"/>
                <w:bCs/>
                <w:color w:val="000000"/>
              </w:rPr>
            </w:pPr>
          </w:p>
        </w:tc>
        <w:tc>
          <w:tcPr>
            <w:tcW w:w="653" w:type="pct"/>
          </w:tcPr>
          <w:p w14:paraId="42DC988D" w14:textId="77777777" w:rsidR="00D01DE5" w:rsidRPr="00D01DE5" w:rsidRDefault="00D01DE5" w:rsidP="00907D40">
            <w:pPr>
              <w:rPr>
                <w:rFonts w:ascii="Times New Roman" w:hAnsi="Times New Roman"/>
                <w:bCs/>
                <w:color w:val="000000"/>
              </w:rPr>
            </w:pPr>
          </w:p>
        </w:tc>
      </w:tr>
      <w:tr w:rsidR="00D01DE5" w:rsidRPr="00D01DE5" w14:paraId="7FF5BE3D" w14:textId="77777777" w:rsidTr="00907D40">
        <w:tc>
          <w:tcPr>
            <w:tcW w:w="2388" w:type="pct"/>
          </w:tcPr>
          <w:p w14:paraId="4499240C" w14:textId="77777777" w:rsidR="00D01DE5" w:rsidRPr="00D01DE5" w:rsidRDefault="00D01DE5" w:rsidP="00907D40">
            <w:pPr>
              <w:tabs>
                <w:tab w:val="left" w:pos="567"/>
              </w:tabs>
              <w:ind w:firstLine="426"/>
              <w:rPr>
                <w:rFonts w:ascii="Times New Roman" w:hAnsi="Times New Roman"/>
                <w:bCs/>
                <w:color w:val="000000"/>
              </w:rPr>
            </w:pPr>
            <w:r w:rsidRPr="00D01DE5">
              <w:rPr>
                <w:rFonts w:ascii="Times New Roman" w:hAnsi="Times New Roman"/>
                <w:bCs/>
                <w:color w:val="000000"/>
              </w:rPr>
              <w:t>2.4. Степень креативности</w:t>
            </w:r>
          </w:p>
        </w:tc>
        <w:tc>
          <w:tcPr>
            <w:tcW w:w="653" w:type="pct"/>
          </w:tcPr>
          <w:p w14:paraId="4208AB23" w14:textId="77777777" w:rsidR="00D01DE5" w:rsidRPr="00D01DE5" w:rsidRDefault="00D01DE5" w:rsidP="00907D40">
            <w:pPr>
              <w:rPr>
                <w:rFonts w:ascii="Times New Roman" w:hAnsi="Times New Roman"/>
                <w:bCs/>
                <w:color w:val="000000"/>
              </w:rPr>
            </w:pPr>
          </w:p>
        </w:tc>
        <w:tc>
          <w:tcPr>
            <w:tcW w:w="653" w:type="pct"/>
          </w:tcPr>
          <w:p w14:paraId="619A4231" w14:textId="77777777" w:rsidR="00D01DE5" w:rsidRPr="00D01DE5" w:rsidRDefault="00D01DE5" w:rsidP="00907D40">
            <w:pPr>
              <w:rPr>
                <w:rFonts w:ascii="Times New Roman" w:hAnsi="Times New Roman"/>
                <w:bCs/>
                <w:color w:val="000000"/>
              </w:rPr>
            </w:pPr>
          </w:p>
        </w:tc>
        <w:tc>
          <w:tcPr>
            <w:tcW w:w="653" w:type="pct"/>
          </w:tcPr>
          <w:p w14:paraId="75EA41E4" w14:textId="77777777" w:rsidR="00D01DE5" w:rsidRPr="00D01DE5" w:rsidRDefault="00D01DE5" w:rsidP="00907D40">
            <w:pPr>
              <w:rPr>
                <w:rFonts w:ascii="Times New Roman" w:hAnsi="Times New Roman"/>
                <w:bCs/>
                <w:color w:val="000000"/>
              </w:rPr>
            </w:pPr>
          </w:p>
        </w:tc>
        <w:tc>
          <w:tcPr>
            <w:tcW w:w="653" w:type="pct"/>
          </w:tcPr>
          <w:p w14:paraId="36EEBDD7" w14:textId="77777777" w:rsidR="00D01DE5" w:rsidRPr="00D01DE5" w:rsidRDefault="00D01DE5" w:rsidP="00907D40">
            <w:pPr>
              <w:rPr>
                <w:rFonts w:ascii="Times New Roman" w:hAnsi="Times New Roman"/>
                <w:bCs/>
                <w:color w:val="000000"/>
              </w:rPr>
            </w:pPr>
          </w:p>
        </w:tc>
      </w:tr>
      <w:tr w:rsidR="00D01DE5" w:rsidRPr="00D01DE5" w14:paraId="7F439F69" w14:textId="77777777" w:rsidTr="00907D40">
        <w:tc>
          <w:tcPr>
            <w:tcW w:w="2388" w:type="pct"/>
          </w:tcPr>
          <w:p w14:paraId="119021E6" w14:textId="77777777" w:rsidR="00D01DE5" w:rsidRPr="00D01DE5" w:rsidRDefault="00D01DE5" w:rsidP="00907D40">
            <w:pPr>
              <w:rPr>
                <w:rFonts w:ascii="Times New Roman" w:hAnsi="Times New Roman"/>
                <w:bCs/>
                <w:color w:val="000000"/>
              </w:rPr>
            </w:pPr>
            <w:r w:rsidRPr="00D01DE5">
              <w:rPr>
                <w:rFonts w:ascii="Times New Roman" w:hAnsi="Times New Roman"/>
                <w:bCs/>
                <w:color w:val="000000"/>
              </w:rPr>
              <w:t>3.  Миссия компании и позиционирование</w:t>
            </w:r>
          </w:p>
        </w:tc>
        <w:tc>
          <w:tcPr>
            <w:tcW w:w="653" w:type="pct"/>
          </w:tcPr>
          <w:p w14:paraId="61713238" w14:textId="77777777" w:rsidR="00D01DE5" w:rsidRPr="00D01DE5" w:rsidRDefault="00D01DE5" w:rsidP="00907D40">
            <w:pPr>
              <w:rPr>
                <w:rFonts w:ascii="Times New Roman" w:hAnsi="Times New Roman"/>
                <w:bCs/>
                <w:color w:val="000000"/>
              </w:rPr>
            </w:pPr>
          </w:p>
        </w:tc>
        <w:tc>
          <w:tcPr>
            <w:tcW w:w="653" w:type="pct"/>
          </w:tcPr>
          <w:p w14:paraId="4EA07AFD" w14:textId="77777777" w:rsidR="00D01DE5" w:rsidRPr="00D01DE5" w:rsidRDefault="00D01DE5" w:rsidP="00907D40">
            <w:pPr>
              <w:rPr>
                <w:rFonts w:ascii="Times New Roman" w:hAnsi="Times New Roman"/>
                <w:bCs/>
                <w:color w:val="000000"/>
              </w:rPr>
            </w:pPr>
          </w:p>
        </w:tc>
        <w:tc>
          <w:tcPr>
            <w:tcW w:w="653" w:type="pct"/>
          </w:tcPr>
          <w:p w14:paraId="7D9B2448" w14:textId="77777777" w:rsidR="00D01DE5" w:rsidRPr="00D01DE5" w:rsidRDefault="00D01DE5" w:rsidP="00907D40">
            <w:pPr>
              <w:rPr>
                <w:rFonts w:ascii="Times New Roman" w:hAnsi="Times New Roman"/>
                <w:bCs/>
                <w:color w:val="000000"/>
              </w:rPr>
            </w:pPr>
          </w:p>
        </w:tc>
        <w:tc>
          <w:tcPr>
            <w:tcW w:w="653" w:type="pct"/>
          </w:tcPr>
          <w:p w14:paraId="43CBDF55" w14:textId="77777777" w:rsidR="00D01DE5" w:rsidRPr="00D01DE5" w:rsidRDefault="00D01DE5" w:rsidP="00907D40">
            <w:pPr>
              <w:rPr>
                <w:rFonts w:ascii="Times New Roman" w:hAnsi="Times New Roman"/>
                <w:bCs/>
                <w:color w:val="000000"/>
              </w:rPr>
            </w:pPr>
          </w:p>
        </w:tc>
      </w:tr>
      <w:tr w:rsidR="00D01DE5" w:rsidRPr="00D01DE5" w14:paraId="1A582590" w14:textId="77777777" w:rsidTr="00907D40">
        <w:tc>
          <w:tcPr>
            <w:tcW w:w="2388" w:type="pct"/>
          </w:tcPr>
          <w:p w14:paraId="60476FAF" w14:textId="77777777" w:rsidR="00D01DE5" w:rsidRPr="00D01DE5" w:rsidRDefault="00D01DE5" w:rsidP="00907D40">
            <w:pPr>
              <w:rPr>
                <w:rFonts w:ascii="Times New Roman" w:hAnsi="Times New Roman"/>
                <w:color w:val="000000"/>
              </w:rPr>
            </w:pPr>
            <w:r w:rsidRPr="00D01DE5">
              <w:rPr>
                <w:rFonts w:ascii="Times New Roman" w:hAnsi="Times New Roman"/>
                <w:color w:val="000000"/>
              </w:rPr>
              <w:t>4. Специализация услуг</w:t>
            </w:r>
          </w:p>
        </w:tc>
        <w:tc>
          <w:tcPr>
            <w:tcW w:w="653" w:type="pct"/>
          </w:tcPr>
          <w:p w14:paraId="2F94862F" w14:textId="77777777" w:rsidR="00D01DE5" w:rsidRPr="00D01DE5" w:rsidRDefault="00D01DE5" w:rsidP="00907D40">
            <w:pPr>
              <w:rPr>
                <w:rFonts w:ascii="Times New Roman" w:hAnsi="Times New Roman"/>
                <w:bCs/>
                <w:color w:val="000000"/>
              </w:rPr>
            </w:pPr>
          </w:p>
        </w:tc>
        <w:tc>
          <w:tcPr>
            <w:tcW w:w="653" w:type="pct"/>
          </w:tcPr>
          <w:p w14:paraId="6FEC8B58" w14:textId="77777777" w:rsidR="00D01DE5" w:rsidRPr="00D01DE5" w:rsidRDefault="00D01DE5" w:rsidP="00907D40">
            <w:pPr>
              <w:rPr>
                <w:rFonts w:ascii="Times New Roman" w:hAnsi="Times New Roman"/>
                <w:bCs/>
                <w:color w:val="000000"/>
              </w:rPr>
            </w:pPr>
          </w:p>
        </w:tc>
        <w:tc>
          <w:tcPr>
            <w:tcW w:w="653" w:type="pct"/>
          </w:tcPr>
          <w:p w14:paraId="60AA99BD" w14:textId="77777777" w:rsidR="00D01DE5" w:rsidRPr="00D01DE5" w:rsidRDefault="00D01DE5" w:rsidP="00907D40">
            <w:pPr>
              <w:rPr>
                <w:rFonts w:ascii="Times New Roman" w:hAnsi="Times New Roman"/>
                <w:bCs/>
                <w:color w:val="000000"/>
              </w:rPr>
            </w:pPr>
          </w:p>
        </w:tc>
        <w:tc>
          <w:tcPr>
            <w:tcW w:w="653" w:type="pct"/>
          </w:tcPr>
          <w:p w14:paraId="0BD8E1B9" w14:textId="77777777" w:rsidR="00D01DE5" w:rsidRPr="00D01DE5" w:rsidRDefault="00D01DE5" w:rsidP="00907D40">
            <w:pPr>
              <w:rPr>
                <w:rFonts w:ascii="Times New Roman" w:hAnsi="Times New Roman"/>
                <w:bCs/>
                <w:color w:val="000000"/>
              </w:rPr>
            </w:pPr>
          </w:p>
        </w:tc>
      </w:tr>
      <w:tr w:rsidR="00D01DE5" w:rsidRPr="00D01DE5" w14:paraId="79096BBA" w14:textId="77777777" w:rsidTr="00907D40">
        <w:tc>
          <w:tcPr>
            <w:tcW w:w="2388" w:type="pct"/>
          </w:tcPr>
          <w:p w14:paraId="42A5D75C" w14:textId="77777777" w:rsidR="00D01DE5" w:rsidRPr="00D01DE5" w:rsidRDefault="00D01DE5" w:rsidP="00907D40">
            <w:pPr>
              <w:rPr>
                <w:rFonts w:ascii="Times New Roman" w:hAnsi="Times New Roman"/>
                <w:color w:val="000000"/>
              </w:rPr>
            </w:pPr>
            <w:r w:rsidRPr="00D01DE5">
              <w:rPr>
                <w:rFonts w:ascii="Times New Roman" w:hAnsi="Times New Roman"/>
                <w:color w:val="000000"/>
              </w:rPr>
              <w:lastRenderedPageBreak/>
              <w:t>5. Ценовая политика</w:t>
            </w:r>
          </w:p>
        </w:tc>
        <w:tc>
          <w:tcPr>
            <w:tcW w:w="653" w:type="pct"/>
          </w:tcPr>
          <w:p w14:paraId="6F43BA4A" w14:textId="77777777" w:rsidR="00D01DE5" w:rsidRPr="00D01DE5" w:rsidRDefault="00D01DE5" w:rsidP="00907D40">
            <w:pPr>
              <w:rPr>
                <w:rFonts w:ascii="Times New Roman" w:hAnsi="Times New Roman"/>
                <w:bCs/>
                <w:color w:val="000000"/>
              </w:rPr>
            </w:pPr>
          </w:p>
        </w:tc>
        <w:tc>
          <w:tcPr>
            <w:tcW w:w="653" w:type="pct"/>
          </w:tcPr>
          <w:p w14:paraId="144E88DE" w14:textId="77777777" w:rsidR="00D01DE5" w:rsidRPr="00D01DE5" w:rsidRDefault="00D01DE5" w:rsidP="00907D40">
            <w:pPr>
              <w:rPr>
                <w:rFonts w:ascii="Times New Roman" w:hAnsi="Times New Roman"/>
                <w:bCs/>
                <w:color w:val="000000"/>
              </w:rPr>
            </w:pPr>
          </w:p>
        </w:tc>
        <w:tc>
          <w:tcPr>
            <w:tcW w:w="653" w:type="pct"/>
          </w:tcPr>
          <w:p w14:paraId="23E57A5A" w14:textId="77777777" w:rsidR="00D01DE5" w:rsidRPr="00D01DE5" w:rsidRDefault="00D01DE5" w:rsidP="00907D40">
            <w:pPr>
              <w:rPr>
                <w:rFonts w:ascii="Times New Roman" w:hAnsi="Times New Roman"/>
                <w:bCs/>
                <w:color w:val="000000"/>
              </w:rPr>
            </w:pPr>
          </w:p>
        </w:tc>
        <w:tc>
          <w:tcPr>
            <w:tcW w:w="653" w:type="pct"/>
          </w:tcPr>
          <w:p w14:paraId="35939009" w14:textId="77777777" w:rsidR="00D01DE5" w:rsidRPr="00D01DE5" w:rsidRDefault="00D01DE5" w:rsidP="00907D40">
            <w:pPr>
              <w:rPr>
                <w:rFonts w:ascii="Times New Roman" w:hAnsi="Times New Roman"/>
                <w:bCs/>
                <w:color w:val="000000"/>
              </w:rPr>
            </w:pPr>
          </w:p>
        </w:tc>
      </w:tr>
      <w:tr w:rsidR="00D01DE5" w:rsidRPr="00D01DE5" w14:paraId="351D2479" w14:textId="77777777" w:rsidTr="00907D40">
        <w:tc>
          <w:tcPr>
            <w:tcW w:w="2388" w:type="pct"/>
          </w:tcPr>
          <w:p w14:paraId="7976C331" w14:textId="77777777" w:rsidR="00D01DE5" w:rsidRPr="00D01DE5" w:rsidRDefault="00D01DE5" w:rsidP="00907D40">
            <w:pPr>
              <w:rPr>
                <w:rFonts w:ascii="Times New Roman" w:hAnsi="Times New Roman"/>
                <w:color w:val="000000"/>
              </w:rPr>
            </w:pPr>
            <w:r w:rsidRPr="00D01DE5">
              <w:rPr>
                <w:rFonts w:ascii="Times New Roman" w:hAnsi="Times New Roman"/>
                <w:color w:val="000000"/>
              </w:rPr>
              <w:t>6.  Целевая аудитория</w:t>
            </w:r>
          </w:p>
        </w:tc>
        <w:tc>
          <w:tcPr>
            <w:tcW w:w="653" w:type="pct"/>
          </w:tcPr>
          <w:p w14:paraId="5C2B1C1F" w14:textId="77777777" w:rsidR="00D01DE5" w:rsidRPr="00D01DE5" w:rsidRDefault="00D01DE5" w:rsidP="00907D40">
            <w:pPr>
              <w:rPr>
                <w:rFonts w:ascii="Times New Roman" w:hAnsi="Times New Roman"/>
                <w:bCs/>
                <w:color w:val="000000"/>
              </w:rPr>
            </w:pPr>
          </w:p>
        </w:tc>
        <w:tc>
          <w:tcPr>
            <w:tcW w:w="653" w:type="pct"/>
          </w:tcPr>
          <w:p w14:paraId="7CE2ABB2" w14:textId="77777777" w:rsidR="00D01DE5" w:rsidRPr="00D01DE5" w:rsidRDefault="00D01DE5" w:rsidP="00907D40">
            <w:pPr>
              <w:rPr>
                <w:rFonts w:ascii="Times New Roman" w:hAnsi="Times New Roman"/>
                <w:bCs/>
                <w:color w:val="000000"/>
              </w:rPr>
            </w:pPr>
          </w:p>
        </w:tc>
        <w:tc>
          <w:tcPr>
            <w:tcW w:w="653" w:type="pct"/>
          </w:tcPr>
          <w:p w14:paraId="1EE1D516" w14:textId="77777777" w:rsidR="00D01DE5" w:rsidRPr="00D01DE5" w:rsidRDefault="00D01DE5" w:rsidP="00907D40">
            <w:pPr>
              <w:rPr>
                <w:rFonts w:ascii="Times New Roman" w:hAnsi="Times New Roman"/>
                <w:bCs/>
                <w:color w:val="000000"/>
              </w:rPr>
            </w:pPr>
          </w:p>
        </w:tc>
        <w:tc>
          <w:tcPr>
            <w:tcW w:w="653" w:type="pct"/>
          </w:tcPr>
          <w:p w14:paraId="58B86590" w14:textId="77777777" w:rsidR="00D01DE5" w:rsidRPr="00D01DE5" w:rsidRDefault="00D01DE5" w:rsidP="00907D40">
            <w:pPr>
              <w:rPr>
                <w:rFonts w:ascii="Times New Roman" w:hAnsi="Times New Roman"/>
                <w:bCs/>
                <w:color w:val="000000"/>
              </w:rPr>
            </w:pPr>
          </w:p>
        </w:tc>
      </w:tr>
      <w:tr w:rsidR="00D01DE5" w:rsidRPr="00D01DE5" w14:paraId="55C9BA25" w14:textId="77777777" w:rsidTr="00907D40">
        <w:tc>
          <w:tcPr>
            <w:tcW w:w="2388" w:type="pct"/>
          </w:tcPr>
          <w:p w14:paraId="3A0D03A9" w14:textId="77777777" w:rsidR="00D01DE5" w:rsidRPr="00D01DE5" w:rsidRDefault="00D01DE5" w:rsidP="00907D40">
            <w:pPr>
              <w:rPr>
                <w:rFonts w:ascii="Times New Roman" w:hAnsi="Times New Roman"/>
                <w:bCs/>
                <w:color w:val="000000"/>
              </w:rPr>
            </w:pPr>
            <w:r w:rsidRPr="00D01DE5">
              <w:rPr>
                <w:rFonts w:ascii="Times New Roman" w:hAnsi="Times New Roman"/>
                <w:bCs/>
                <w:color w:val="000000"/>
              </w:rPr>
              <w:t>7. Реклама:</w:t>
            </w:r>
          </w:p>
          <w:p w14:paraId="20522BBC" w14:textId="77777777" w:rsidR="00D01DE5" w:rsidRPr="00D01DE5" w:rsidRDefault="00D01DE5" w:rsidP="00907D40">
            <w:pPr>
              <w:rPr>
                <w:rFonts w:ascii="Times New Roman" w:hAnsi="Times New Roman"/>
                <w:bCs/>
                <w:color w:val="000000"/>
              </w:rPr>
            </w:pPr>
            <w:r w:rsidRPr="00D01DE5">
              <w:rPr>
                <w:rFonts w:ascii="Times New Roman" w:hAnsi="Times New Roman"/>
                <w:bCs/>
                <w:color w:val="000000"/>
              </w:rPr>
              <w:t>Интернет (сайт, контекстная реклама, баннерная реклама и пр.), размещение рекламы в периодических изданиях, плакаты/постеры в метро или каких-либо учреждениях, реклама по радио или ТВ и т.п.</w:t>
            </w:r>
          </w:p>
        </w:tc>
        <w:tc>
          <w:tcPr>
            <w:tcW w:w="653" w:type="pct"/>
          </w:tcPr>
          <w:p w14:paraId="0B648DC3" w14:textId="77777777" w:rsidR="00D01DE5" w:rsidRPr="00D01DE5" w:rsidRDefault="00D01DE5" w:rsidP="00907D40">
            <w:pPr>
              <w:rPr>
                <w:rFonts w:ascii="Times New Roman" w:hAnsi="Times New Roman"/>
                <w:bCs/>
                <w:color w:val="000000"/>
              </w:rPr>
            </w:pPr>
          </w:p>
        </w:tc>
        <w:tc>
          <w:tcPr>
            <w:tcW w:w="653" w:type="pct"/>
          </w:tcPr>
          <w:p w14:paraId="2B9F29BD" w14:textId="77777777" w:rsidR="00D01DE5" w:rsidRPr="00D01DE5" w:rsidRDefault="00D01DE5" w:rsidP="00907D40">
            <w:pPr>
              <w:rPr>
                <w:rFonts w:ascii="Times New Roman" w:hAnsi="Times New Roman"/>
                <w:bCs/>
                <w:color w:val="000000"/>
              </w:rPr>
            </w:pPr>
          </w:p>
        </w:tc>
        <w:tc>
          <w:tcPr>
            <w:tcW w:w="653" w:type="pct"/>
          </w:tcPr>
          <w:p w14:paraId="1410FE78" w14:textId="77777777" w:rsidR="00D01DE5" w:rsidRPr="00D01DE5" w:rsidRDefault="00D01DE5" w:rsidP="00907D40">
            <w:pPr>
              <w:rPr>
                <w:rFonts w:ascii="Times New Roman" w:hAnsi="Times New Roman"/>
                <w:bCs/>
                <w:color w:val="000000"/>
              </w:rPr>
            </w:pPr>
          </w:p>
        </w:tc>
        <w:tc>
          <w:tcPr>
            <w:tcW w:w="653" w:type="pct"/>
          </w:tcPr>
          <w:p w14:paraId="6AFF0E05" w14:textId="77777777" w:rsidR="00D01DE5" w:rsidRPr="00D01DE5" w:rsidRDefault="00D01DE5" w:rsidP="00907D40">
            <w:pPr>
              <w:rPr>
                <w:rFonts w:ascii="Times New Roman" w:hAnsi="Times New Roman"/>
                <w:bCs/>
                <w:color w:val="000000"/>
              </w:rPr>
            </w:pPr>
          </w:p>
        </w:tc>
      </w:tr>
      <w:tr w:rsidR="00D01DE5" w:rsidRPr="00D01DE5" w14:paraId="25450842" w14:textId="77777777" w:rsidTr="00907D40">
        <w:tc>
          <w:tcPr>
            <w:tcW w:w="2388" w:type="pct"/>
          </w:tcPr>
          <w:p w14:paraId="36F6FFAC" w14:textId="77777777" w:rsidR="00D01DE5" w:rsidRPr="00D01DE5" w:rsidRDefault="00D01DE5" w:rsidP="00907D40">
            <w:pPr>
              <w:rPr>
                <w:rFonts w:ascii="Times New Roman" w:hAnsi="Times New Roman"/>
                <w:bCs/>
                <w:color w:val="000000"/>
              </w:rPr>
            </w:pPr>
            <w:r w:rsidRPr="00D01DE5">
              <w:rPr>
                <w:rFonts w:ascii="Times New Roman" w:hAnsi="Times New Roman"/>
                <w:bCs/>
                <w:color w:val="000000"/>
              </w:rPr>
              <w:t>8. Как осуществляют продажу услуг (напрямую или через посредников)? Каналы продвижения услуг</w:t>
            </w:r>
          </w:p>
        </w:tc>
        <w:tc>
          <w:tcPr>
            <w:tcW w:w="653" w:type="pct"/>
          </w:tcPr>
          <w:p w14:paraId="3CBB4858" w14:textId="77777777" w:rsidR="00D01DE5" w:rsidRPr="00D01DE5" w:rsidRDefault="00D01DE5" w:rsidP="00907D40">
            <w:pPr>
              <w:rPr>
                <w:rFonts w:ascii="Times New Roman" w:hAnsi="Times New Roman"/>
                <w:bCs/>
                <w:color w:val="000000"/>
              </w:rPr>
            </w:pPr>
          </w:p>
        </w:tc>
        <w:tc>
          <w:tcPr>
            <w:tcW w:w="653" w:type="pct"/>
          </w:tcPr>
          <w:p w14:paraId="77D33028" w14:textId="77777777" w:rsidR="00D01DE5" w:rsidRPr="00D01DE5" w:rsidRDefault="00D01DE5" w:rsidP="00907D40">
            <w:pPr>
              <w:rPr>
                <w:rFonts w:ascii="Times New Roman" w:hAnsi="Times New Roman"/>
                <w:bCs/>
                <w:color w:val="000000"/>
              </w:rPr>
            </w:pPr>
          </w:p>
        </w:tc>
        <w:tc>
          <w:tcPr>
            <w:tcW w:w="653" w:type="pct"/>
          </w:tcPr>
          <w:p w14:paraId="7BEB66B7" w14:textId="77777777" w:rsidR="00D01DE5" w:rsidRPr="00D01DE5" w:rsidRDefault="00D01DE5" w:rsidP="00907D40">
            <w:pPr>
              <w:rPr>
                <w:rFonts w:ascii="Times New Roman" w:hAnsi="Times New Roman"/>
                <w:bCs/>
                <w:color w:val="000000"/>
              </w:rPr>
            </w:pPr>
          </w:p>
        </w:tc>
        <w:tc>
          <w:tcPr>
            <w:tcW w:w="653" w:type="pct"/>
          </w:tcPr>
          <w:p w14:paraId="10D061CF" w14:textId="77777777" w:rsidR="00D01DE5" w:rsidRPr="00D01DE5" w:rsidRDefault="00D01DE5" w:rsidP="00907D40">
            <w:pPr>
              <w:rPr>
                <w:rFonts w:ascii="Times New Roman" w:hAnsi="Times New Roman"/>
                <w:bCs/>
                <w:color w:val="000000"/>
              </w:rPr>
            </w:pPr>
          </w:p>
        </w:tc>
      </w:tr>
      <w:tr w:rsidR="00D01DE5" w:rsidRPr="00D01DE5" w14:paraId="1226BC99" w14:textId="77777777" w:rsidTr="00907D40">
        <w:tc>
          <w:tcPr>
            <w:tcW w:w="2388" w:type="pct"/>
          </w:tcPr>
          <w:p w14:paraId="645A9F72" w14:textId="5EC68025" w:rsidR="00D01DE5" w:rsidRPr="00D01DE5" w:rsidRDefault="00D01DE5" w:rsidP="00907D40">
            <w:pPr>
              <w:rPr>
                <w:rFonts w:ascii="Times New Roman" w:hAnsi="Times New Roman"/>
                <w:bCs/>
                <w:color w:val="000000"/>
              </w:rPr>
            </w:pPr>
            <w:r w:rsidRPr="00D01DE5">
              <w:rPr>
                <w:rFonts w:ascii="Times New Roman" w:hAnsi="Times New Roman"/>
                <w:bCs/>
                <w:color w:val="000000"/>
              </w:rPr>
              <w:t xml:space="preserve">9. Чего не хватает компаниям? Оцените с позиции клиента: </w:t>
            </w:r>
            <w:r w:rsidR="0073003B">
              <w:rPr>
                <w:rFonts w:ascii="Times New Roman" w:hAnsi="Times New Roman"/>
                <w:bCs/>
                <w:color w:val="000000"/>
              </w:rPr>
              <w:t>«</w:t>
            </w:r>
            <w:r w:rsidRPr="00D01DE5">
              <w:rPr>
                <w:rFonts w:ascii="Times New Roman" w:hAnsi="Times New Roman"/>
                <w:bCs/>
                <w:color w:val="000000"/>
              </w:rPr>
              <w:t>Я бы не стал клиентом этой компании, потому что….</w:t>
            </w:r>
            <w:r w:rsidR="0073003B">
              <w:rPr>
                <w:rFonts w:ascii="Times New Roman" w:hAnsi="Times New Roman"/>
                <w:bCs/>
                <w:color w:val="000000"/>
              </w:rPr>
              <w:t>»</w:t>
            </w:r>
          </w:p>
        </w:tc>
        <w:tc>
          <w:tcPr>
            <w:tcW w:w="653" w:type="pct"/>
          </w:tcPr>
          <w:p w14:paraId="03A3BF98" w14:textId="77777777" w:rsidR="00D01DE5" w:rsidRPr="00D01DE5" w:rsidRDefault="00D01DE5" w:rsidP="00907D40">
            <w:pPr>
              <w:rPr>
                <w:rFonts w:ascii="Times New Roman" w:hAnsi="Times New Roman"/>
                <w:bCs/>
                <w:color w:val="000000"/>
              </w:rPr>
            </w:pPr>
          </w:p>
        </w:tc>
        <w:tc>
          <w:tcPr>
            <w:tcW w:w="653" w:type="pct"/>
          </w:tcPr>
          <w:p w14:paraId="3BF9E244" w14:textId="77777777" w:rsidR="00D01DE5" w:rsidRPr="00D01DE5" w:rsidRDefault="00D01DE5" w:rsidP="00907D40">
            <w:pPr>
              <w:rPr>
                <w:rFonts w:ascii="Times New Roman" w:hAnsi="Times New Roman"/>
                <w:bCs/>
                <w:color w:val="000000"/>
              </w:rPr>
            </w:pPr>
          </w:p>
        </w:tc>
        <w:tc>
          <w:tcPr>
            <w:tcW w:w="653" w:type="pct"/>
          </w:tcPr>
          <w:p w14:paraId="7C6A1F72" w14:textId="77777777" w:rsidR="00D01DE5" w:rsidRPr="00D01DE5" w:rsidRDefault="00D01DE5" w:rsidP="00907D40">
            <w:pPr>
              <w:rPr>
                <w:rFonts w:ascii="Times New Roman" w:hAnsi="Times New Roman"/>
                <w:bCs/>
                <w:color w:val="000000"/>
              </w:rPr>
            </w:pPr>
          </w:p>
        </w:tc>
        <w:tc>
          <w:tcPr>
            <w:tcW w:w="653" w:type="pct"/>
          </w:tcPr>
          <w:p w14:paraId="0E4542F7" w14:textId="77777777" w:rsidR="00D01DE5" w:rsidRPr="00D01DE5" w:rsidRDefault="00D01DE5" w:rsidP="00907D40">
            <w:pPr>
              <w:rPr>
                <w:rFonts w:ascii="Times New Roman" w:hAnsi="Times New Roman"/>
                <w:bCs/>
                <w:color w:val="000000"/>
              </w:rPr>
            </w:pPr>
          </w:p>
        </w:tc>
      </w:tr>
      <w:tr w:rsidR="00D01DE5" w:rsidRPr="00D01DE5" w14:paraId="43E0A2EF" w14:textId="77777777" w:rsidTr="00907D40">
        <w:tc>
          <w:tcPr>
            <w:tcW w:w="2388" w:type="pct"/>
          </w:tcPr>
          <w:p w14:paraId="731DFC44" w14:textId="77777777" w:rsidR="00D01DE5" w:rsidRPr="00D01DE5" w:rsidRDefault="00D01DE5" w:rsidP="00907D40">
            <w:pPr>
              <w:rPr>
                <w:rFonts w:ascii="Times New Roman" w:hAnsi="Times New Roman"/>
                <w:bCs/>
                <w:color w:val="000000"/>
              </w:rPr>
            </w:pPr>
          </w:p>
          <w:p w14:paraId="6063AFDE" w14:textId="77777777" w:rsidR="00D01DE5" w:rsidRPr="00D01DE5" w:rsidRDefault="00D01DE5" w:rsidP="00907D40">
            <w:pPr>
              <w:rPr>
                <w:rFonts w:ascii="Times New Roman" w:hAnsi="Times New Roman"/>
                <w:bCs/>
                <w:color w:val="000000"/>
              </w:rPr>
            </w:pPr>
            <w:r w:rsidRPr="00D01DE5">
              <w:rPr>
                <w:rFonts w:ascii="Times New Roman" w:hAnsi="Times New Roman"/>
                <w:bCs/>
                <w:color w:val="000000"/>
              </w:rPr>
              <w:t>Вывод по каждой компании</w:t>
            </w:r>
          </w:p>
          <w:p w14:paraId="6B5EB887" w14:textId="77777777" w:rsidR="00D01DE5" w:rsidRPr="00D01DE5" w:rsidRDefault="00D01DE5" w:rsidP="00907D40">
            <w:pPr>
              <w:rPr>
                <w:rFonts w:ascii="Times New Roman" w:hAnsi="Times New Roman"/>
                <w:bCs/>
                <w:color w:val="000000"/>
              </w:rPr>
            </w:pPr>
          </w:p>
        </w:tc>
        <w:tc>
          <w:tcPr>
            <w:tcW w:w="653" w:type="pct"/>
          </w:tcPr>
          <w:p w14:paraId="2BDA0DED" w14:textId="77777777" w:rsidR="00D01DE5" w:rsidRPr="00D01DE5" w:rsidRDefault="00D01DE5" w:rsidP="00907D40">
            <w:pPr>
              <w:rPr>
                <w:rFonts w:ascii="Times New Roman" w:hAnsi="Times New Roman"/>
                <w:bCs/>
                <w:color w:val="000000"/>
              </w:rPr>
            </w:pPr>
          </w:p>
        </w:tc>
        <w:tc>
          <w:tcPr>
            <w:tcW w:w="653" w:type="pct"/>
          </w:tcPr>
          <w:p w14:paraId="675512BD" w14:textId="77777777" w:rsidR="00D01DE5" w:rsidRPr="00D01DE5" w:rsidRDefault="00D01DE5" w:rsidP="00907D40">
            <w:pPr>
              <w:rPr>
                <w:rFonts w:ascii="Times New Roman" w:hAnsi="Times New Roman"/>
                <w:bCs/>
                <w:color w:val="000000"/>
              </w:rPr>
            </w:pPr>
          </w:p>
        </w:tc>
        <w:tc>
          <w:tcPr>
            <w:tcW w:w="653" w:type="pct"/>
          </w:tcPr>
          <w:p w14:paraId="45BCCE1A" w14:textId="77777777" w:rsidR="00D01DE5" w:rsidRPr="00D01DE5" w:rsidRDefault="00D01DE5" w:rsidP="00907D40">
            <w:pPr>
              <w:rPr>
                <w:rFonts w:ascii="Times New Roman" w:hAnsi="Times New Roman"/>
                <w:bCs/>
                <w:color w:val="000000"/>
              </w:rPr>
            </w:pPr>
          </w:p>
        </w:tc>
        <w:tc>
          <w:tcPr>
            <w:tcW w:w="653" w:type="pct"/>
          </w:tcPr>
          <w:p w14:paraId="773B956E" w14:textId="77777777" w:rsidR="00D01DE5" w:rsidRPr="00D01DE5" w:rsidRDefault="00D01DE5" w:rsidP="00907D40">
            <w:pPr>
              <w:rPr>
                <w:rFonts w:ascii="Times New Roman" w:hAnsi="Times New Roman"/>
                <w:bCs/>
                <w:color w:val="000000"/>
              </w:rPr>
            </w:pPr>
          </w:p>
        </w:tc>
      </w:tr>
    </w:tbl>
    <w:p w14:paraId="1BD77BF9" w14:textId="77777777" w:rsidR="00D01DE5" w:rsidRPr="00D01DE5" w:rsidRDefault="00D01DE5" w:rsidP="00D01DE5">
      <w:pPr>
        <w:spacing w:before="120" w:after="100" w:line="240" w:lineRule="auto"/>
        <w:jc w:val="both"/>
        <w:rPr>
          <w:rFonts w:ascii="Times New Roman" w:hAnsi="Times New Roman"/>
          <w:sz w:val="24"/>
          <w:szCs w:val="24"/>
        </w:rPr>
      </w:pPr>
      <w:r w:rsidRPr="00D01DE5">
        <w:rPr>
          <w:rFonts w:ascii="Times New Roman" w:hAnsi="Times New Roman"/>
          <w:sz w:val="24"/>
          <w:szCs w:val="24"/>
        </w:rPr>
        <w:t>Критерии оценки</w:t>
      </w:r>
    </w:p>
    <w:tbl>
      <w:tblPr>
        <w:tblStyle w:val="afd"/>
        <w:tblW w:w="5000" w:type="pct"/>
        <w:tblInd w:w="-5" w:type="dxa"/>
        <w:tblLook w:val="04A0" w:firstRow="1" w:lastRow="0" w:firstColumn="1" w:lastColumn="0" w:noHBand="0" w:noVBand="1"/>
      </w:tblPr>
      <w:tblGrid>
        <w:gridCol w:w="564"/>
        <w:gridCol w:w="1127"/>
        <w:gridCol w:w="8447"/>
      </w:tblGrid>
      <w:tr w:rsidR="00D01DE5" w:rsidRPr="00D00BA1" w14:paraId="6B066CAE" w14:textId="77777777" w:rsidTr="00907D40">
        <w:trPr>
          <w:trHeight w:val="295"/>
        </w:trPr>
        <w:tc>
          <w:tcPr>
            <w:tcW w:w="278" w:type="pct"/>
          </w:tcPr>
          <w:p w14:paraId="34BBCE6F" w14:textId="77777777" w:rsidR="00D01DE5" w:rsidRPr="00D00BA1" w:rsidRDefault="00D01DE5" w:rsidP="00907D40">
            <w:pPr>
              <w:jc w:val="center"/>
              <w:rPr>
                <w:rFonts w:ascii="Times New Roman" w:hAnsi="Times New Roman"/>
              </w:rPr>
            </w:pPr>
            <w:r w:rsidRPr="00D00BA1">
              <w:rPr>
                <w:rFonts w:ascii="Times New Roman" w:hAnsi="Times New Roman"/>
              </w:rPr>
              <w:t>№</w:t>
            </w:r>
          </w:p>
        </w:tc>
        <w:tc>
          <w:tcPr>
            <w:tcW w:w="556" w:type="pct"/>
          </w:tcPr>
          <w:p w14:paraId="23EB3D09" w14:textId="77777777" w:rsidR="00D01DE5" w:rsidRPr="00D00BA1" w:rsidRDefault="00D01DE5" w:rsidP="00907D40">
            <w:pPr>
              <w:jc w:val="center"/>
              <w:rPr>
                <w:rFonts w:ascii="Times New Roman" w:hAnsi="Times New Roman"/>
              </w:rPr>
            </w:pPr>
            <w:r w:rsidRPr="00D00BA1">
              <w:rPr>
                <w:rFonts w:ascii="Times New Roman" w:hAnsi="Times New Roman"/>
              </w:rPr>
              <w:t>Баллы*</w:t>
            </w:r>
          </w:p>
        </w:tc>
        <w:tc>
          <w:tcPr>
            <w:tcW w:w="4166" w:type="pct"/>
          </w:tcPr>
          <w:p w14:paraId="12914B67" w14:textId="77777777" w:rsidR="00D01DE5" w:rsidRPr="00D00BA1" w:rsidRDefault="00D01DE5" w:rsidP="00907D40">
            <w:pPr>
              <w:jc w:val="center"/>
              <w:rPr>
                <w:rFonts w:ascii="Times New Roman" w:hAnsi="Times New Roman"/>
              </w:rPr>
            </w:pPr>
            <w:r w:rsidRPr="00D00BA1">
              <w:rPr>
                <w:rFonts w:ascii="Times New Roman" w:hAnsi="Times New Roman"/>
              </w:rPr>
              <w:t>Описание</w:t>
            </w:r>
          </w:p>
        </w:tc>
      </w:tr>
      <w:tr w:rsidR="00D01DE5" w:rsidRPr="00D00BA1" w14:paraId="50163671" w14:textId="77777777" w:rsidTr="00907D40">
        <w:tc>
          <w:tcPr>
            <w:tcW w:w="278" w:type="pct"/>
          </w:tcPr>
          <w:p w14:paraId="70844D3D" w14:textId="77777777" w:rsidR="00D01DE5" w:rsidRPr="00D00BA1" w:rsidRDefault="00D01DE5" w:rsidP="00907D40">
            <w:pPr>
              <w:jc w:val="center"/>
              <w:rPr>
                <w:rFonts w:ascii="Times New Roman" w:hAnsi="Times New Roman"/>
              </w:rPr>
            </w:pPr>
            <w:r w:rsidRPr="00D00BA1">
              <w:rPr>
                <w:rFonts w:ascii="Times New Roman" w:hAnsi="Times New Roman"/>
              </w:rPr>
              <w:t>5</w:t>
            </w:r>
          </w:p>
        </w:tc>
        <w:tc>
          <w:tcPr>
            <w:tcW w:w="556" w:type="pct"/>
          </w:tcPr>
          <w:p w14:paraId="1E940B15" w14:textId="77777777" w:rsidR="00D01DE5" w:rsidRPr="00D00BA1" w:rsidRDefault="00D01DE5" w:rsidP="00907D40">
            <w:pPr>
              <w:jc w:val="center"/>
              <w:rPr>
                <w:rFonts w:ascii="Times New Roman" w:hAnsi="Times New Roman"/>
              </w:rPr>
            </w:pPr>
            <w:r w:rsidRPr="00D00BA1">
              <w:rPr>
                <w:rFonts w:ascii="Times New Roman" w:hAnsi="Times New Roman"/>
              </w:rPr>
              <w:t>33-40</w:t>
            </w:r>
          </w:p>
        </w:tc>
        <w:tc>
          <w:tcPr>
            <w:tcW w:w="4166" w:type="pct"/>
          </w:tcPr>
          <w:p w14:paraId="3079EA17" w14:textId="77777777" w:rsidR="00D01DE5" w:rsidRPr="00D00BA1" w:rsidRDefault="00D01DE5" w:rsidP="00907D40">
            <w:pPr>
              <w:jc w:val="both"/>
              <w:rPr>
                <w:rFonts w:ascii="Times New Roman" w:hAnsi="Times New Roman"/>
              </w:rPr>
            </w:pPr>
            <w:r w:rsidRPr="00D00BA1">
              <w:rPr>
                <w:rFonts w:ascii="Times New Roman" w:hAnsi="Times New Roman"/>
              </w:rPr>
              <w:t>Сформировавшееся систематическое умение выбирать соответствующие способы и методы для внедрения технологических и продуктовых инноваций или управления программой организационных изменений; разрабатывать проекты и проводить их оценку; практически использовать методы управления проектами.</w:t>
            </w:r>
          </w:p>
        </w:tc>
      </w:tr>
      <w:tr w:rsidR="00D01DE5" w:rsidRPr="00D00BA1" w14:paraId="5615939F" w14:textId="77777777" w:rsidTr="00907D40">
        <w:tc>
          <w:tcPr>
            <w:tcW w:w="278" w:type="pct"/>
          </w:tcPr>
          <w:p w14:paraId="7F336ED4" w14:textId="77777777" w:rsidR="00D01DE5" w:rsidRPr="00D00BA1" w:rsidRDefault="00D01DE5" w:rsidP="00907D40">
            <w:pPr>
              <w:jc w:val="center"/>
              <w:rPr>
                <w:rFonts w:ascii="Times New Roman" w:hAnsi="Times New Roman"/>
              </w:rPr>
            </w:pPr>
            <w:r w:rsidRPr="00D00BA1">
              <w:rPr>
                <w:rFonts w:ascii="Times New Roman" w:hAnsi="Times New Roman"/>
              </w:rPr>
              <w:t>4</w:t>
            </w:r>
          </w:p>
        </w:tc>
        <w:tc>
          <w:tcPr>
            <w:tcW w:w="556" w:type="pct"/>
          </w:tcPr>
          <w:p w14:paraId="732FBCCA" w14:textId="77777777" w:rsidR="00D01DE5" w:rsidRPr="00D00BA1" w:rsidRDefault="00D01DE5" w:rsidP="00907D40">
            <w:pPr>
              <w:jc w:val="center"/>
              <w:rPr>
                <w:rFonts w:ascii="Times New Roman" w:hAnsi="Times New Roman"/>
              </w:rPr>
            </w:pPr>
            <w:r w:rsidRPr="00D00BA1">
              <w:rPr>
                <w:rFonts w:ascii="Times New Roman" w:hAnsi="Times New Roman"/>
              </w:rPr>
              <w:t>25-32</w:t>
            </w:r>
          </w:p>
        </w:tc>
        <w:tc>
          <w:tcPr>
            <w:tcW w:w="4166" w:type="pct"/>
          </w:tcPr>
          <w:p w14:paraId="096A824E" w14:textId="77777777" w:rsidR="00D01DE5" w:rsidRPr="00D00BA1" w:rsidRDefault="00D01DE5" w:rsidP="00907D40">
            <w:pPr>
              <w:jc w:val="both"/>
              <w:rPr>
                <w:rFonts w:ascii="Times New Roman" w:hAnsi="Times New Roman"/>
              </w:rPr>
            </w:pPr>
            <w:r w:rsidRPr="00D00BA1">
              <w:rPr>
                <w:rFonts w:ascii="Times New Roman" w:hAnsi="Times New Roman"/>
              </w:rPr>
              <w:t>В целом сформировавшееся умение выбирать соответствующие способы и методы для внедрения технологических и продуктовых инноваций или управления программой организационных изменений; разрабатывать проекты и проводить их оценку; практически использовать методы управления проектами.</w:t>
            </w:r>
          </w:p>
        </w:tc>
      </w:tr>
      <w:tr w:rsidR="00D01DE5" w:rsidRPr="00D00BA1" w14:paraId="37066B54" w14:textId="77777777" w:rsidTr="00907D40">
        <w:tc>
          <w:tcPr>
            <w:tcW w:w="278" w:type="pct"/>
          </w:tcPr>
          <w:p w14:paraId="14CD17D3" w14:textId="77777777" w:rsidR="00D01DE5" w:rsidRPr="00D00BA1" w:rsidRDefault="00D01DE5" w:rsidP="00907D40">
            <w:pPr>
              <w:jc w:val="center"/>
              <w:rPr>
                <w:rFonts w:ascii="Times New Roman" w:hAnsi="Times New Roman"/>
              </w:rPr>
            </w:pPr>
            <w:r w:rsidRPr="00D00BA1">
              <w:rPr>
                <w:rFonts w:ascii="Times New Roman" w:hAnsi="Times New Roman"/>
              </w:rPr>
              <w:t>3</w:t>
            </w:r>
          </w:p>
        </w:tc>
        <w:tc>
          <w:tcPr>
            <w:tcW w:w="556" w:type="pct"/>
          </w:tcPr>
          <w:p w14:paraId="1B17C40F" w14:textId="77777777" w:rsidR="00D01DE5" w:rsidRPr="00D00BA1" w:rsidRDefault="00D01DE5" w:rsidP="00907D40">
            <w:pPr>
              <w:jc w:val="center"/>
              <w:rPr>
                <w:rFonts w:ascii="Times New Roman" w:hAnsi="Times New Roman"/>
              </w:rPr>
            </w:pPr>
            <w:r w:rsidRPr="00D00BA1">
              <w:rPr>
                <w:rFonts w:ascii="Times New Roman" w:hAnsi="Times New Roman"/>
              </w:rPr>
              <w:t>17-24</w:t>
            </w:r>
          </w:p>
        </w:tc>
        <w:tc>
          <w:tcPr>
            <w:tcW w:w="4166" w:type="pct"/>
          </w:tcPr>
          <w:p w14:paraId="79C93515" w14:textId="77777777" w:rsidR="00D01DE5" w:rsidRPr="00D00BA1" w:rsidRDefault="00D01DE5" w:rsidP="00907D40">
            <w:pPr>
              <w:jc w:val="both"/>
              <w:rPr>
                <w:rFonts w:ascii="Times New Roman" w:hAnsi="Times New Roman"/>
              </w:rPr>
            </w:pPr>
            <w:r w:rsidRPr="00D00BA1">
              <w:rPr>
                <w:rFonts w:ascii="Times New Roman" w:hAnsi="Times New Roman"/>
              </w:rPr>
              <w:t>Неполное умение выбирать соответствующие способы и методы для внедрения технологических и продуктовых инноваций или управления программой организационных изменений; разрабатывать проекты и проводить их оценку; практически использовать методы управления проектами.</w:t>
            </w:r>
          </w:p>
        </w:tc>
      </w:tr>
      <w:tr w:rsidR="00D01DE5" w:rsidRPr="00D00BA1" w14:paraId="6E0CC002" w14:textId="77777777" w:rsidTr="00907D40">
        <w:tc>
          <w:tcPr>
            <w:tcW w:w="278" w:type="pct"/>
          </w:tcPr>
          <w:p w14:paraId="0C50435F" w14:textId="77777777" w:rsidR="00D01DE5" w:rsidRPr="00D00BA1" w:rsidRDefault="00D01DE5" w:rsidP="00907D40">
            <w:pPr>
              <w:jc w:val="center"/>
              <w:rPr>
                <w:rFonts w:ascii="Times New Roman" w:hAnsi="Times New Roman"/>
              </w:rPr>
            </w:pPr>
            <w:r w:rsidRPr="00D00BA1">
              <w:rPr>
                <w:rFonts w:ascii="Times New Roman" w:hAnsi="Times New Roman"/>
              </w:rPr>
              <w:t>2</w:t>
            </w:r>
          </w:p>
        </w:tc>
        <w:tc>
          <w:tcPr>
            <w:tcW w:w="556" w:type="pct"/>
          </w:tcPr>
          <w:p w14:paraId="7E353C6B" w14:textId="77777777" w:rsidR="00D01DE5" w:rsidRPr="00D00BA1" w:rsidRDefault="00D01DE5" w:rsidP="00907D40">
            <w:pPr>
              <w:jc w:val="center"/>
              <w:rPr>
                <w:rFonts w:ascii="Times New Roman" w:hAnsi="Times New Roman"/>
              </w:rPr>
            </w:pPr>
            <w:r w:rsidRPr="00D00BA1">
              <w:rPr>
                <w:rFonts w:ascii="Times New Roman" w:hAnsi="Times New Roman"/>
              </w:rPr>
              <w:t>9-16</w:t>
            </w:r>
          </w:p>
        </w:tc>
        <w:tc>
          <w:tcPr>
            <w:tcW w:w="4166" w:type="pct"/>
          </w:tcPr>
          <w:p w14:paraId="5B5BDBD1" w14:textId="77777777" w:rsidR="00D01DE5" w:rsidRPr="00D00BA1" w:rsidRDefault="00D01DE5" w:rsidP="00907D40">
            <w:pPr>
              <w:jc w:val="both"/>
              <w:rPr>
                <w:rFonts w:ascii="Times New Roman" w:hAnsi="Times New Roman"/>
              </w:rPr>
            </w:pPr>
            <w:r w:rsidRPr="00D00BA1">
              <w:rPr>
                <w:rFonts w:ascii="Times New Roman" w:hAnsi="Times New Roman"/>
              </w:rPr>
              <w:t>Фрагментарное умение выбирать соответствующие способы и методы для внедрения технологических и продуктовых инноваций или управления программой организационных изменений; разрабатывать проекты и проводить их оценку; практически использовать методы управления проектами.</w:t>
            </w:r>
          </w:p>
        </w:tc>
      </w:tr>
      <w:tr w:rsidR="00D01DE5" w:rsidRPr="00D00BA1" w14:paraId="025B687E" w14:textId="77777777" w:rsidTr="00907D40">
        <w:tc>
          <w:tcPr>
            <w:tcW w:w="278" w:type="pct"/>
          </w:tcPr>
          <w:p w14:paraId="7A2EF9D2" w14:textId="77777777" w:rsidR="00D01DE5" w:rsidRPr="00D00BA1" w:rsidRDefault="00D01DE5" w:rsidP="00907D40">
            <w:pPr>
              <w:jc w:val="center"/>
              <w:rPr>
                <w:rFonts w:ascii="Times New Roman" w:hAnsi="Times New Roman"/>
              </w:rPr>
            </w:pPr>
            <w:r w:rsidRPr="00D00BA1">
              <w:rPr>
                <w:rFonts w:ascii="Times New Roman" w:hAnsi="Times New Roman"/>
              </w:rPr>
              <w:t>1</w:t>
            </w:r>
          </w:p>
        </w:tc>
        <w:tc>
          <w:tcPr>
            <w:tcW w:w="556" w:type="pct"/>
          </w:tcPr>
          <w:p w14:paraId="7732D91C" w14:textId="77777777" w:rsidR="00D01DE5" w:rsidRPr="00D00BA1" w:rsidRDefault="00D01DE5" w:rsidP="00907D40">
            <w:pPr>
              <w:jc w:val="center"/>
              <w:rPr>
                <w:rFonts w:ascii="Times New Roman" w:hAnsi="Times New Roman"/>
              </w:rPr>
            </w:pPr>
            <w:r w:rsidRPr="00D00BA1">
              <w:rPr>
                <w:rFonts w:ascii="Times New Roman" w:hAnsi="Times New Roman"/>
              </w:rPr>
              <w:t>0–8</w:t>
            </w:r>
          </w:p>
        </w:tc>
        <w:tc>
          <w:tcPr>
            <w:tcW w:w="4166" w:type="pct"/>
          </w:tcPr>
          <w:p w14:paraId="74BFEFB2" w14:textId="77777777" w:rsidR="00D01DE5" w:rsidRPr="00D00BA1" w:rsidRDefault="00D01DE5" w:rsidP="00907D40">
            <w:pPr>
              <w:jc w:val="both"/>
              <w:rPr>
                <w:rFonts w:ascii="Times New Roman" w:hAnsi="Times New Roman"/>
              </w:rPr>
            </w:pPr>
            <w:r w:rsidRPr="00D00BA1">
              <w:rPr>
                <w:rFonts w:ascii="Times New Roman" w:hAnsi="Times New Roman"/>
              </w:rPr>
              <w:t xml:space="preserve">Отсутствие умения выбирать соответствующие способы и методы для внедрения технологических и продуктовых инноваций или управления программой организационных изменений; разрабатывать проекты и проводить их оценку; </w:t>
            </w:r>
            <w:r w:rsidRPr="00D00BA1">
              <w:rPr>
                <w:rFonts w:ascii="Times New Roman" w:hAnsi="Times New Roman"/>
              </w:rPr>
              <w:lastRenderedPageBreak/>
              <w:t>практически использовать методы управления проектами.</w:t>
            </w:r>
          </w:p>
        </w:tc>
      </w:tr>
    </w:tbl>
    <w:p w14:paraId="18BE03CD" w14:textId="07C461C0" w:rsidR="00D01DE5" w:rsidRDefault="00D01DE5" w:rsidP="00113864">
      <w:pPr>
        <w:pStyle w:val="xmsonormal"/>
        <w:shd w:val="clear" w:color="auto" w:fill="FFFFFF"/>
        <w:spacing w:before="0" w:beforeAutospacing="0" w:after="0" w:afterAutospacing="0" w:line="360" w:lineRule="auto"/>
        <w:ind w:firstLine="709"/>
        <w:jc w:val="both"/>
        <w:rPr>
          <w:b/>
          <w:bCs/>
          <w:sz w:val="28"/>
          <w:szCs w:val="28"/>
        </w:rPr>
      </w:pPr>
    </w:p>
    <w:p w14:paraId="7E3F5113" w14:textId="6382BA5C" w:rsidR="00907D40" w:rsidRPr="00907D40" w:rsidRDefault="00907D40" w:rsidP="00907D40">
      <w:pPr>
        <w:spacing w:before="240" w:after="0" w:line="240" w:lineRule="auto"/>
        <w:jc w:val="both"/>
        <w:rPr>
          <w:rFonts w:ascii="Times New Roman" w:hAnsi="Times New Roman"/>
          <w:b/>
          <w:sz w:val="28"/>
          <w:szCs w:val="28"/>
        </w:rPr>
      </w:pPr>
      <w:r w:rsidRPr="00907D40">
        <w:rPr>
          <w:rFonts w:ascii="Times New Roman" w:hAnsi="Times New Roman"/>
          <w:b/>
          <w:sz w:val="28"/>
          <w:szCs w:val="28"/>
        </w:rPr>
        <w:t>Задание 2. Организация работы Event-агентства</w:t>
      </w:r>
    </w:p>
    <w:p w14:paraId="5E162F06" w14:textId="77777777" w:rsidR="00907D40" w:rsidRPr="00907D40" w:rsidRDefault="00907D40" w:rsidP="00907D40">
      <w:pPr>
        <w:pStyle w:val="af4"/>
        <w:spacing w:before="240" w:after="0" w:line="360" w:lineRule="auto"/>
        <w:jc w:val="both"/>
        <w:rPr>
          <w:rFonts w:ascii="Times New Roman" w:hAnsi="Times New Roman"/>
          <w:i/>
          <w:sz w:val="28"/>
          <w:szCs w:val="28"/>
        </w:rPr>
      </w:pPr>
      <w:r w:rsidRPr="00907D40">
        <w:rPr>
          <w:rFonts w:ascii="Times New Roman" w:hAnsi="Times New Roman"/>
          <w:i/>
          <w:sz w:val="28"/>
          <w:szCs w:val="28"/>
        </w:rPr>
        <w:t>Основные задачи, подлежащие решению (исследованию):</w:t>
      </w:r>
    </w:p>
    <w:p w14:paraId="1416F364" w14:textId="77777777" w:rsidR="00907D40" w:rsidRPr="00907D40" w:rsidRDefault="00907D40" w:rsidP="00907D40">
      <w:pPr>
        <w:pStyle w:val="af4"/>
        <w:numPr>
          <w:ilvl w:val="0"/>
          <w:numId w:val="20"/>
        </w:numPr>
        <w:tabs>
          <w:tab w:val="left" w:pos="993"/>
        </w:tabs>
        <w:spacing w:before="240" w:after="0" w:line="360" w:lineRule="auto"/>
        <w:ind w:left="0" w:firstLine="709"/>
        <w:jc w:val="both"/>
        <w:rPr>
          <w:rFonts w:ascii="Times New Roman" w:hAnsi="Times New Roman"/>
          <w:sz w:val="28"/>
          <w:szCs w:val="28"/>
        </w:rPr>
      </w:pPr>
      <w:r w:rsidRPr="00907D40">
        <w:rPr>
          <w:rFonts w:ascii="Times New Roman" w:hAnsi="Times New Roman"/>
          <w:sz w:val="28"/>
          <w:szCs w:val="28"/>
        </w:rPr>
        <w:t>разработать Устав модельного агентства;</w:t>
      </w:r>
    </w:p>
    <w:p w14:paraId="4F84009E" w14:textId="77777777" w:rsidR="00907D40" w:rsidRPr="00907D40" w:rsidRDefault="00907D40" w:rsidP="00907D40">
      <w:pPr>
        <w:pStyle w:val="af4"/>
        <w:numPr>
          <w:ilvl w:val="0"/>
          <w:numId w:val="20"/>
        </w:numPr>
        <w:tabs>
          <w:tab w:val="left" w:pos="993"/>
        </w:tabs>
        <w:spacing w:before="240" w:after="0" w:line="360" w:lineRule="auto"/>
        <w:ind w:left="0" w:firstLine="709"/>
        <w:jc w:val="both"/>
        <w:rPr>
          <w:rFonts w:ascii="Times New Roman" w:hAnsi="Times New Roman"/>
          <w:sz w:val="28"/>
          <w:szCs w:val="28"/>
        </w:rPr>
      </w:pPr>
      <w:r w:rsidRPr="00907D40">
        <w:rPr>
          <w:rFonts w:ascii="Times New Roman" w:hAnsi="Times New Roman"/>
          <w:sz w:val="28"/>
          <w:szCs w:val="28"/>
        </w:rPr>
        <w:t>выбрать название для агентства и обосновать свой выбор;</w:t>
      </w:r>
    </w:p>
    <w:p w14:paraId="16189D92" w14:textId="77777777" w:rsidR="00907D40" w:rsidRPr="00907D40" w:rsidRDefault="00907D40" w:rsidP="00907D40">
      <w:pPr>
        <w:pStyle w:val="af4"/>
        <w:numPr>
          <w:ilvl w:val="0"/>
          <w:numId w:val="20"/>
        </w:numPr>
        <w:tabs>
          <w:tab w:val="left" w:pos="993"/>
        </w:tabs>
        <w:spacing w:before="240" w:after="0" w:line="360" w:lineRule="auto"/>
        <w:ind w:left="0" w:firstLine="709"/>
        <w:jc w:val="both"/>
        <w:rPr>
          <w:rFonts w:ascii="Times New Roman" w:hAnsi="Times New Roman"/>
          <w:sz w:val="28"/>
          <w:szCs w:val="28"/>
        </w:rPr>
      </w:pPr>
      <w:r w:rsidRPr="00907D40">
        <w:rPr>
          <w:rFonts w:ascii="Times New Roman" w:hAnsi="Times New Roman"/>
          <w:sz w:val="28"/>
          <w:szCs w:val="28"/>
        </w:rPr>
        <w:t>выбрать и обосновать организационную структуру агентства;</w:t>
      </w:r>
    </w:p>
    <w:p w14:paraId="49619A4B" w14:textId="77777777" w:rsidR="00907D40" w:rsidRPr="00907D40" w:rsidRDefault="00907D40" w:rsidP="00907D40">
      <w:pPr>
        <w:pStyle w:val="af4"/>
        <w:numPr>
          <w:ilvl w:val="0"/>
          <w:numId w:val="20"/>
        </w:numPr>
        <w:tabs>
          <w:tab w:val="left" w:pos="993"/>
        </w:tabs>
        <w:spacing w:before="240" w:after="0" w:line="360" w:lineRule="auto"/>
        <w:ind w:left="0" w:firstLine="709"/>
        <w:jc w:val="both"/>
        <w:rPr>
          <w:rFonts w:ascii="Times New Roman" w:hAnsi="Times New Roman"/>
          <w:sz w:val="28"/>
          <w:szCs w:val="28"/>
        </w:rPr>
      </w:pPr>
      <w:r w:rsidRPr="00907D40">
        <w:rPr>
          <w:rFonts w:ascii="Times New Roman" w:hAnsi="Times New Roman"/>
          <w:sz w:val="28"/>
          <w:szCs w:val="28"/>
        </w:rPr>
        <w:t xml:space="preserve">разработать должностные инструкции для персонала агентства; </w:t>
      </w:r>
    </w:p>
    <w:p w14:paraId="47D8E62D" w14:textId="359A6B75" w:rsidR="00D01DE5" w:rsidRPr="00D403E9" w:rsidRDefault="00907D40" w:rsidP="00D403E9">
      <w:pPr>
        <w:pStyle w:val="af4"/>
        <w:numPr>
          <w:ilvl w:val="0"/>
          <w:numId w:val="20"/>
        </w:numPr>
        <w:tabs>
          <w:tab w:val="left" w:pos="993"/>
        </w:tabs>
        <w:spacing w:before="240" w:after="0" w:line="360" w:lineRule="auto"/>
        <w:ind w:left="0" w:firstLine="709"/>
        <w:jc w:val="both"/>
        <w:rPr>
          <w:rFonts w:ascii="Times New Roman" w:hAnsi="Times New Roman"/>
          <w:sz w:val="28"/>
          <w:szCs w:val="28"/>
        </w:rPr>
      </w:pPr>
      <w:r w:rsidRPr="00907D40">
        <w:rPr>
          <w:rFonts w:ascii="Times New Roman" w:hAnsi="Times New Roman"/>
          <w:sz w:val="28"/>
          <w:szCs w:val="28"/>
        </w:rPr>
        <w:t>изучить особенности подбора и работы с персоналом в event-компании и разработать рекомендации для подбора персонала.</w:t>
      </w:r>
    </w:p>
    <w:p w14:paraId="65526466" w14:textId="2DEE7523" w:rsidR="00D403E9" w:rsidRDefault="00D403E9" w:rsidP="00113864">
      <w:pPr>
        <w:pStyle w:val="xmsonormal"/>
        <w:shd w:val="clear" w:color="auto" w:fill="FFFFFF"/>
        <w:spacing w:before="0" w:beforeAutospacing="0" w:after="0" w:afterAutospacing="0" w:line="360" w:lineRule="auto"/>
        <w:ind w:firstLine="709"/>
        <w:jc w:val="both"/>
        <w:rPr>
          <w:sz w:val="28"/>
          <w:szCs w:val="28"/>
        </w:rPr>
      </w:pPr>
      <w:r w:rsidRPr="00D403E9">
        <w:rPr>
          <w:b/>
          <w:bCs/>
          <w:sz w:val="28"/>
          <w:szCs w:val="28"/>
        </w:rPr>
        <w:t>Задание 3.</w:t>
      </w:r>
      <w:r w:rsidR="00907D40" w:rsidRPr="00907D40">
        <w:rPr>
          <w:sz w:val="28"/>
          <w:szCs w:val="28"/>
        </w:rPr>
        <w:t xml:space="preserve"> Выберите мероприятие и проанализируйте стратегическую важность финансового</w:t>
      </w:r>
      <w:r>
        <w:rPr>
          <w:sz w:val="28"/>
          <w:szCs w:val="28"/>
        </w:rPr>
        <w:t xml:space="preserve"> </w:t>
      </w:r>
      <w:r w:rsidR="00907D40" w:rsidRPr="00907D40">
        <w:rPr>
          <w:sz w:val="28"/>
          <w:szCs w:val="28"/>
        </w:rPr>
        <w:t>планирования на начальном этапе.</w:t>
      </w:r>
    </w:p>
    <w:p w14:paraId="4359A066" w14:textId="06B8F76E" w:rsidR="00907D40" w:rsidRDefault="00D403E9" w:rsidP="00113864">
      <w:pPr>
        <w:pStyle w:val="xmsonormal"/>
        <w:shd w:val="clear" w:color="auto" w:fill="FFFFFF"/>
        <w:spacing w:before="0" w:beforeAutospacing="0" w:after="0" w:afterAutospacing="0" w:line="360" w:lineRule="auto"/>
        <w:ind w:firstLine="709"/>
        <w:jc w:val="both"/>
        <w:rPr>
          <w:sz w:val="28"/>
          <w:szCs w:val="28"/>
        </w:rPr>
      </w:pPr>
      <w:r w:rsidRPr="00D403E9">
        <w:rPr>
          <w:b/>
          <w:bCs/>
          <w:sz w:val="28"/>
          <w:szCs w:val="28"/>
        </w:rPr>
        <w:t xml:space="preserve"> Задание 4</w:t>
      </w:r>
      <w:r w:rsidR="00907D40" w:rsidRPr="00D403E9">
        <w:rPr>
          <w:b/>
          <w:bCs/>
          <w:sz w:val="28"/>
          <w:szCs w:val="28"/>
        </w:rPr>
        <w:t>.</w:t>
      </w:r>
      <w:r w:rsidR="00907D40" w:rsidRPr="00907D40">
        <w:rPr>
          <w:sz w:val="28"/>
          <w:szCs w:val="28"/>
        </w:rPr>
        <w:t xml:space="preserve"> Приведите пример инновационного маркетинга спортивного мероприятия и</w:t>
      </w:r>
      <w:r>
        <w:rPr>
          <w:sz w:val="28"/>
          <w:szCs w:val="28"/>
        </w:rPr>
        <w:t xml:space="preserve"> </w:t>
      </w:r>
      <w:r w:rsidR="00907D40" w:rsidRPr="00907D40">
        <w:rPr>
          <w:sz w:val="28"/>
          <w:szCs w:val="28"/>
        </w:rPr>
        <w:t>проанализируйте, почему оно было успешным.</w:t>
      </w:r>
    </w:p>
    <w:p w14:paraId="7F91E8F5" w14:textId="1B4705C3" w:rsidR="00D01DE5" w:rsidRPr="00907D40" w:rsidRDefault="00907D40" w:rsidP="00113864">
      <w:pPr>
        <w:pStyle w:val="xmsonormal"/>
        <w:shd w:val="clear" w:color="auto" w:fill="FFFFFF"/>
        <w:spacing w:before="0" w:beforeAutospacing="0" w:after="0" w:afterAutospacing="0" w:line="360" w:lineRule="auto"/>
        <w:ind w:firstLine="709"/>
        <w:jc w:val="both"/>
        <w:rPr>
          <w:b/>
          <w:bCs/>
          <w:sz w:val="28"/>
          <w:szCs w:val="28"/>
        </w:rPr>
      </w:pPr>
      <w:r w:rsidRPr="00907D40">
        <w:rPr>
          <w:sz w:val="28"/>
          <w:szCs w:val="28"/>
        </w:rPr>
        <w:t xml:space="preserve"> </w:t>
      </w:r>
      <w:r w:rsidR="00D403E9" w:rsidRPr="00D403E9">
        <w:rPr>
          <w:b/>
          <w:bCs/>
          <w:sz w:val="28"/>
          <w:szCs w:val="28"/>
        </w:rPr>
        <w:t>Задание 5</w:t>
      </w:r>
      <w:r w:rsidRPr="00D403E9">
        <w:rPr>
          <w:b/>
          <w:bCs/>
          <w:sz w:val="28"/>
          <w:szCs w:val="28"/>
        </w:rPr>
        <w:t>.</w:t>
      </w:r>
      <w:r w:rsidRPr="00907D40">
        <w:rPr>
          <w:sz w:val="28"/>
          <w:szCs w:val="28"/>
        </w:rPr>
        <w:t xml:space="preserve"> Выберите мероприятие и проведите критический анализ функций, которые</w:t>
      </w:r>
      <w:r>
        <w:rPr>
          <w:sz w:val="28"/>
          <w:szCs w:val="28"/>
        </w:rPr>
        <w:t xml:space="preserve"> </w:t>
      </w:r>
      <w:r w:rsidRPr="00907D40">
        <w:rPr>
          <w:sz w:val="28"/>
          <w:szCs w:val="28"/>
        </w:rPr>
        <w:t>обеспечивает спонсор, определите, насколько полно они соединяются с мероприятием и достигают</w:t>
      </w:r>
      <w:r>
        <w:rPr>
          <w:sz w:val="28"/>
          <w:szCs w:val="28"/>
        </w:rPr>
        <w:t xml:space="preserve"> </w:t>
      </w:r>
      <w:r w:rsidRPr="00907D40">
        <w:rPr>
          <w:sz w:val="28"/>
          <w:szCs w:val="28"/>
        </w:rPr>
        <w:t>спонсорского соответствия.</w:t>
      </w:r>
    </w:p>
    <w:p w14:paraId="586A3750" w14:textId="77777777" w:rsidR="00D01DE5" w:rsidRPr="009F1B87" w:rsidRDefault="00D01DE5" w:rsidP="00113864">
      <w:pPr>
        <w:pStyle w:val="xmsonormal"/>
        <w:shd w:val="clear" w:color="auto" w:fill="FFFFFF"/>
        <w:spacing w:before="0" w:beforeAutospacing="0" w:after="0" w:afterAutospacing="0" w:line="360" w:lineRule="auto"/>
        <w:ind w:firstLine="709"/>
        <w:jc w:val="both"/>
        <w:rPr>
          <w:b/>
          <w:bCs/>
          <w:sz w:val="18"/>
          <w:szCs w:val="28"/>
        </w:rPr>
      </w:pPr>
    </w:p>
    <w:p w14:paraId="72C549CF" w14:textId="79F0F1FF" w:rsidR="002F335C" w:rsidRPr="00D90C63" w:rsidRDefault="004D3E61" w:rsidP="00D403E9">
      <w:pPr>
        <w:spacing w:after="0" w:line="360" w:lineRule="auto"/>
        <w:jc w:val="center"/>
        <w:rPr>
          <w:rFonts w:ascii="Times New Roman" w:hAnsi="Times New Roman"/>
          <w:b/>
          <w:bCs/>
          <w:sz w:val="28"/>
          <w:szCs w:val="28"/>
        </w:rPr>
      </w:pPr>
      <w:r w:rsidRPr="004D3E61">
        <w:rPr>
          <w:rFonts w:ascii="Times New Roman" w:hAnsi="Times New Roman"/>
          <w:b/>
          <w:bCs/>
          <w:sz w:val="28"/>
          <w:szCs w:val="28"/>
        </w:rPr>
        <w:t>Примеры типовых расчетно – аналитических заданий</w:t>
      </w:r>
    </w:p>
    <w:p w14:paraId="0B8F7437" w14:textId="2D8FC49C" w:rsidR="00D90C63" w:rsidRPr="00D90C63" w:rsidRDefault="00D90C63" w:rsidP="00D90C63">
      <w:pPr>
        <w:spacing w:before="100" w:beforeAutospacing="1" w:after="165" w:line="240" w:lineRule="auto"/>
        <w:ind w:firstLine="380"/>
        <w:jc w:val="both"/>
        <w:rPr>
          <w:rFonts w:ascii="Times New Roman" w:eastAsia="Times New Roman" w:hAnsi="Times New Roman"/>
          <w:sz w:val="24"/>
          <w:szCs w:val="24"/>
          <w:lang w:eastAsia="ru-RU"/>
        </w:rPr>
      </w:pPr>
      <w:r w:rsidRPr="00D90C63">
        <w:rPr>
          <w:rFonts w:ascii="Times New Roman" w:eastAsia="Times New Roman" w:hAnsi="Times New Roman"/>
          <w:b/>
          <w:bCs/>
          <w:sz w:val="28"/>
          <w:szCs w:val="28"/>
          <w:lang w:eastAsia="ru-RU"/>
        </w:rPr>
        <w:t>Задача 1.</w:t>
      </w:r>
      <w:r>
        <w:rPr>
          <w:rFonts w:ascii="Times New Roman" w:eastAsia="Times New Roman" w:hAnsi="Times New Roman"/>
          <w:sz w:val="28"/>
          <w:szCs w:val="28"/>
          <w:lang w:eastAsia="ru-RU"/>
        </w:rPr>
        <w:t xml:space="preserve"> </w:t>
      </w:r>
      <w:r w:rsidRPr="00D90C63">
        <w:rPr>
          <w:rFonts w:ascii="Times New Roman" w:eastAsia="Times New Roman" w:hAnsi="Times New Roman"/>
          <w:sz w:val="28"/>
          <w:szCs w:val="28"/>
          <w:lang w:eastAsia="ru-RU"/>
        </w:rPr>
        <w:t xml:space="preserve">Для проведения турнира по киберспорту, организаторам необходимо арендовать помещение, компьютеры, периферийное и сетевое оборудование (наушники, мониторы, клавиатуры, роутеры и т.п.). Турнир будет длиться 3 недели. </w:t>
      </w:r>
    </w:p>
    <w:tbl>
      <w:tblPr>
        <w:tblW w:w="9600" w:type="dxa"/>
        <w:jc w:val="center"/>
        <w:tblCellMar>
          <w:top w:w="15" w:type="dxa"/>
          <w:left w:w="15" w:type="dxa"/>
          <w:bottom w:w="15" w:type="dxa"/>
          <w:right w:w="15" w:type="dxa"/>
        </w:tblCellMar>
        <w:tblLook w:val="04A0" w:firstRow="1" w:lastRow="0" w:firstColumn="1" w:lastColumn="0" w:noHBand="0" w:noVBand="1"/>
      </w:tblPr>
      <w:tblGrid>
        <w:gridCol w:w="1617"/>
        <w:gridCol w:w="2172"/>
        <w:gridCol w:w="2412"/>
        <w:gridCol w:w="3399"/>
      </w:tblGrid>
      <w:tr w:rsidR="00D90C63" w:rsidRPr="00D90C63" w14:paraId="02420A20" w14:textId="77777777" w:rsidTr="00D90C63">
        <w:trPr>
          <w:jc w:val="center"/>
        </w:trPr>
        <w:tc>
          <w:tcPr>
            <w:tcW w:w="162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96A08A5" w14:textId="77777777" w:rsidR="00D90C63" w:rsidRPr="00D90C63" w:rsidRDefault="00D90C63" w:rsidP="00D90C63">
            <w:pPr>
              <w:spacing w:before="100" w:beforeAutospacing="1" w:after="100" w:afterAutospacing="1" w:line="240" w:lineRule="auto"/>
              <w:rPr>
                <w:rFonts w:ascii="Times New Roman" w:eastAsia="Times New Roman" w:hAnsi="Times New Roman"/>
                <w:sz w:val="24"/>
                <w:szCs w:val="24"/>
                <w:lang w:eastAsia="ru-RU"/>
              </w:rPr>
            </w:pPr>
            <w:r w:rsidRPr="00D90C63">
              <w:rPr>
                <w:rFonts w:ascii="Times New Roman" w:eastAsia="Times New Roman" w:hAnsi="Times New Roman"/>
                <w:sz w:val="24"/>
                <w:szCs w:val="24"/>
                <w:lang w:eastAsia="ru-RU"/>
              </w:rPr>
              <w:t> </w:t>
            </w:r>
          </w:p>
        </w:tc>
        <w:tc>
          <w:tcPr>
            <w:tcW w:w="217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3DA714B" w14:textId="77777777" w:rsidR="00D90C63" w:rsidRPr="00D90C63" w:rsidRDefault="00D90C63" w:rsidP="00D90C63">
            <w:pPr>
              <w:spacing w:before="100" w:beforeAutospacing="1" w:after="100" w:afterAutospacing="1" w:line="240" w:lineRule="auto"/>
              <w:jc w:val="center"/>
              <w:rPr>
                <w:rFonts w:ascii="Times New Roman" w:eastAsia="Times New Roman" w:hAnsi="Times New Roman"/>
                <w:sz w:val="24"/>
                <w:szCs w:val="24"/>
                <w:lang w:eastAsia="ru-RU"/>
              </w:rPr>
            </w:pPr>
            <w:r w:rsidRPr="00D90C63">
              <w:rPr>
                <w:rFonts w:ascii="Times New Roman" w:eastAsia="Times New Roman" w:hAnsi="Times New Roman"/>
                <w:sz w:val="24"/>
                <w:szCs w:val="24"/>
                <w:lang w:eastAsia="ru-RU"/>
              </w:rPr>
              <w:t>помещение</w:t>
            </w:r>
          </w:p>
        </w:tc>
        <w:tc>
          <w:tcPr>
            <w:tcW w:w="241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E390B6F" w14:textId="77777777" w:rsidR="00D90C63" w:rsidRPr="00D90C63" w:rsidRDefault="00D90C63" w:rsidP="00D90C63">
            <w:pPr>
              <w:spacing w:before="100" w:beforeAutospacing="1" w:after="100" w:afterAutospacing="1" w:line="240" w:lineRule="auto"/>
              <w:jc w:val="center"/>
              <w:rPr>
                <w:rFonts w:ascii="Times New Roman" w:eastAsia="Times New Roman" w:hAnsi="Times New Roman"/>
                <w:sz w:val="24"/>
                <w:szCs w:val="24"/>
                <w:lang w:eastAsia="ru-RU"/>
              </w:rPr>
            </w:pPr>
            <w:r w:rsidRPr="00D90C63">
              <w:rPr>
                <w:rFonts w:ascii="Times New Roman" w:eastAsia="Times New Roman" w:hAnsi="Times New Roman"/>
                <w:sz w:val="24"/>
                <w:szCs w:val="24"/>
                <w:lang w:eastAsia="ru-RU"/>
              </w:rPr>
              <w:t>компьютеры</w:t>
            </w:r>
          </w:p>
        </w:tc>
        <w:tc>
          <w:tcPr>
            <w:tcW w:w="340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D787C37" w14:textId="77777777" w:rsidR="00D90C63" w:rsidRPr="00D90C63" w:rsidRDefault="00D90C63" w:rsidP="00D90C63">
            <w:pPr>
              <w:spacing w:before="100" w:beforeAutospacing="1" w:after="100" w:afterAutospacing="1" w:line="240" w:lineRule="auto"/>
              <w:jc w:val="center"/>
              <w:rPr>
                <w:rFonts w:ascii="Times New Roman" w:eastAsia="Times New Roman" w:hAnsi="Times New Roman"/>
                <w:sz w:val="24"/>
                <w:szCs w:val="24"/>
                <w:lang w:eastAsia="ru-RU"/>
              </w:rPr>
            </w:pPr>
            <w:r w:rsidRPr="00D90C63">
              <w:rPr>
                <w:rFonts w:ascii="Times New Roman" w:eastAsia="Times New Roman" w:hAnsi="Times New Roman"/>
                <w:sz w:val="24"/>
                <w:szCs w:val="24"/>
                <w:lang w:eastAsia="ru-RU"/>
              </w:rPr>
              <w:t>периферийное и сетевое оборудование</w:t>
            </w:r>
          </w:p>
        </w:tc>
      </w:tr>
      <w:tr w:rsidR="00D90C63" w:rsidRPr="00D90C63" w14:paraId="6F0EADF1" w14:textId="77777777" w:rsidTr="00D90C63">
        <w:trPr>
          <w:jc w:val="center"/>
        </w:trPr>
        <w:tc>
          <w:tcPr>
            <w:tcW w:w="16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A8B0D52" w14:textId="77777777" w:rsidR="00D90C63" w:rsidRPr="00D90C63" w:rsidRDefault="00D90C63" w:rsidP="00D90C63">
            <w:pPr>
              <w:spacing w:before="100" w:beforeAutospacing="1" w:after="100" w:afterAutospacing="1" w:line="240" w:lineRule="auto"/>
              <w:jc w:val="center"/>
              <w:rPr>
                <w:rFonts w:ascii="Times New Roman" w:eastAsia="Times New Roman" w:hAnsi="Times New Roman"/>
                <w:sz w:val="24"/>
                <w:szCs w:val="24"/>
                <w:lang w:eastAsia="ru-RU"/>
              </w:rPr>
            </w:pPr>
            <w:r w:rsidRPr="00D90C63">
              <w:rPr>
                <w:rFonts w:ascii="Times New Roman" w:eastAsia="Times New Roman" w:hAnsi="Times New Roman"/>
                <w:sz w:val="24"/>
                <w:szCs w:val="24"/>
                <w:lang w:eastAsia="ru-RU"/>
              </w:rPr>
              <w:t>1 день аренды</w:t>
            </w:r>
          </w:p>
        </w:tc>
        <w:tc>
          <w:tcPr>
            <w:tcW w:w="2175" w:type="dxa"/>
            <w:tcBorders>
              <w:top w:val="nil"/>
              <w:left w:val="nil"/>
              <w:bottom w:val="single" w:sz="6" w:space="0" w:color="000000"/>
              <w:right w:val="single" w:sz="6" w:space="0" w:color="000000"/>
            </w:tcBorders>
            <w:tcMar>
              <w:top w:w="0" w:type="dxa"/>
              <w:left w:w="105" w:type="dxa"/>
              <w:bottom w:w="0" w:type="dxa"/>
              <w:right w:w="105" w:type="dxa"/>
            </w:tcMar>
            <w:hideMark/>
          </w:tcPr>
          <w:p w14:paraId="038AD644" w14:textId="77777777" w:rsidR="00D90C63" w:rsidRPr="00D90C63" w:rsidRDefault="00D90C63" w:rsidP="00D90C63">
            <w:pPr>
              <w:spacing w:before="100" w:beforeAutospacing="1" w:after="100" w:afterAutospacing="1" w:line="240" w:lineRule="auto"/>
              <w:jc w:val="center"/>
              <w:rPr>
                <w:rFonts w:ascii="Times New Roman" w:eastAsia="Times New Roman" w:hAnsi="Times New Roman"/>
                <w:sz w:val="24"/>
                <w:szCs w:val="24"/>
                <w:lang w:eastAsia="ru-RU"/>
              </w:rPr>
            </w:pPr>
            <w:r w:rsidRPr="00D90C63">
              <w:rPr>
                <w:rFonts w:ascii="Times New Roman" w:eastAsia="Times New Roman" w:hAnsi="Times New Roman"/>
                <w:sz w:val="24"/>
                <w:szCs w:val="24"/>
                <w:lang w:eastAsia="ru-RU"/>
              </w:rPr>
              <w:t>3 000 руб</w:t>
            </w:r>
          </w:p>
        </w:tc>
        <w:tc>
          <w:tcPr>
            <w:tcW w:w="2415" w:type="dxa"/>
            <w:tcBorders>
              <w:top w:val="nil"/>
              <w:left w:val="nil"/>
              <w:bottom w:val="single" w:sz="6" w:space="0" w:color="000000"/>
              <w:right w:val="single" w:sz="6" w:space="0" w:color="000000"/>
            </w:tcBorders>
            <w:tcMar>
              <w:top w:w="0" w:type="dxa"/>
              <w:left w:w="105" w:type="dxa"/>
              <w:bottom w:w="0" w:type="dxa"/>
              <w:right w:w="105" w:type="dxa"/>
            </w:tcMar>
            <w:hideMark/>
          </w:tcPr>
          <w:p w14:paraId="004AA029" w14:textId="77777777" w:rsidR="00D90C63" w:rsidRPr="00D90C63" w:rsidRDefault="00D90C63" w:rsidP="00D90C63">
            <w:pPr>
              <w:spacing w:before="100" w:beforeAutospacing="1" w:after="100" w:afterAutospacing="1" w:line="240" w:lineRule="auto"/>
              <w:jc w:val="center"/>
              <w:rPr>
                <w:rFonts w:ascii="Times New Roman" w:eastAsia="Times New Roman" w:hAnsi="Times New Roman"/>
                <w:sz w:val="24"/>
                <w:szCs w:val="24"/>
                <w:lang w:eastAsia="ru-RU"/>
              </w:rPr>
            </w:pPr>
            <w:r w:rsidRPr="00D90C63">
              <w:rPr>
                <w:rFonts w:ascii="Times New Roman" w:eastAsia="Times New Roman" w:hAnsi="Times New Roman"/>
                <w:sz w:val="24"/>
                <w:szCs w:val="24"/>
                <w:lang w:eastAsia="ru-RU"/>
              </w:rPr>
              <w:t>10 500 руб</w:t>
            </w:r>
          </w:p>
        </w:tc>
        <w:tc>
          <w:tcPr>
            <w:tcW w:w="3405" w:type="dxa"/>
            <w:tcBorders>
              <w:top w:val="nil"/>
              <w:left w:val="nil"/>
              <w:bottom w:val="single" w:sz="6" w:space="0" w:color="000000"/>
              <w:right w:val="single" w:sz="6" w:space="0" w:color="000000"/>
            </w:tcBorders>
            <w:tcMar>
              <w:top w:w="0" w:type="dxa"/>
              <w:left w:w="105" w:type="dxa"/>
              <w:bottom w:w="0" w:type="dxa"/>
              <w:right w:w="105" w:type="dxa"/>
            </w:tcMar>
            <w:hideMark/>
          </w:tcPr>
          <w:p w14:paraId="49EEF3E0" w14:textId="77777777" w:rsidR="00D90C63" w:rsidRPr="00D90C63" w:rsidRDefault="00D90C63" w:rsidP="00D90C63">
            <w:pPr>
              <w:spacing w:before="100" w:beforeAutospacing="1" w:after="100" w:afterAutospacing="1" w:line="240" w:lineRule="auto"/>
              <w:jc w:val="center"/>
              <w:rPr>
                <w:rFonts w:ascii="Times New Roman" w:eastAsia="Times New Roman" w:hAnsi="Times New Roman"/>
                <w:sz w:val="24"/>
                <w:szCs w:val="24"/>
                <w:lang w:eastAsia="ru-RU"/>
              </w:rPr>
            </w:pPr>
            <w:r w:rsidRPr="00D90C63">
              <w:rPr>
                <w:rFonts w:ascii="Times New Roman" w:eastAsia="Times New Roman" w:hAnsi="Times New Roman"/>
                <w:sz w:val="24"/>
                <w:szCs w:val="24"/>
                <w:lang w:eastAsia="ru-RU"/>
              </w:rPr>
              <w:t>5 000 руб</w:t>
            </w:r>
          </w:p>
        </w:tc>
      </w:tr>
      <w:tr w:rsidR="00D90C63" w:rsidRPr="00D90C63" w14:paraId="6E624761" w14:textId="77777777" w:rsidTr="00D90C63">
        <w:trPr>
          <w:jc w:val="center"/>
        </w:trPr>
        <w:tc>
          <w:tcPr>
            <w:tcW w:w="16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133EF6A" w14:textId="77777777" w:rsidR="00D90C63" w:rsidRPr="00D90C63" w:rsidRDefault="00D90C63" w:rsidP="00D90C63">
            <w:pPr>
              <w:spacing w:before="100" w:beforeAutospacing="1" w:after="100" w:afterAutospacing="1" w:line="240" w:lineRule="auto"/>
              <w:jc w:val="center"/>
              <w:rPr>
                <w:rFonts w:ascii="Times New Roman" w:eastAsia="Times New Roman" w:hAnsi="Times New Roman"/>
                <w:sz w:val="24"/>
                <w:szCs w:val="24"/>
                <w:lang w:eastAsia="ru-RU"/>
              </w:rPr>
            </w:pPr>
            <w:r w:rsidRPr="00D90C63">
              <w:rPr>
                <w:rFonts w:ascii="Times New Roman" w:eastAsia="Times New Roman" w:hAnsi="Times New Roman"/>
                <w:sz w:val="24"/>
                <w:szCs w:val="24"/>
                <w:lang w:eastAsia="ru-RU"/>
              </w:rPr>
              <w:t>1 неделя аренды</w:t>
            </w:r>
          </w:p>
        </w:tc>
        <w:tc>
          <w:tcPr>
            <w:tcW w:w="2175" w:type="dxa"/>
            <w:tcBorders>
              <w:top w:val="nil"/>
              <w:left w:val="nil"/>
              <w:bottom w:val="single" w:sz="6" w:space="0" w:color="000000"/>
              <w:right w:val="single" w:sz="6" w:space="0" w:color="000000"/>
            </w:tcBorders>
            <w:tcMar>
              <w:top w:w="0" w:type="dxa"/>
              <w:left w:w="105" w:type="dxa"/>
              <w:bottom w:w="0" w:type="dxa"/>
              <w:right w:w="105" w:type="dxa"/>
            </w:tcMar>
            <w:hideMark/>
          </w:tcPr>
          <w:p w14:paraId="60746888" w14:textId="77777777" w:rsidR="00D90C63" w:rsidRPr="00D90C63" w:rsidRDefault="00D90C63" w:rsidP="00D90C63">
            <w:pPr>
              <w:spacing w:before="100" w:beforeAutospacing="1" w:after="100" w:afterAutospacing="1" w:line="240" w:lineRule="auto"/>
              <w:jc w:val="center"/>
              <w:rPr>
                <w:rFonts w:ascii="Times New Roman" w:eastAsia="Times New Roman" w:hAnsi="Times New Roman"/>
                <w:sz w:val="24"/>
                <w:szCs w:val="24"/>
                <w:lang w:eastAsia="ru-RU"/>
              </w:rPr>
            </w:pPr>
            <w:r w:rsidRPr="00D90C63">
              <w:rPr>
                <w:rFonts w:ascii="Times New Roman" w:eastAsia="Times New Roman" w:hAnsi="Times New Roman"/>
                <w:sz w:val="24"/>
                <w:szCs w:val="24"/>
                <w:lang w:eastAsia="ru-RU"/>
              </w:rPr>
              <w:t>7 000 руб</w:t>
            </w:r>
          </w:p>
        </w:tc>
        <w:tc>
          <w:tcPr>
            <w:tcW w:w="2415" w:type="dxa"/>
            <w:tcBorders>
              <w:top w:val="nil"/>
              <w:left w:val="nil"/>
              <w:bottom w:val="single" w:sz="6" w:space="0" w:color="000000"/>
              <w:right w:val="single" w:sz="6" w:space="0" w:color="000000"/>
            </w:tcBorders>
            <w:tcMar>
              <w:top w:w="0" w:type="dxa"/>
              <w:left w:w="105" w:type="dxa"/>
              <w:bottom w:w="0" w:type="dxa"/>
              <w:right w:w="105" w:type="dxa"/>
            </w:tcMar>
            <w:hideMark/>
          </w:tcPr>
          <w:p w14:paraId="6CDB1DFE" w14:textId="77777777" w:rsidR="00D90C63" w:rsidRPr="00D90C63" w:rsidRDefault="00D90C63" w:rsidP="00D90C63">
            <w:pPr>
              <w:spacing w:before="100" w:beforeAutospacing="1" w:after="100" w:afterAutospacing="1" w:line="240" w:lineRule="auto"/>
              <w:jc w:val="center"/>
              <w:rPr>
                <w:rFonts w:ascii="Times New Roman" w:eastAsia="Times New Roman" w:hAnsi="Times New Roman"/>
                <w:sz w:val="24"/>
                <w:szCs w:val="24"/>
                <w:lang w:eastAsia="ru-RU"/>
              </w:rPr>
            </w:pPr>
            <w:r w:rsidRPr="00D90C63">
              <w:rPr>
                <w:rFonts w:ascii="Times New Roman" w:eastAsia="Times New Roman" w:hAnsi="Times New Roman"/>
                <w:sz w:val="24"/>
                <w:szCs w:val="24"/>
                <w:lang w:eastAsia="ru-RU"/>
              </w:rPr>
              <w:t>35 000 руб</w:t>
            </w:r>
          </w:p>
        </w:tc>
        <w:tc>
          <w:tcPr>
            <w:tcW w:w="3405" w:type="dxa"/>
            <w:tcBorders>
              <w:top w:val="nil"/>
              <w:left w:val="nil"/>
              <w:bottom w:val="single" w:sz="6" w:space="0" w:color="000000"/>
              <w:right w:val="single" w:sz="6" w:space="0" w:color="000000"/>
            </w:tcBorders>
            <w:tcMar>
              <w:top w:w="0" w:type="dxa"/>
              <w:left w:w="105" w:type="dxa"/>
              <w:bottom w:w="0" w:type="dxa"/>
              <w:right w:w="105" w:type="dxa"/>
            </w:tcMar>
            <w:hideMark/>
          </w:tcPr>
          <w:p w14:paraId="2D1A8B64" w14:textId="77777777" w:rsidR="00D90C63" w:rsidRPr="00D90C63" w:rsidRDefault="00D90C63" w:rsidP="00D90C63">
            <w:pPr>
              <w:spacing w:before="100" w:beforeAutospacing="1" w:after="100" w:afterAutospacing="1" w:line="240" w:lineRule="auto"/>
              <w:jc w:val="center"/>
              <w:rPr>
                <w:rFonts w:ascii="Times New Roman" w:eastAsia="Times New Roman" w:hAnsi="Times New Roman"/>
                <w:sz w:val="24"/>
                <w:szCs w:val="24"/>
                <w:lang w:eastAsia="ru-RU"/>
              </w:rPr>
            </w:pPr>
            <w:r w:rsidRPr="00D90C63">
              <w:rPr>
                <w:rFonts w:ascii="Times New Roman" w:eastAsia="Times New Roman" w:hAnsi="Times New Roman"/>
                <w:sz w:val="24"/>
                <w:szCs w:val="24"/>
                <w:lang w:eastAsia="ru-RU"/>
              </w:rPr>
              <w:t>15 000 руб</w:t>
            </w:r>
          </w:p>
        </w:tc>
      </w:tr>
      <w:tr w:rsidR="00D90C63" w:rsidRPr="00D90C63" w14:paraId="1042EB70" w14:textId="77777777" w:rsidTr="00D90C63">
        <w:trPr>
          <w:jc w:val="center"/>
        </w:trPr>
        <w:tc>
          <w:tcPr>
            <w:tcW w:w="16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B593C17" w14:textId="77777777" w:rsidR="00D90C63" w:rsidRPr="00D90C63" w:rsidRDefault="00D90C63" w:rsidP="00D90C63">
            <w:pPr>
              <w:spacing w:before="100" w:beforeAutospacing="1" w:after="100" w:afterAutospacing="1" w:line="240" w:lineRule="auto"/>
              <w:jc w:val="center"/>
              <w:rPr>
                <w:rFonts w:ascii="Times New Roman" w:eastAsia="Times New Roman" w:hAnsi="Times New Roman"/>
                <w:sz w:val="24"/>
                <w:szCs w:val="24"/>
                <w:lang w:eastAsia="ru-RU"/>
              </w:rPr>
            </w:pPr>
            <w:r w:rsidRPr="00D90C63">
              <w:rPr>
                <w:rFonts w:ascii="Times New Roman" w:eastAsia="Times New Roman" w:hAnsi="Times New Roman"/>
                <w:sz w:val="24"/>
                <w:szCs w:val="24"/>
                <w:lang w:eastAsia="ru-RU"/>
              </w:rPr>
              <w:t>1 месяц аренды</w:t>
            </w:r>
          </w:p>
        </w:tc>
        <w:tc>
          <w:tcPr>
            <w:tcW w:w="2175" w:type="dxa"/>
            <w:tcBorders>
              <w:top w:val="nil"/>
              <w:left w:val="nil"/>
              <w:bottom w:val="single" w:sz="6" w:space="0" w:color="000000"/>
              <w:right w:val="single" w:sz="6" w:space="0" w:color="000000"/>
            </w:tcBorders>
            <w:tcMar>
              <w:top w:w="0" w:type="dxa"/>
              <w:left w:w="105" w:type="dxa"/>
              <w:bottom w:w="0" w:type="dxa"/>
              <w:right w:w="105" w:type="dxa"/>
            </w:tcMar>
            <w:hideMark/>
          </w:tcPr>
          <w:p w14:paraId="39630EE7" w14:textId="77777777" w:rsidR="00D90C63" w:rsidRPr="00D90C63" w:rsidRDefault="00D90C63" w:rsidP="00D90C63">
            <w:pPr>
              <w:spacing w:before="100" w:beforeAutospacing="1" w:after="100" w:afterAutospacing="1" w:line="240" w:lineRule="auto"/>
              <w:jc w:val="center"/>
              <w:rPr>
                <w:rFonts w:ascii="Times New Roman" w:eastAsia="Times New Roman" w:hAnsi="Times New Roman"/>
                <w:sz w:val="24"/>
                <w:szCs w:val="24"/>
                <w:lang w:eastAsia="ru-RU"/>
              </w:rPr>
            </w:pPr>
            <w:r w:rsidRPr="00D90C63">
              <w:rPr>
                <w:rFonts w:ascii="Times New Roman" w:eastAsia="Times New Roman" w:hAnsi="Times New Roman"/>
                <w:sz w:val="24"/>
                <w:szCs w:val="24"/>
                <w:lang w:eastAsia="ru-RU"/>
              </w:rPr>
              <w:t>25 000 руб</w:t>
            </w:r>
          </w:p>
        </w:tc>
        <w:tc>
          <w:tcPr>
            <w:tcW w:w="2415" w:type="dxa"/>
            <w:tcBorders>
              <w:top w:val="nil"/>
              <w:left w:val="nil"/>
              <w:bottom w:val="single" w:sz="6" w:space="0" w:color="000000"/>
              <w:right w:val="single" w:sz="6" w:space="0" w:color="000000"/>
            </w:tcBorders>
            <w:tcMar>
              <w:top w:w="0" w:type="dxa"/>
              <w:left w:w="105" w:type="dxa"/>
              <w:bottom w:w="0" w:type="dxa"/>
              <w:right w:w="105" w:type="dxa"/>
            </w:tcMar>
            <w:hideMark/>
          </w:tcPr>
          <w:p w14:paraId="283F97E0" w14:textId="77777777" w:rsidR="00D90C63" w:rsidRPr="00D90C63" w:rsidRDefault="00D90C63" w:rsidP="00D90C63">
            <w:pPr>
              <w:spacing w:before="100" w:beforeAutospacing="1" w:after="100" w:afterAutospacing="1" w:line="240" w:lineRule="auto"/>
              <w:jc w:val="center"/>
              <w:rPr>
                <w:rFonts w:ascii="Times New Roman" w:eastAsia="Times New Roman" w:hAnsi="Times New Roman"/>
                <w:sz w:val="24"/>
                <w:szCs w:val="24"/>
                <w:lang w:eastAsia="ru-RU"/>
              </w:rPr>
            </w:pPr>
            <w:r w:rsidRPr="00D90C63">
              <w:rPr>
                <w:rFonts w:ascii="Times New Roman" w:eastAsia="Times New Roman" w:hAnsi="Times New Roman"/>
                <w:sz w:val="24"/>
                <w:szCs w:val="24"/>
                <w:lang w:eastAsia="ru-RU"/>
              </w:rPr>
              <w:t>100 000 руб</w:t>
            </w:r>
          </w:p>
        </w:tc>
        <w:tc>
          <w:tcPr>
            <w:tcW w:w="3405" w:type="dxa"/>
            <w:tcBorders>
              <w:top w:val="nil"/>
              <w:left w:val="nil"/>
              <w:bottom w:val="single" w:sz="6" w:space="0" w:color="000000"/>
              <w:right w:val="single" w:sz="6" w:space="0" w:color="000000"/>
            </w:tcBorders>
            <w:tcMar>
              <w:top w:w="0" w:type="dxa"/>
              <w:left w:w="105" w:type="dxa"/>
              <w:bottom w:w="0" w:type="dxa"/>
              <w:right w:w="105" w:type="dxa"/>
            </w:tcMar>
            <w:hideMark/>
          </w:tcPr>
          <w:p w14:paraId="2AB22BB1" w14:textId="77777777" w:rsidR="00D90C63" w:rsidRPr="00D90C63" w:rsidRDefault="00D90C63" w:rsidP="00D90C63">
            <w:pPr>
              <w:spacing w:before="100" w:beforeAutospacing="1" w:after="100" w:afterAutospacing="1" w:line="240" w:lineRule="auto"/>
              <w:jc w:val="center"/>
              <w:rPr>
                <w:rFonts w:ascii="Times New Roman" w:eastAsia="Times New Roman" w:hAnsi="Times New Roman"/>
                <w:sz w:val="24"/>
                <w:szCs w:val="24"/>
                <w:lang w:eastAsia="ru-RU"/>
              </w:rPr>
            </w:pPr>
            <w:r w:rsidRPr="00D90C63">
              <w:rPr>
                <w:rFonts w:ascii="Times New Roman" w:eastAsia="Times New Roman" w:hAnsi="Times New Roman"/>
                <w:sz w:val="24"/>
                <w:szCs w:val="24"/>
                <w:lang w:eastAsia="ru-RU"/>
              </w:rPr>
              <w:t>50 000 руб</w:t>
            </w:r>
          </w:p>
        </w:tc>
      </w:tr>
    </w:tbl>
    <w:p w14:paraId="724EDBC3" w14:textId="79811F3D" w:rsidR="00D90C63" w:rsidRPr="00D90C63" w:rsidRDefault="00D90C63" w:rsidP="00D90C63">
      <w:pPr>
        <w:spacing w:before="100" w:beforeAutospacing="1" w:after="165" w:line="240" w:lineRule="auto"/>
        <w:ind w:firstLine="709"/>
        <w:jc w:val="both"/>
        <w:rPr>
          <w:rFonts w:ascii="Times New Roman" w:eastAsia="Times New Roman" w:hAnsi="Times New Roman"/>
          <w:sz w:val="24"/>
          <w:szCs w:val="24"/>
          <w:lang w:eastAsia="ru-RU"/>
        </w:rPr>
      </w:pPr>
      <w:r w:rsidRPr="00D90C63">
        <w:rPr>
          <w:rFonts w:ascii="Times New Roman" w:eastAsia="Times New Roman" w:hAnsi="Times New Roman"/>
          <w:sz w:val="28"/>
          <w:szCs w:val="28"/>
          <w:lang w:eastAsia="ru-RU"/>
        </w:rPr>
        <w:lastRenderedPageBreak/>
        <w:t>Школа бесплатно предоставила помещение</w:t>
      </w:r>
      <w:r w:rsidR="002C03D1">
        <w:rPr>
          <w:rFonts w:ascii="Times New Roman" w:eastAsia="Times New Roman" w:hAnsi="Times New Roman"/>
          <w:sz w:val="28"/>
          <w:szCs w:val="28"/>
          <w:lang w:eastAsia="ru-RU"/>
        </w:rPr>
        <w:t xml:space="preserve"> </w:t>
      </w:r>
      <w:r w:rsidRPr="00D90C63">
        <w:rPr>
          <w:rFonts w:ascii="Times New Roman" w:eastAsia="Times New Roman" w:hAnsi="Times New Roman"/>
          <w:sz w:val="28"/>
          <w:szCs w:val="28"/>
          <w:lang w:eastAsia="ru-RU"/>
        </w:rPr>
        <w:t>для проведения турнира</w:t>
      </w:r>
      <w:r w:rsidR="002C03D1">
        <w:rPr>
          <w:rFonts w:ascii="Times New Roman" w:eastAsia="Times New Roman" w:hAnsi="Times New Roman"/>
          <w:sz w:val="28"/>
          <w:szCs w:val="28"/>
          <w:lang w:eastAsia="ru-RU"/>
        </w:rPr>
        <w:t xml:space="preserve"> </w:t>
      </w:r>
      <w:r w:rsidRPr="00D90C63">
        <w:rPr>
          <w:rFonts w:ascii="Times New Roman" w:eastAsia="Times New Roman" w:hAnsi="Times New Roman"/>
          <w:sz w:val="28"/>
          <w:szCs w:val="28"/>
          <w:lang w:eastAsia="ru-RU"/>
        </w:rPr>
        <w:t xml:space="preserve">и проектная группа организаторов выиграла гранд на его проведение в размере 150 000руб. </w:t>
      </w:r>
    </w:p>
    <w:p w14:paraId="5651AAE5" w14:textId="77777777" w:rsidR="00D90C63" w:rsidRPr="00D90C63" w:rsidRDefault="00D90C63" w:rsidP="00D90C63">
      <w:pPr>
        <w:spacing w:before="100" w:beforeAutospacing="1" w:after="165" w:line="240" w:lineRule="auto"/>
        <w:ind w:firstLine="709"/>
        <w:jc w:val="both"/>
        <w:rPr>
          <w:rFonts w:ascii="Times New Roman" w:eastAsia="Times New Roman" w:hAnsi="Times New Roman"/>
          <w:sz w:val="24"/>
          <w:szCs w:val="24"/>
          <w:lang w:eastAsia="ru-RU"/>
        </w:rPr>
      </w:pPr>
      <w:r w:rsidRPr="00D90C63">
        <w:rPr>
          <w:rFonts w:ascii="Times New Roman" w:eastAsia="Times New Roman" w:hAnsi="Times New Roman"/>
          <w:sz w:val="28"/>
          <w:szCs w:val="28"/>
          <w:lang w:eastAsia="ru-RU"/>
        </w:rPr>
        <w:t>Основная часть денежных средств будет потрачена на аренду оборудования, остальное – на приз победителю.  Какую максимальную сумму (кратную 100) может получить победитель турнира?</w:t>
      </w:r>
    </w:p>
    <w:p w14:paraId="5D5FB284" w14:textId="5CFDCC31" w:rsidR="004D3E61" w:rsidRPr="009F1B87" w:rsidRDefault="004D3E61" w:rsidP="002F335C">
      <w:pPr>
        <w:spacing w:after="0" w:line="360" w:lineRule="auto"/>
        <w:ind w:firstLine="709"/>
        <w:jc w:val="both"/>
        <w:rPr>
          <w:rFonts w:ascii="Times New Roman" w:hAnsi="Times New Roman"/>
          <w:sz w:val="16"/>
          <w:szCs w:val="28"/>
        </w:rPr>
      </w:pPr>
    </w:p>
    <w:p w14:paraId="4D668035" w14:textId="15600384" w:rsidR="00D90C63" w:rsidRPr="00D90C63" w:rsidRDefault="00D90C63" w:rsidP="00D90C63">
      <w:pPr>
        <w:pStyle w:val="aff9"/>
        <w:ind w:firstLine="709"/>
        <w:jc w:val="both"/>
        <w:rPr>
          <w:b w:val="0"/>
          <w:sz w:val="28"/>
          <w:szCs w:val="28"/>
        </w:rPr>
      </w:pPr>
      <w:r w:rsidRPr="00D90C63">
        <w:rPr>
          <w:bCs w:val="0"/>
          <w:sz w:val="28"/>
          <w:szCs w:val="28"/>
        </w:rPr>
        <w:t>Задача 2</w:t>
      </w:r>
      <w:r w:rsidRPr="00D90C63">
        <w:rPr>
          <w:b w:val="0"/>
          <w:sz w:val="28"/>
          <w:szCs w:val="28"/>
        </w:rPr>
        <w:t>. Разработать смету расходов спортивного (или физкультурного) мероприятия для определения суммы денежной потребности, возможности ее покрытия за счет различных источников.</w:t>
      </w:r>
    </w:p>
    <w:p w14:paraId="70515C53" w14:textId="77777777" w:rsidR="00D90C63" w:rsidRPr="00D90C63" w:rsidRDefault="00D90C63" w:rsidP="00D90C63">
      <w:pPr>
        <w:pStyle w:val="aff9"/>
        <w:ind w:firstLine="709"/>
        <w:jc w:val="both"/>
        <w:rPr>
          <w:b w:val="0"/>
          <w:sz w:val="28"/>
          <w:szCs w:val="28"/>
        </w:rPr>
      </w:pPr>
      <w:r w:rsidRPr="00D90C63">
        <w:rPr>
          <w:b w:val="0"/>
          <w:sz w:val="28"/>
          <w:szCs w:val="28"/>
        </w:rPr>
        <w:t>Для выполнения задания необходимо:</w:t>
      </w:r>
    </w:p>
    <w:p w14:paraId="7C4FCBA4" w14:textId="77777777" w:rsidR="00D90C63" w:rsidRPr="00D90C63" w:rsidRDefault="00D90C63" w:rsidP="00D90C63">
      <w:pPr>
        <w:pStyle w:val="aff9"/>
        <w:ind w:firstLine="709"/>
        <w:jc w:val="both"/>
        <w:rPr>
          <w:b w:val="0"/>
          <w:sz w:val="28"/>
          <w:szCs w:val="28"/>
        </w:rPr>
      </w:pPr>
      <w:r w:rsidRPr="00D90C63">
        <w:rPr>
          <w:b w:val="0"/>
          <w:sz w:val="28"/>
          <w:szCs w:val="28"/>
        </w:rPr>
        <w:t>1.</w:t>
      </w:r>
      <w:r w:rsidRPr="00D90C63">
        <w:rPr>
          <w:b w:val="0"/>
          <w:sz w:val="28"/>
          <w:szCs w:val="28"/>
        </w:rPr>
        <w:tab/>
        <w:t>Выбрать мероприятие.</w:t>
      </w:r>
    </w:p>
    <w:p w14:paraId="1C445D93" w14:textId="3CA715E8" w:rsidR="00D90C63" w:rsidRPr="00D90C63" w:rsidRDefault="00D90C63" w:rsidP="00D90C63">
      <w:pPr>
        <w:pStyle w:val="aff9"/>
        <w:ind w:firstLine="709"/>
        <w:jc w:val="both"/>
        <w:rPr>
          <w:b w:val="0"/>
          <w:sz w:val="28"/>
          <w:szCs w:val="28"/>
        </w:rPr>
      </w:pPr>
      <w:r w:rsidRPr="00D90C63">
        <w:rPr>
          <w:b w:val="0"/>
          <w:sz w:val="28"/>
          <w:szCs w:val="28"/>
        </w:rPr>
        <w:t>2.</w:t>
      </w:r>
      <w:r w:rsidRPr="00D90C63">
        <w:rPr>
          <w:b w:val="0"/>
          <w:sz w:val="28"/>
          <w:szCs w:val="28"/>
        </w:rPr>
        <w:tab/>
        <w:t>Определить источники и суммы финансирования мероприятия. При этом возможны вариативные сочетания разных источников финансирования. Если мероприятие финансируется за счет средств бюджета</w:t>
      </w:r>
      <w:r w:rsidR="002C03D1">
        <w:rPr>
          <w:b w:val="0"/>
          <w:sz w:val="28"/>
          <w:szCs w:val="28"/>
        </w:rPr>
        <w:t>,</w:t>
      </w:r>
      <w:r w:rsidRPr="00D90C63">
        <w:rPr>
          <w:b w:val="0"/>
          <w:sz w:val="28"/>
          <w:szCs w:val="28"/>
        </w:rPr>
        <w:t xml:space="preserve"> то при этом действуют нормы расходов бюджетных средств на проведение физкультурных мероприятий, утв. </w:t>
      </w:r>
    </w:p>
    <w:p w14:paraId="05C681C9" w14:textId="07B6C8C3" w:rsidR="00D90C63" w:rsidRPr="00D90C63" w:rsidRDefault="00D90C63" w:rsidP="00D90C63">
      <w:pPr>
        <w:pStyle w:val="aff9"/>
        <w:ind w:firstLine="709"/>
        <w:jc w:val="both"/>
        <w:rPr>
          <w:b w:val="0"/>
          <w:sz w:val="28"/>
          <w:szCs w:val="28"/>
        </w:rPr>
      </w:pPr>
      <w:r w:rsidRPr="00D90C63">
        <w:rPr>
          <w:b w:val="0"/>
          <w:sz w:val="28"/>
          <w:szCs w:val="28"/>
        </w:rPr>
        <w:t xml:space="preserve">Приказом Министерства спорта РФ от 30 марта 2015 г. N 283 </w:t>
      </w:r>
      <w:r w:rsidR="0073003B">
        <w:rPr>
          <w:b w:val="0"/>
          <w:sz w:val="28"/>
          <w:szCs w:val="28"/>
        </w:rPr>
        <w:t>«</w:t>
      </w:r>
      <w:r w:rsidRPr="00D90C63">
        <w:rPr>
          <w:b w:val="0"/>
          <w:sz w:val="28"/>
          <w:szCs w:val="28"/>
        </w:rPr>
        <w:t>Об утверждении Норм расходов средств на проведение физкультурных мероприятий и спортивных мероприятий, включенных в Единый календарный план межрегиональных, всероссийских и международных</w:t>
      </w:r>
      <w:r w:rsidR="002C03D1">
        <w:rPr>
          <w:b w:val="0"/>
          <w:sz w:val="28"/>
          <w:szCs w:val="28"/>
        </w:rPr>
        <w:t xml:space="preserve"> </w:t>
      </w:r>
      <w:r w:rsidRPr="00D90C63">
        <w:rPr>
          <w:b w:val="0"/>
          <w:sz w:val="28"/>
          <w:szCs w:val="28"/>
        </w:rPr>
        <w:t xml:space="preserve">физкультурных </w:t>
      </w:r>
      <w:r w:rsidR="002C03D1">
        <w:rPr>
          <w:b w:val="0"/>
          <w:sz w:val="28"/>
          <w:szCs w:val="28"/>
        </w:rPr>
        <w:t>м</w:t>
      </w:r>
      <w:r w:rsidRPr="00D90C63">
        <w:rPr>
          <w:b w:val="0"/>
          <w:sz w:val="28"/>
          <w:szCs w:val="28"/>
        </w:rPr>
        <w:t>ероприятий и спортивных мероприятий</w:t>
      </w:r>
      <w:r w:rsidR="0073003B">
        <w:rPr>
          <w:b w:val="0"/>
          <w:sz w:val="28"/>
          <w:szCs w:val="28"/>
        </w:rPr>
        <w:t>»</w:t>
      </w:r>
      <w:r w:rsidRPr="00D90C63">
        <w:rPr>
          <w:b w:val="0"/>
          <w:sz w:val="28"/>
          <w:szCs w:val="28"/>
        </w:rPr>
        <w:t xml:space="preserve"> (Система ГАРАНТ: http://base.garant.ru/71002114/#ixzz5ND86Jvse).</w:t>
      </w:r>
    </w:p>
    <w:p w14:paraId="2B6DA408" w14:textId="3B95D58A" w:rsidR="00D90C63" w:rsidRPr="00D90C63" w:rsidRDefault="00D90C63" w:rsidP="00D90C63">
      <w:pPr>
        <w:pStyle w:val="aff9"/>
        <w:ind w:firstLine="709"/>
        <w:jc w:val="both"/>
        <w:rPr>
          <w:b w:val="0"/>
          <w:sz w:val="28"/>
          <w:szCs w:val="28"/>
        </w:rPr>
      </w:pPr>
      <w:r w:rsidRPr="00D90C63">
        <w:rPr>
          <w:b w:val="0"/>
          <w:sz w:val="28"/>
          <w:szCs w:val="28"/>
        </w:rPr>
        <w:t>Источниками финансирования мероприятия могут быть средства спонсора (например</w:t>
      </w:r>
      <w:r w:rsidR="002C03D1">
        <w:rPr>
          <w:b w:val="0"/>
          <w:sz w:val="28"/>
          <w:szCs w:val="28"/>
        </w:rPr>
        <w:t>,</w:t>
      </w:r>
      <w:r w:rsidRPr="00D90C63">
        <w:rPr>
          <w:b w:val="0"/>
          <w:sz w:val="28"/>
          <w:szCs w:val="28"/>
        </w:rPr>
        <w:t xml:space="preserve"> часть расходов по оплате услуг по обеспечению транспортными средствами участников мероприятия планируется оплатить за счет средств спонсора – транспортной компании); также может быть заключен спонсорский контракт; источником до</w:t>
      </w:r>
      <w:r w:rsidR="002C03D1">
        <w:rPr>
          <w:b w:val="0"/>
          <w:sz w:val="28"/>
          <w:szCs w:val="28"/>
        </w:rPr>
        <w:t>х</w:t>
      </w:r>
      <w:r w:rsidRPr="00D90C63">
        <w:rPr>
          <w:b w:val="0"/>
          <w:sz w:val="28"/>
          <w:szCs w:val="28"/>
        </w:rPr>
        <w:t>ода также могут быть целевые и стартовые взносы участников, средства соответствующего физкультурно-спортивного объединения (ассоциации, лиги, клуба и т.п.) и т.д.</w:t>
      </w:r>
    </w:p>
    <w:p w14:paraId="283AA099" w14:textId="7250F6DC" w:rsidR="00D90C63" w:rsidRPr="00D90C63" w:rsidRDefault="00D90C63" w:rsidP="00D90C63">
      <w:pPr>
        <w:pStyle w:val="aff9"/>
        <w:ind w:firstLine="709"/>
        <w:jc w:val="both"/>
        <w:rPr>
          <w:b w:val="0"/>
          <w:sz w:val="28"/>
          <w:szCs w:val="28"/>
        </w:rPr>
      </w:pPr>
      <w:r w:rsidRPr="00D90C63">
        <w:rPr>
          <w:b w:val="0"/>
          <w:sz w:val="28"/>
          <w:szCs w:val="28"/>
        </w:rPr>
        <w:t xml:space="preserve">Смета расходов на проведение мероприятия </w:t>
      </w:r>
      <w:r w:rsidR="0073003B">
        <w:rPr>
          <w:b w:val="0"/>
          <w:sz w:val="28"/>
          <w:szCs w:val="28"/>
        </w:rPr>
        <w:t>«</w:t>
      </w:r>
      <w:r w:rsidRPr="00D90C63">
        <w:rPr>
          <w:b w:val="0"/>
          <w:sz w:val="28"/>
          <w:szCs w:val="28"/>
        </w:rPr>
        <w:tab/>
      </w:r>
      <w:r w:rsidR="0073003B">
        <w:rPr>
          <w:b w:val="0"/>
          <w:sz w:val="28"/>
          <w:szCs w:val="28"/>
        </w:rPr>
        <w:t>«</w:t>
      </w:r>
    </w:p>
    <w:p w14:paraId="6C2FD151" w14:textId="77777777" w:rsidR="00D90C63" w:rsidRPr="00D90C63" w:rsidRDefault="00D90C63" w:rsidP="00D90C63">
      <w:pPr>
        <w:pStyle w:val="aff9"/>
        <w:ind w:firstLine="709"/>
        <w:jc w:val="both"/>
        <w:rPr>
          <w:b w:val="0"/>
          <w:sz w:val="28"/>
          <w:szCs w:val="28"/>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2409"/>
        <w:gridCol w:w="1701"/>
        <w:gridCol w:w="2126"/>
      </w:tblGrid>
      <w:tr w:rsidR="00D90C63" w:rsidRPr="00D90C63" w14:paraId="0D7114DF" w14:textId="77777777" w:rsidTr="00A830C5">
        <w:trPr>
          <w:trHeight w:val="829"/>
        </w:trPr>
        <w:tc>
          <w:tcPr>
            <w:tcW w:w="3794" w:type="dxa"/>
          </w:tcPr>
          <w:p w14:paraId="017DF210" w14:textId="77777777" w:rsidR="00D90C63" w:rsidRPr="00D90C63" w:rsidRDefault="00D90C63" w:rsidP="00A830C5">
            <w:pPr>
              <w:pStyle w:val="TableParagraph"/>
              <w:spacing w:line="270" w:lineRule="exact"/>
              <w:ind w:left="107"/>
              <w:rPr>
                <w:sz w:val="28"/>
                <w:szCs w:val="28"/>
              </w:rPr>
            </w:pPr>
            <w:r w:rsidRPr="00D90C63">
              <w:rPr>
                <w:sz w:val="28"/>
                <w:szCs w:val="28"/>
              </w:rPr>
              <w:t>Статья</w:t>
            </w:r>
            <w:r w:rsidRPr="00D90C63">
              <w:rPr>
                <w:spacing w:val="-1"/>
                <w:sz w:val="28"/>
                <w:szCs w:val="28"/>
              </w:rPr>
              <w:t xml:space="preserve"> </w:t>
            </w:r>
            <w:r w:rsidRPr="00D90C63">
              <w:rPr>
                <w:sz w:val="28"/>
                <w:szCs w:val="28"/>
              </w:rPr>
              <w:t>расходов</w:t>
            </w:r>
          </w:p>
        </w:tc>
        <w:tc>
          <w:tcPr>
            <w:tcW w:w="2409" w:type="dxa"/>
          </w:tcPr>
          <w:p w14:paraId="57BBF700" w14:textId="77777777" w:rsidR="00D90C63" w:rsidRPr="00D90C63" w:rsidRDefault="00D90C63" w:rsidP="00A830C5">
            <w:pPr>
              <w:pStyle w:val="TableParagraph"/>
              <w:spacing w:line="270" w:lineRule="exact"/>
              <w:ind w:left="108"/>
              <w:rPr>
                <w:sz w:val="28"/>
                <w:szCs w:val="28"/>
              </w:rPr>
            </w:pPr>
            <w:r w:rsidRPr="00D90C63">
              <w:rPr>
                <w:sz w:val="28"/>
                <w:szCs w:val="28"/>
              </w:rPr>
              <w:t>Расчет</w:t>
            </w:r>
            <w:r w:rsidRPr="00D90C63">
              <w:rPr>
                <w:spacing w:val="13"/>
                <w:sz w:val="28"/>
                <w:szCs w:val="28"/>
              </w:rPr>
              <w:t xml:space="preserve"> </w:t>
            </w:r>
            <w:r w:rsidRPr="00D90C63">
              <w:rPr>
                <w:sz w:val="28"/>
                <w:szCs w:val="28"/>
              </w:rPr>
              <w:t>расходов</w:t>
            </w:r>
          </w:p>
        </w:tc>
        <w:tc>
          <w:tcPr>
            <w:tcW w:w="1701" w:type="dxa"/>
          </w:tcPr>
          <w:p w14:paraId="60FF94C3" w14:textId="1E68B009" w:rsidR="00D90C63" w:rsidRPr="00D90C63" w:rsidRDefault="00D90C63" w:rsidP="00A830C5">
            <w:pPr>
              <w:pStyle w:val="TableParagraph"/>
              <w:ind w:left="108"/>
              <w:rPr>
                <w:sz w:val="28"/>
                <w:szCs w:val="28"/>
              </w:rPr>
            </w:pPr>
            <w:r w:rsidRPr="00D90C63">
              <w:rPr>
                <w:sz w:val="28"/>
                <w:szCs w:val="28"/>
              </w:rPr>
              <w:t>Сумма</w:t>
            </w:r>
            <w:r w:rsidRPr="00D90C63">
              <w:rPr>
                <w:spacing w:val="4"/>
                <w:sz w:val="28"/>
                <w:szCs w:val="28"/>
              </w:rPr>
              <w:t xml:space="preserve"> </w:t>
            </w:r>
            <w:r w:rsidRPr="00D90C63">
              <w:rPr>
                <w:sz w:val="28"/>
                <w:szCs w:val="28"/>
              </w:rPr>
              <w:t>расходов</w:t>
            </w:r>
          </w:p>
        </w:tc>
        <w:tc>
          <w:tcPr>
            <w:tcW w:w="2126" w:type="dxa"/>
          </w:tcPr>
          <w:p w14:paraId="023D8702" w14:textId="22979F45" w:rsidR="00D90C63" w:rsidRPr="00D90C63" w:rsidRDefault="00D90C63" w:rsidP="00850865">
            <w:pPr>
              <w:pStyle w:val="TableParagraph"/>
              <w:tabs>
                <w:tab w:val="left" w:pos="1638"/>
              </w:tabs>
              <w:spacing w:line="270" w:lineRule="exact"/>
              <w:ind w:left="109"/>
              <w:rPr>
                <w:sz w:val="28"/>
                <w:szCs w:val="28"/>
              </w:rPr>
            </w:pPr>
            <w:r w:rsidRPr="00D90C63">
              <w:rPr>
                <w:sz w:val="28"/>
                <w:szCs w:val="28"/>
              </w:rPr>
              <w:t>Примечание(за</w:t>
            </w:r>
            <w:r w:rsidR="00850865">
              <w:rPr>
                <w:sz w:val="28"/>
                <w:szCs w:val="28"/>
              </w:rPr>
              <w:t>по</w:t>
            </w:r>
            <w:r w:rsidRPr="00D90C63">
              <w:rPr>
                <w:sz w:val="28"/>
                <w:szCs w:val="28"/>
              </w:rPr>
              <w:t>лняется</w:t>
            </w:r>
            <w:r w:rsidR="00850865">
              <w:rPr>
                <w:sz w:val="28"/>
                <w:szCs w:val="28"/>
              </w:rPr>
              <w:t xml:space="preserve"> </w:t>
            </w:r>
            <w:r w:rsidRPr="00D90C63">
              <w:rPr>
                <w:spacing w:val="-1"/>
                <w:sz w:val="28"/>
                <w:szCs w:val="28"/>
              </w:rPr>
              <w:t>при</w:t>
            </w:r>
            <w:r w:rsidRPr="00D90C63">
              <w:rPr>
                <w:spacing w:val="-57"/>
                <w:sz w:val="28"/>
                <w:szCs w:val="28"/>
              </w:rPr>
              <w:t xml:space="preserve"> </w:t>
            </w:r>
            <w:r w:rsidRPr="00D90C63">
              <w:rPr>
                <w:sz w:val="28"/>
                <w:szCs w:val="28"/>
              </w:rPr>
              <w:t>необходимости)</w:t>
            </w:r>
          </w:p>
        </w:tc>
      </w:tr>
      <w:tr w:rsidR="00D90C63" w:rsidRPr="00D90C63" w14:paraId="4A232F9A" w14:textId="77777777" w:rsidTr="00A830C5">
        <w:trPr>
          <w:trHeight w:val="275"/>
        </w:trPr>
        <w:tc>
          <w:tcPr>
            <w:tcW w:w="10030" w:type="dxa"/>
            <w:gridSpan w:val="4"/>
          </w:tcPr>
          <w:p w14:paraId="463A6AE2" w14:textId="77777777" w:rsidR="00D90C63" w:rsidRPr="00D90C63" w:rsidRDefault="00D90C63" w:rsidP="00A830C5">
            <w:pPr>
              <w:pStyle w:val="TableParagraph"/>
              <w:spacing w:line="256" w:lineRule="exact"/>
              <w:ind w:left="107"/>
              <w:rPr>
                <w:sz w:val="28"/>
                <w:szCs w:val="28"/>
              </w:rPr>
            </w:pPr>
            <w:r w:rsidRPr="00D90C63">
              <w:rPr>
                <w:sz w:val="28"/>
                <w:szCs w:val="28"/>
              </w:rPr>
              <w:t>1.</w:t>
            </w:r>
            <w:r w:rsidRPr="00D90C63">
              <w:rPr>
                <w:spacing w:val="-2"/>
                <w:sz w:val="28"/>
                <w:szCs w:val="28"/>
              </w:rPr>
              <w:t xml:space="preserve"> </w:t>
            </w:r>
            <w:r w:rsidRPr="00D90C63">
              <w:rPr>
                <w:sz w:val="28"/>
                <w:szCs w:val="28"/>
              </w:rPr>
              <w:t>Средства</w:t>
            </w:r>
            <w:r w:rsidRPr="00D90C63">
              <w:rPr>
                <w:spacing w:val="56"/>
                <w:sz w:val="28"/>
                <w:szCs w:val="28"/>
              </w:rPr>
              <w:t xml:space="preserve"> </w:t>
            </w:r>
            <w:r w:rsidRPr="00D90C63">
              <w:rPr>
                <w:sz w:val="28"/>
                <w:szCs w:val="28"/>
              </w:rPr>
              <w:t>бюджета</w:t>
            </w:r>
          </w:p>
        </w:tc>
      </w:tr>
      <w:tr w:rsidR="00D90C63" w:rsidRPr="00D90C63" w14:paraId="6A338407" w14:textId="77777777" w:rsidTr="00A830C5">
        <w:trPr>
          <w:trHeight w:val="275"/>
        </w:trPr>
        <w:tc>
          <w:tcPr>
            <w:tcW w:w="3794" w:type="dxa"/>
          </w:tcPr>
          <w:p w14:paraId="42E5F612" w14:textId="77777777" w:rsidR="00D90C63" w:rsidRPr="00D90C63" w:rsidRDefault="00D90C63" w:rsidP="00A830C5">
            <w:pPr>
              <w:pStyle w:val="TableParagraph"/>
              <w:spacing w:line="256" w:lineRule="exact"/>
              <w:ind w:left="107"/>
              <w:rPr>
                <w:sz w:val="28"/>
                <w:szCs w:val="28"/>
              </w:rPr>
            </w:pPr>
            <w:r w:rsidRPr="00D90C63">
              <w:rPr>
                <w:w w:val="99"/>
                <w:sz w:val="28"/>
                <w:szCs w:val="28"/>
              </w:rPr>
              <w:t>…</w:t>
            </w:r>
          </w:p>
        </w:tc>
        <w:tc>
          <w:tcPr>
            <w:tcW w:w="2409" w:type="dxa"/>
          </w:tcPr>
          <w:p w14:paraId="0B1DE330" w14:textId="77777777" w:rsidR="00D90C63" w:rsidRPr="00D90C63" w:rsidRDefault="00D90C63" w:rsidP="00A830C5">
            <w:pPr>
              <w:pStyle w:val="TableParagraph"/>
              <w:rPr>
                <w:sz w:val="28"/>
                <w:szCs w:val="28"/>
              </w:rPr>
            </w:pPr>
          </w:p>
        </w:tc>
        <w:tc>
          <w:tcPr>
            <w:tcW w:w="1701" w:type="dxa"/>
          </w:tcPr>
          <w:p w14:paraId="14A16954" w14:textId="77777777" w:rsidR="00D90C63" w:rsidRPr="00D90C63" w:rsidRDefault="00D90C63" w:rsidP="00A830C5">
            <w:pPr>
              <w:pStyle w:val="TableParagraph"/>
              <w:rPr>
                <w:sz w:val="28"/>
                <w:szCs w:val="28"/>
              </w:rPr>
            </w:pPr>
          </w:p>
        </w:tc>
        <w:tc>
          <w:tcPr>
            <w:tcW w:w="2126" w:type="dxa"/>
          </w:tcPr>
          <w:p w14:paraId="0F527A89" w14:textId="77777777" w:rsidR="00D90C63" w:rsidRPr="00D90C63" w:rsidRDefault="00D90C63" w:rsidP="00A830C5">
            <w:pPr>
              <w:pStyle w:val="TableParagraph"/>
              <w:rPr>
                <w:sz w:val="28"/>
                <w:szCs w:val="28"/>
              </w:rPr>
            </w:pPr>
          </w:p>
        </w:tc>
      </w:tr>
      <w:tr w:rsidR="00D90C63" w:rsidRPr="00D90C63" w14:paraId="417FD6D6" w14:textId="77777777" w:rsidTr="00A830C5">
        <w:trPr>
          <w:trHeight w:val="275"/>
        </w:trPr>
        <w:tc>
          <w:tcPr>
            <w:tcW w:w="3794" w:type="dxa"/>
          </w:tcPr>
          <w:p w14:paraId="555CEB77" w14:textId="77777777" w:rsidR="00D90C63" w:rsidRPr="00D90C63" w:rsidRDefault="00D90C63" w:rsidP="00A830C5">
            <w:pPr>
              <w:pStyle w:val="TableParagraph"/>
              <w:spacing w:line="256" w:lineRule="exact"/>
              <w:ind w:left="107"/>
              <w:rPr>
                <w:sz w:val="28"/>
                <w:szCs w:val="28"/>
              </w:rPr>
            </w:pPr>
            <w:r w:rsidRPr="00D90C63">
              <w:rPr>
                <w:sz w:val="28"/>
                <w:szCs w:val="28"/>
              </w:rPr>
              <w:t>...</w:t>
            </w:r>
          </w:p>
        </w:tc>
        <w:tc>
          <w:tcPr>
            <w:tcW w:w="2409" w:type="dxa"/>
          </w:tcPr>
          <w:p w14:paraId="68C215C9" w14:textId="77777777" w:rsidR="00D90C63" w:rsidRPr="00D90C63" w:rsidRDefault="00D90C63" w:rsidP="00A830C5">
            <w:pPr>
              <w:pStyle w:val="TableParagraph"/>
              <w:rPr>
                <w:sz w:val="28"/>
                <w:szCs w:val="28"/>
              </w:rPr>
            </w:pPr>
          </w:p>
        </w:tc>
        <w:tc>
          <w:tcPr>
            <w:tcW w:w="1701" w:type="dxa"/>
          </w:tcPr>
          <w:p w14:paraId="78CAACE3" w14:textId="77777777" w:rsidR="00D90C63" w:rsidRPr="00D90C63" w:rsidRDefault="00D90C63" w:rsidP="00A830C5">
            <w:pPr>
              <w:pStyle w:val="TableParagraph"/>
              <w:rPr>
                <w:sz w:val="28"/>
                <w:szCs w:val="28"/>
              </w:rPr>
            </w:pPr>
          </w:p>
        </w:tc>
        <w:tc>
          <w:tcPr>
            <w:tcW w:w="2126" w:type="dxa"/>
          </w:tcPr>
          <w:p w14:paraId="12577DC0" w14:textId="77777777" w:rsidR="00D90C63" w:rsidRPr="00D90C63" w:rsidRDefault="00D90C63" w:rsidP="00A830C5">
            <w:pPr>
              <w:pStyle w:val="TableParagraph"/>
              <w:rPr>
                <w:sz w:val="28"/>
                <w:szCs w:val="28"/>
              </w:rPr>
            </w:pPr>
          </w:p>
        </w:tc>
      </w:tr>
      <w:tr w:rsidR="00D90C63" w:rsidRPr="00D90C63" w14:paraId="6B9742EB" w14:textId="77777777" w:rsidTr="00A830C5">
        <w:trPr>
          <w:trHeight w:val="275"/>
        </w:trPr>
        <w:tc>
          <w:tcPr>
            <w:tcW w:w="3794" w:type="dxa"/>
          </w:tcPr>
          <w:p w14:paraId="6061B066" w14:textId="77777777" w:rsidR="00D90C63" w:rsidRPr="00D90C63" w:rsidRDefault="00D90C63" w:rsidP="00A830C5">
            <w:pPr>
              <w:pStyle w:val="TableParagraph"/>
              <w:spacing w:line="256" w:lineRule="exact"/>
              <w:ind w:left="107"/>
              <w:rPr>
                <w:sz w:val="28"/>
                <w:szCs w:val="28"/>
              </w:rPr>
            </w:pPr>
            <w:r w:rsidRPr="00D90C63">
              <w:rPr>
                <w:w w:val="99"/>
                <w:sz w:val="28"/>
                <w:szCs w:val="28"/>
              </w:rPr>
              <w:t>…</w:t>
            </w:r>
          </w:p>
        </w:tc>
        <w:tc>
          <w:tcPr>
            <w:tcW w:w="2409" w:type="dxa"/>
          </w:tcPr>
          <w:p w14:paraId="1EB91F09" w14:textId="77777777" w:rsidR="00D90C63" w:rsidRPr="00D90C63" w:rsidRDefault="00D90C63" w:rsidP="00A830C5">
            <w:pPr>
              <w:pStyle w:val="TableParagraph"/>
              <w:rPr>
                <w:sz w:val="28"/>
                <w:szCs w:val="28"/>
              </w:rPr>
            </w:pPr>
          </w:p>
        </w:tc>
        <w:tc>
          <w:tcPr>
            <w:tcW w:w="1701" w:type="dxa"/>
          </w:tcPr>
          <w:p w14:paraId="3EE857EA" w14:textId="77777777" w:rsidR="00D90C63" w:rsidRPr="00D90C63" w:rsidRDefault="00D90C63" w:rsidP="00A830C5">
            <w:pPr>
              <w:pStyle w:val="TableParagraph"/>
              <w:rPr>
                <w:sz w:val="28"/>
                <w:szCs w:val="28"/>
              </w:rPr>
            </w:pPr>
          </w:p>
        </w:tc>
        <w:tc>
          <w:tcPr>
            <w:tcW w:w="2126" w:type="dxa"/>
          </w:tcPr>
          <w:p w14:paraId="728175F6" w14:textId="77777777" w:rsidR="00D90C63" w:rsidRPr="00D90C63" w:rsidRDefault="00D90C63" w:rsidP="00A830C5">
            <w:pPr>
              <w:pStyle w:val="TableParagraph"/>
              <w:rPr>
                <w:sz w:val="28"/>
                <w:szCs w:val="28"/>
              </w:rPr>
            </w:pPr>
          </w:p>
        </w:tc>
      </w:tr>
      <w:tr w:rsidR="00D90C63" w:rsidRPr="00D90C63" w14:paraId="305548A2" w14:textId="77777777" w:rsidTr="00A830C5">
        <w:trPr>
          <w:trHeight w:val="275"/>
        </w:trPr>
        <w:tc>
          <w:tcPr>
            <w:tcW w:w="3794" w:type="dxa"/>
          </w:tcPr>
          <w:p w14:paraId="24EF2896" w14:textId="77777777" w:rsidR="00D90C63" w:rsidRPr="00D90C63" w:rsidRDefault="00D90C63" w:rsidP="00A830C5">
            <w:pPr>
              <w:pStyle w:val="TableParagraph"/>
              <w:spacing w:line="256" w:lineRule="exact"/>
              <w:ind w:left="107"/>
              <w:rPr>
                <w:sz w:val="28"/>
                <w:szCs w:val="28"/>
              </w:rPr>
            </w:pPr>
            <w:r w:rsidRPr="00D90C63">
              <w:rPr>
                <w:sz w:val="28"/>
                <w:szCs w:val="28"/>
              </w:rPr>
              <w:t>Итого</w:t>
            </w:r>
            <w:r w:rsidRPr="00D90C63">
              <w:rPr>
                <w:spacing w:val="12"/>
                <w:sz w:val="28"/>
                <w:szCs w:val="28"/>
              </w:rPr>
              <w:t xml:space="preserve"> </w:t>
            </w:r>
            <w:r w:rsidRPr="00D90C63">
              <w:rPr>
                <w:sz w:val="28"/>
                <w:szCs w:val="28"/>
              </w:rPr>
              <w:t>средства</w:t>
            </w:r>
            <w:r w:rsidRPr="00D90C63">
              <w:rPr>
                <w:spacing w:val="11"/>
                <w:sz w:val="28"/>
                <w:szCs w:val="28"/>
              </w:rPr>
              <w:t xml:space="preserve"> </w:t>
            </w:r>
            <w:r w:rsidRPr="00D90C63">
              <w:rPr>
                <w:sz w:val="28"/>
                <w:szCs w:val="28"/>
              </w:rPr>
              <w:t>бюджета</w:t>
            </w:r>
          </w:p>
        </w:tc>
        <w:tc>
          <w:tcPr>
            <w:tcW w:w="2409" w:type="dxa"/>
          </w:tcPr>
          <w:p w14:paraId="05F4B5AC" w14:textId="77777777" w:rsidR="00D90C63" w:rsidRPr="00D90C63" w:rsidRDefault="00D90C63" w:rsidP="00A830C5">
            <w:pPr>
              <w:pStyle w:val="TableParagraph"/>
              <w:rPr>
                <w:sz w:val="28"/>
                <w:szCs w:val="28"/>
              </w:rPr>
            </w:pPr>
          </w:p>
        </w:tc>
        <w:tc>
          <w:tcPr>
            <w:tcW w:w="1701" w:type="dxa"/>
          </w:tcPr>
          <w:p w14:paraId="17EA3D49" w14:textId="77777777" w:rsidR="00D90C63" w:rsidRPr="00D90C63" w:rsidRDefault="00D90C63" w:rsidP="00A830C5">
            <w:pPr>
              <w:pStyle w:val="TableParagraph"/>
              <w:rPr>
                <w:sz w:val="28"/>
                <w:szCs w:val="28"/>
              </w:rPr>
            </w:pPr>
          </w:p>
        </w:tc>
        <w:tc>
          <w:tcPr>
            <w:tcW w:w="2126" w:type="dxa"/>
          </w:tcPr>
          <w:p w14:paraId="103DDD08" w14:textId="77777777" w:rsidR="00D90C63" w:rsidRPr="00D90C63" w:rsidRDefault="00D90C63" w:rsidP="00A830C5">
            <w:pPr>
              <w:pStyle w:val="TableParagraph"/>
              <w:rPr>
                <w:sz w:val="28"/>
                <w:szCs w:val="28"/>
              </w:rPr>
            </w:pPr>
          </w:p>
        </w:tc>
      </w:tr>
      <w:tr w:rsidR="00D90C63" w:rsidRPr="00D90C63" w14:paraId="1B817FFA" w14:textId="77777777" w:rsidTr="00A830C5">
        <w:trPr>
          <w:trHeight w:val="275"/>
        </w:trPr>
        <w:tc>
          <w:tcPr>
            <w:tcW w:w="10030" w:type="dxa"/>
            <w:gridSpan w:val="4"/>
          </w:tcPr>
          <w:p w14:paraId="52D048B1" w14:textId="77777777" w:rsidR="00D90C63" w:rsidRPr="00D90C63" w:rsidRDefault="00D90C63" w:rsidP="00A830C5">
            <w:pPr>
              <w:pStyle w:val="TableParagraph"/>
              <w:spacing w:line="256" w:lineRule="exact"/>
              <w:ind w:left="107"/>
              <w:rPr>
                <w:sz w:val="28"/>
                <w:szCs w:val="28"/>
              </w:rPr>
            </w:pPr>
            <w:r w:rsidRPr="00D90C63">
              <w:rPr>
                <w:sz w:val="28"/>
                <w:szCs w:val="28"/>
              </w:rPr>
              <w:t>2.</w:t>
            </w:r>
            <w:r w:rsidRPr="00D90C63">
              <w:rPr>
                <w:spacing w:val="11"/>
                <w:sz w:val="28"/>
                <w:szCs w:val="28"/>
              </w:rPr>
              <w:t xml:space="preserve"> </w:t>
            </w:r>
            <w:r w:rsidRPr="00D90C63">
              <w:rPr>
                <w:sz w:val="28"/>
                <w:szCs w:val="28"/>
              </w:rPr>
              <w:t>Спонсорство</w:t>
            </w:r>
          </w:p>
        </w:tc>
      </w:tr>
      <w:tr w:rsidR="00D90C63" w:rsidRPr="00D90C63" w14:paraId="4D2EF188" w14:textId="77777777" w:rsidTr="00A830C5">
        <w:trPr>
          <w:trHeight w:val="277"/>
        </w:trPr>
        <w:tc>
          <w:tcPr>
            <w:tcW w:w="3794" w:type="dxa"/>
          </w:tcPr>
          <w:p w14:paraId="52174CD9" w14:textId="77777777" w:rsidR="00D90C63" w:rsidRPr="00D90C63" w:rsidRDefault="00D90C63" w:rsidP="00A830C5">
            <w:pPr>
              <w:pStyle w:val="TableParagraph"/>
              <w:spacing w:line="258" w:lineRule="exact"/>
              <w:ind w:left="107"/>
              <w:rPr>
                <w:sz w:val="28"/>
                <w:szCs w:val="28"/>
              </w:rPr>
            </w:pPr>
            <w:r w:rsidRPr="00D90C63">
              <w:rPr>
                <w:w w:val="99"/>
                <w:sz w:val="28"/>
                <w:szCs w:val="28"/>
              </w:rPr>
              <w:t>…</w:t>
            </w:r>
          </w:p>
        </w:tc>
        <w:tc>
          <w:tcPr>
            <w:tcW w:w="2409" w:type="dxa"/>
          </w:tcPr>
          <w:p w14:paraId="62EBEF0E" w14:textId="77777777" w:rsidR="00D90C63" w:rsidRPr="00D90C63" w:rsidRDefault="00D90C63" w:rsidP="00A830C5">
            <w:pPr>
              <w:pStyle w:val="TableParagraph"/>
              <w:rPr>
                <w:sz w:val="28"/>
                <w:szCs w:val="28"/>
              </w:rPr>
            </w:pPr>
          </w:p>
        </w:tc>
        <w:tc>
          <w:tcPr>
            <w:tcW w:w="1701" w:type="dxa"/>
          </w:tcPr>
          <w:p w14:paraId="103EDE34" w14:textId="77777777" w:rsidR="00D90C63" w:rsidRPr="00D90C63" w:rsidRDefault="00D90C63" w:rsidP="00A830C5">
            <w:pPr>
              <w:pStyle w:val="TableParagraph"/>
              <w:rPr>
                <w:sz w:val="28"/>
                <w:szCs w:val="28"/>
              </w:rPr>
            </w:pPr>
          </w:p>
        </w:tc>
        <w:tc>
          <w:tcPr>
            <w:tcW w:w="2126" w:type="dxa"/>
          </w:tcPr>
          <w:p w14:paraId="56DF3CDE" w14:textId="77777777" w:rsidR="00D90C63" w:rsidRPr="00D90C63" w:rsidRDefault="00D90C63" w:rsidP="00A830C5">
            <w:pPr>
              <w:pStyle w:val="TableParagraph"/>
              <w:rPr>
                <w:sz w:val="28"/>
                <w:szCs w:val="28"/>
              </w:rPr>
            </w:pPr>
          </w:p>
        </w:tc>
      </w:tr>
      <w:tr w:rsidR="00D90C63" w:rsidRPr="00D90C63" w14:paraId="798727AC" w14:textId="77777777" w:rsidTr="00A830C5">
        <w:trPr>
          <w:trHeight w:val="275"/>
        </w:trPr>
        <w:tc>
          <w:tcPr>
            <w:tcW w:w="3794" w:type="dxa"/>
          </w:tcPr>
          <w:p w14:paraId="1CF4C2EE" w14:textId="77777777" w:rsidR="00D90C63" w:rsidRPr="00D90C63" w:rsidRDefault="00D90C63" w:rsidP="00A830C5">
            <w:pPr>
              <w:pStyle w:val="TableParagraph"/>
              <w:spacing w:line="256" w:lineRule="exact"/>
              <w:ind w:left="107"/>
              <w:rPr>
                <w:sz w:val="28"/>
                <w:szCs w:val="28"/>
              </w:rPr>
            </w:pPr>
            <w:r w:rsidRPr="00D90C63">
              <w:rPr>
                <w:sz w:val="28"/>
                <w:szCs w:val="28"/>
              </w:rPr>
              <w:t>...</w:t>
            </w:r>
          </w:p>
        </w:tc>
        <w:tc>
          <w:tcPr>
            <w:tcW w:w="2409" w:type="dxa"/>
          </w:tcPr>
          <w:p w14:paraId="74E6D3BD" w14:textId="77777777" w:rsidR="00D90C63" w:rsidRPr="00D90C63" w:rsidRDefault="00D90C63" w:rsidP="00A830C5">
            <w:pPr>
              <w:pStyle w:val="TableParagraph"/>
              <w:rPr>
                <w:sz w:val="28"/>
                <w:szCs w:val="28"/>
              </w:rPr>
            </w:pPr>
          </w:p>
        </w:tc>
        <w:tc>
          <w:tcPr>
            <w:tcW w:w="1701" w:type="dxa"/>
          </w:tcPr>
          <w:p w14:paraId="5655EB1A" w14:textId="77777777" w:rsidR="00D90C63" w:rsidRPr="00D90C63" w:rsidRDefault="00D90C63" w:rsidP="00A830C5">
            <w:pPr>
              <w:pStyle w:val="TableParagraph"/>
              <w:rPr>
                <w:sz w:val="28"/>
                <w:szCs w:val="28"/>
              </w:rPr>
            </w:pPr>
          </w:p>
        </w:tc>
        <w:tc>
          <w:tcPr>
            <w:tcW w:w="2126" w:type="dxa"/>
          </w:tcPr>
          <w:p w14:paraId="39291E96" w14:textId="77777777" w:rsidR="00D90C63" w:rsidRPr="00D90C63" w:rsidRDefault="00D90C63" w:rsidP="00A830C5">
            <w:pPr>
              <w:pStyle w:val="TableParagraph"/>
              <w:rPr>
                <w:sz w:val="28"/>
                <w:szCs w:val="28"/>
              </w:rPr>
            </w:pPr>
          </w:p>
        </w:tc>
      </w:tr>
      <w:tr w:rsidR="00D90C63" w:rsidRPr="00D90C63" w14:paraId="00FEB534" w14:textId="77777777" w:rsidTr="00A830C5">
        <w:trPr>
          <w:trHeight w:val="275"/>
        </w:trPr>
        <w:tc>
          <w:tcPr>
            <w:tcW w:w="3794" w:type="dxa"/>
          </w:tcPr>
          <w:p w14:paraId="5109E0C1" w14:textId="77777777" w:rsidR="00D90C63" w:rsidRPr="00D90C63" w:rsidRDefault="00D90C63" w:rsidP="00A830C5">
            <w:pPr>
              <w:pStyle w:val="TableParagraph"/>
              <w:spacing w:line="256" w:lineRule="exact"/>
              <w:ind w:left="107"/>
              <w:rPr>
                <w:sz w:val="28"/>
                <w:szCs w:val="28"/>
              </w:rPr>
            </w:pPr>
            <w:r w:rsidRPr="00D90C63">
              <w:rPr>
                <w:w w:val="99"/>
                <w:sz w:val="28"/>
                <w:szCs w:val="28"/>
              </w:rPr>
              <w:lastRenderedPageBreak/>
              <w:t>…</w:t>
            </w:r>
          </w:p>
        </w:tc>
        <w:tc>
          <w:tcPr>
            <w:tcW w:w="2409" w:type="dxa"/>
          </w:tcPr>
          <w:p w14:paraId="03001BEA" w14:textId="77777777" w:rsidR="00D90C63" w:rsidRPr="00D90C63" w:rsidRDefault="00D90C63" w:rsidP="00A830C5">
            <w:pPr>
              <w:pStyle w:val="TableParagraph"/>
              <w:rPr>
                <w:sz w:val="28"/>
                <w:szCs w:val="28"/>
              </w:rPr>
            </w:pPr>
          </w:p>
        </w:tc>
        <w:tc>
          <w:tcPr>
            <w:tcW w:w="1701" w:type="dxa"/>
          </w:tcPr>
          <w:p w14:paraId="363BA4A5" w14:textId="77777777" w:rsidR="00D90C63" w:rsidRPr="00D90C63" w:rsidRDefault="00D90C63" w:rsidP="00A830C5">
            <w:pPr>
              <w:pStyle w:val="TableParagraph"/>
              <w:rPr>
                <w:sz w:val="28"/>
                <w:szCs w:val="28"/>
              </w:rPr>
            </w:pPr>
          </w:p>
        </w:tc>
        <w:tc>
          <w:tcPr>
            <w:tcW w:w="2126" w:type="dxa"/>
          </w:tcPr>
          <w:p w14:paraId="2928101B" w14:textId="77777777" w:rsidR="00D90C63" w:rsidRPr="00D90C63" w:rsidRDefault="00D90C63" w:rsidP="00A830C5">
            <w:pPr>
              <w:pStyle w:val="TableParagraph"/>
              <w:rPr>
                <w:sz w:val="28"/>
                <w:szCs w:val="28"/>
              </w:rPr>
            </w:pPr>
          </w:p>
        </w:tc>
      </w:tr>
      <w:tr w:rsidR="00D90C63" w:rsidRPr="00D90C63" w14:paraId="2913BF85" w14:textId="77777777" w:rsidTr="00A830C5">
        <w:trPr>
          <w:trHeight w:val="275"/>
        </w:trPr>
        <w:tc>
          <w:tcPr>
            <w:tcW w:w="3794" w:type="dxa"/>
          </w:tcPr>
          <w:p w14:paraId="467A33C1" w14:textId="77777777" w:rsidR="00D90C63" w:rsidRPr="00D90C63" w:rsidRDefault="00D90C63" w:rsidP="00A830C5">
            <w:pPr>
              <w:pStyle w:val="TableParagraph"/>
              <w:spacing w:line="256" w:lineRule="exact"/>
              <w:ind w:left="107"/>
              <w:rPr>
                <w:sz w:val="28"/>
                <w:szCs w:val="28"/>
              </w:rPr>
            </w:pPr>
            <w:r w:rsidRPr="00D90C63">
              <w:rPr>
                <w:sz w:val="28"/>
                <w:szCs w:val="28"/>
              </w:rPr>
              <w:t>Итого</w:t>
            </w:r>
            <w:r w:rsidRPr="00D90C63">
              <w:rPr>
                <w:spacing w:val="12"/>
                <w:sz w:val="28"/>
                <w:szCs w:val="28"/>
              </w:rPr>
              <w:t xml:space="preserve"> </w:t>
            </w:r>
            <w:r w:rsidRPr="00D90C63">
              <w:rPr>
                <w:sz w:val="28"/>
                <w:szCs w:val="28"/>
              </w:rPr>
              <w:t>средства</w:t>
            </w:r>
            <w:r w:rsidRPr="00D90C63">
              <w:rPr>
                <w:spacing w:val="12"/>
                <w:sz w:val="28"/>
                <w:szCs w:val="28"/>
              </w:rPr>
              <w:t xml:space="preserve"> </w:t>
            </w:r>
            <w:r w:rsidRPr="00D90C63">
              <w:rPr>
                <w:sz w:val="28"/>
                <w:szCs w:val="28"/>
              </w:rPr>
              <w:t>спонсоров</w:t>
            </w:r>
          </w:p>
        </w:tc>
        <w:tc>
          <w:tcPr>
            <w:tcW w:w="2409" w:type="dxa"/>
          </w:tcPr>
          <w:p w14:paraId="59203EDE" w14:textId="77777777" w:rsidR="00D90C63" w:rsidRPr="00D90C63" w:rsidRDefault="00D90C63" w:rsidP="00A830C5">
            <w:pPr>
              <w:pStyle w:val="TableParagraph"/>
              <w:rPr>
                <w:sz w:val="28"/>
                <w:szCs w:val="28"/>
              </w:rPr>
            </w:pPr>
          </w:p>
        </w:tc>
        <w:tc>
          <w:tcPr>
            <w:tcW w:w="1701" w:type="dxa"/>
          </w:tcPr>
          <w:p w14:paraId="4518A217" w14:textId="77777777" w:rsidR="00D90C63" w:rsidRPr="00D90C63" w:rsidRDefault="00D90C63" w:rsidP="00A830C5">
            <w:pPr>
              <w:pStyle w:val="TableParagraph"/>
              <w:rPr>
                <w:sz w:val="28"/>
                <w:szCs w:val="28"/>
              </w:rPr>
            </w:pPr>
          </w:p>
        </w:tc>
        <w:tc>
          <w:tcPr>
            <w:tcW w:w="2126" w:type="dxa"/>
          </w:tcPr>
          <w:p w14:paraId="5D0F2538" w14:textId="77777777" w:rsidR="00D90C63" w:rsidRPr="00D90C63" w:rsidRDefault="00D90C63" w:rsidP="00A830C5">
            <w:pPr>
              <w:pStyle w:val="TableParagraph"/>
              <w:rPr>
                <w:sz w:val="28"/>
                <w:szCs w:val="28"/>
              </w:rPr>
            </w:pPr>
          </w:p>
        </w:tc>
      </w:tr>
      <w:tr w:rsidR="00D90C63" w:rsidRPr="00D90C63" w14:paraId="25A5F7F1" w14:textId="77777777" w:rsidTr="00A830C5">
        <w:trPr>
          <w:trHeight w:val="275"/>
        </w:trPr>
        <w:tc>
          <w:tcPr>
            <w:tcW w:w="10030" w:type="dxa"/>
            <w:gridSpan w:val="4"/>
          </w:tcPr>
          <w:p w14:paraId="75A7138D" w14:textId="77777777" w:rsidR="00D90C63" w:rsidRPr="00D90C63" w:rsidRDefault="00D90C63" w:rsidP="00A830C5">
            <w:pPr>
              <w:pStyle w:val="TableParagraph"/>
              <w:spacing w:line="256" w:lineRule="exact"/>
              <w:ind w:left="107"/>
              <w:rPr>
                <w:sz w:val="28"/>
                <w:szCs w:val="28"/>
              </w:rPr>
            </w:pPr>
            <w:r w:rsidRPr="00D90C63">
              <w:rPr>
                <w:sz w:val="28"/>
                <w:szCs w:val="28"/>
              </w:rPr>
              <w:t>3.</w:t>
            </w:r>
            <w:r w:rsidRPr="00D90C63">
              <w:rPr>
                <w:spacing w:val="10"/>
                <w:sz w:val="28"/>
                <w:szCs w:val="28"/>
              </w:rPr>
              <w:t xml:space="preserve"> </w:t>
            </w:r>
            <w:r w:rsidRPr="00D90C63">
              <w:rPr>
                <w:sz w:val="28"/>
                <w:szCs w:val="28"/>
              </w:rPr>
              <w:t>Стартовые</w:t>
            </w:r>
            <w:r w:rsidRPr="00D90C63">
              <w:rPr>
                <w:spacing w:val="9"/>
                <w:sz w:val="28"/>
                <w:szCs w:val="28"/>
              </w:rPr>
              <w:t xml:space="preserve"> </w:t>
            </w:r>
            <w:r w:rsidRPr="00D90C63">
              <w:rPr>
                <w:sz w:val="28"/>
                <w:szCs w:val="28"/>
              </w:rPr>
              <w:t>взносы</w:t>
            </w:r>
            <w:r w:rsidRPr="00D90C63">
              <w:rPr>
                <w:spacing w:val="20"/>
                <w:sz w:val="28"/>
                <w:szCs w:val="28"/>
              </w:rPr>
              <w:t xml:space="preserve"> </w:t>
            </w:r>
            <w:r w:rsidRPr="00D90C63">
              <w:rPr>
                <w:sz w:val="28"/>
                <w:szCs w:val="28"/>
              </w:rPr>
              <w:t>(целевые)</w:t>
            </w:r>
          </w:p>
        </w:tc>
      </w:tr>
      <w:tr w:rsidR="00D90C63" w:rsidRPr="00D90C63" w14:paraId="38A3F9CC" w14:textId="77777777" w:rsidTr="00A830C5">
        <w:trPr>
          <w:trHeight w:val="275"/>
        </w:trPr>
        <w:tc>
          <w:tcPr>
            <w:tcW w:w="3794" w:type="dxa"/>
          </w:tcPr>
          <w:p w14:paraId="6B25ABCB" w14:textId="77777777" w:rsidR="00D90C63" w:rsidRPr="00D90C63" w:rsidRDefault="00D90C63" w:rsidP="00A830C5">
            <w:pPr>
              <w:pStyle w:val="TableParagraph"/>
              <w:spacing w:line="256" w:lineRule="exact"/>
              <w:ind w:left="107"/>
              <w:rPr>
                <w:sz w:val="28"/>
                <w:szCs w:val="28"/>
              </w:rPr>
            </w:pPr>
            <w:r w:rsidRPr="00D90C63">
              <w:rPr>
                <w:w w:val="99"/>
                <w:sz w:val="28"/>
                <w:szCs w:val="28"/>
              </w:rPr>
              <w:t>…</w:t>
            </w:r>
          </w:p>
        </w:tc>
        <w:tc>
          <w:tcPr>
            <w:tcW w:w="2409" w:type="dxa"/>
          </w:tcPr>
          <w:p w14:paraId="1F3C8362" w14:textId="77777777" w:rsidR="00D90C63" w:rsidRPr="00D90C63" w:rsidRDefault="00D90C63" w:rsidP="00A830C5">
            <w:pPr>
              <w:pStyle w:val="TableParagraph"/>
              <w:rPr>
                <w:sz w:val="28"/>
                <w:szCs w:val="28"/>
              </w:rPr>
            </w:pPr>
          </w:p>
        </w:tc>
        <w:tc>
          <w:tcPr>
            <w:tcW w:w="1701" w:type="dxa"/>
          </w:tcPr>
          <w:p w14:paraId="6F890B29" w14:textId="77777777" w:rsidR="00D90C63" w:rsidRPr="00D90C63" w:rsidRDefault="00D90C63" w:rsidP="00A830C5">
            <w:pPr>
              <w:pStyle w:val="TableParagraph"/>
              <w:rPr>
                <w:sz w:val="28"/>
                <w:szCs w:val="28"/>
              </w:rPr>
            </w:pPr>
          </w:p>
        </w:tc>
        <w:tc>
          <w:tcPr>
            <w:tcW w:w="2126" w:type="dxa"/>
          </w:tcPr>
          <w:p w14:paraId="777E0573" w14:textId="77777777" w:rsidR="00D90C63" w:rsidRPr="00D90C63" w:rsidRDefault="00D90C63" w:rsidP="00A830C5">
            <w:pPr>
              <w:pStyle w:val="TableParagraph"/>
              <w:rPr>
                <w:sz w:val="28"/>
                <w:szCs w:val="28"/>
              </w:rPr>
            </w:pPr>
          </w:p>
        </w:tc>
      </w:tr>
      <w:tr w:rsidR="00D90C63" w:rsidRPr="00D90C63" w14:paraId="74BC3CB1" w14:textId="77777777" w:rsidTr="00A830C5">
        <w:trPr>
          <w:trHeight w:val="277"/>
        </w:trPr>
        <w:tc>
          <w:tcPr>
            <w:tcW w:w="3794" w:type="dxa"/>
          </w:tcPr>
          <w:p w14:paraId="05B2EC0B" w14:textId="77777777" w:rsidR="00D90C63" w:rsidRPr="00D90C63" w:rsidRDefault="00D90C63" w:rsidP="00A830C5">
            <w:pPr>
              <w:pStyle w:val="TableParagraph"/>
              <w:spacing w:line="258" w:lineRule="exact"/>
              <w:ind w:left="107"/>
              <w:rPr>
                <w:sz w:val="28"/>
                <w:szCs w:val="28"/>
              </w:rPr>
            </w:pPr>
            <w:r w:rsidRPr="00D90C63">
              <w:rPr>
                <w:sz w:val="28"/>
                <w:szCs w:val="28"/>
              </w:rPr>
              <w:t>...</w:t>
            </w:r>
          </w:p>
        </w:tc>
        <w:tc>
          <w:tcPr>
            <w:tcW w:w="2409" w:type="dxa"/>
          </w:tcPr>
          <w:p w14:paraId="3C1608CF" w14:textId="77777777" w:rsidR="00D90C63" w:rsidRPr="00D90C63" w:rsidRDefault="00D90C63" w:rsidP="00A830C5">
            <w:pPr>
              <w:pStyle w:val="TableParagraph"/>
              <w:rPr>
                <w:sz w:val="28"/>
                <w:szCs w:val="28"/>
              </w:rPr>
            </w:pPr>
          </w:p>
        </w:tc>
        <w:tc>
          <w:tcPr>
            <w:tcW w:w="1701" w:type="dxa"/>
          </w:tcPr>
          <w:p w14:paraId="345CCA7C" w14:textId="77777777" w:rsidR="00D90C63" w:rsidRPr="00D90C63" w:rsidRDefault="00D90C63" w:rsidP="00A830C5">
            <w:pPr>
              <w:pStyle w:val="TableParagraph"/>
              <w:rPr>
                <w:sz w:val="28"/>
                <w:szCs w:val="28"/>
              </w:rPr>
            </w:pPr>
          </w:p>
        </w:tc>
        <w:tc>
          <w:tcPr>
            <w:tcW w:w="2126" w:type="dxa"/>
          </w:tcPr>
          <w:p w14:paraId="66D0D65B" w14:textId="77777777" w:rsidR="00D90C63" w:rsidRPr="00D90C63" w:rsidRDefault="00D90C63" w:rsidP="00A830C5">
            <w:pPr>
              <w:pStyle w:val="TableParagraph"/>
              <w:rPr>
                <w:sz w:val="28"/>
                <w:szCs w:val="28"/>
              </w:rPr>
            </w:pPr>
          </w:p>
        </w:tc>
      </w:tr>
      <w:tr w:rsidR="00D90C63" w:rsidRPr="00D90C63" w14:paraId="57A8B3FC" w14:textId="77777777" w:rsidTr="00A830C5">
        <w:trPr>
          <w:trHeight w:val="275"/>
        </w:trPr>
        <w:tc>
          <w:tcPr>
            <w:tcW w:w="3794" w:type="dxa"/>
          </w:tcPr>
          <w:p w14:paraId="7471581F" w14:textId="77777777" w:rsidR="00D90C63" w:rsidRPr="00D90C63" w:rsidRDefault="00D90C63" w:rsidP="00A830C5">
            <w:pPr>
              <w:pStyle w:val="TableParagraph"/>
              <w:spacing w:line="256" w:lineRule="exact"/>
              <w:ind w:left="107"/>
              <w:rPr>
                <w:sz w:val="28"/>
                <w:szCs w:val="28"/>
              </w:rPr>
            </w:pPr>
            <w:r w:rsidRPr="00D90C63">
              <w:rPr>
                <w:w w:val="99"/>
                <w:sz w:val="28"/>
                <w:szCs w:val="28"/>
              </w:rPr>
              <w:t>…</w:t>
            </w:r>
          </w:p>
        </w:tc>
        <w:tc>
          <w:tcPr>
            <w:tcW w:w="2409" w:type="dxa"/>
          </w:tcPr>
          <w:p w14:paraId="3B4E86FC" w14:textId="77777777" w:rsidR="00D90C63" w:rsidRPr="00D90C63" w:rsidRDefault="00D90C63" w:rsidP="00A830C5">
            <w:pPr>
              <w:pStyle w:val="TableParagraph"/>
              <w:rPr>
                <w:sz w:val="28"/>
                <w:szCs w:val="28"/>
              </w:rPr>
            </w:pPr>
          </w:p>
        </w:tc>
        <w:tc>
          <w:tcPr>
            <w:tcW w:w="1701" w:type="dxa"/>
          </w:tcPr>
          <w:p w14:paraId="4E9D56C6" w14:textId="77777777" w:rsidR="00D90C63" w:rsidRPr="00D90C63" w:rsidRDefault="00D90C63" w:rsidP="00A830C5">
            <w:pPr>
              <w:pStyle w:val="TableParagraph"/>
              <w:rPr>
                <w:sz w:val="28"/>
                <w:szCs w:val="28"/>
              </w:rPr>
            </w:pPr>
          </w:p>
        </w:tc>
        <w:tc>
          <w:tcPr>
            <w:tcW w:w="2126" w:type="dxa"/>
          </w:tcPr>
          <w:p w14:paraId="0516D2FC" w14:textId="77777777" w:rsidR="00D90C63" w:rsidRPr="00D90C63" w:rsidRDefault="00D90C63" w:rsidP="00A830C5">
            <w:pPr>
              <w:pStyle w:val="TableParagraph"/>
              <w:rPr>
                <w:sz w:val="28"/>
                <w:szCs w:val="28"/>
              </w:rPr>
            </w:pPr>
          </w:p>
        </w:tc>
      </w:tr>
      <w:tr w:rsidR="00D90C63" w:rsidRPr="00D90C63" w14:paraId="31B8E10D" w14:textId="77777777" w:rsidTr="00A830C5">
        <w:trPr>
          <w:trHeight w:val="551"/>
        </w:trPr>
        <w:tc>
          <w:tcPr>
            <w:tcW w:w="3794" w:type="dxa"/>
          </w:tcPr>
          <w:p w14:paraId="6D738F9B" w14:textId="39DCA87A" w:rsidR="00D90C63" w:rsidRPr="00D90C63" w:rsidRDefault="00D90C63" w:rsidP="002C03D1">
            <w:pPr>
              <w:pStyle w:val="TableParagraph"/>
              <w:spacing w:line="268" w:lineRule="exact"/>
              <w:ind w:left="107"/>
              <w:rPr>
                <w:sz w:val="28"/>
                <w:szCs w:val="28"/>
              </w:rPr>
            </w:pPr>
            <w:r w:rsidRPr="00D90C63">
              <w:rPr>
                <w:sz w:val="28"/>
                <w:szCs w:val="28"/>
              </w:rPr>
              <w:t>Итого</w:t>
            </w:r>
            <w:r w:rsidRPr="00D90C63">
              <w:rPr>
                <w:spacing w:val="35"/>
                <w:sz w:val="28"/>
                <w:szCs w:val="28"/>
              </w:rPr>
              <w:t xml:space="preserve"> </w:t>
            </w:r>
            <w:r w:rsidRPr="00D90C63">
              <w:rPr>
                <w:sz w:val="28"/>
                <w:szCs w:val="28"/>
              </w:rPr>
              <w:t>средства</w:t>
            </w:r>
            <w:r w:rsidRPr="00D90C63">
              <w:rPr>
                <w:spacing w:val="93"/>
                <w:sz w:val="28"/>
                <w:szCs w:val="28"/>
              </w:rPr>
              <w:t xml:space="preserve"> </w:t>
            </w:r>
            <w:r w:rsidRPr="00D90C63">
              <w:rPr>
                <w:sz w:val="28"/>
                <w:szCs w:val="28"/>
              </w:rPr>
              <w:t>стартовых</w:t>
            </w:r>
            <w:r w:rsidRPr="00D90C63">
              <w:rPr>
                <w:spacing w:val="96"/>
                <w:sz w:val="28"/>
                <w:szCs w:val="28"/>
              </w:rPr>
              <w:t xml:space="preserve"> </w:t>
            </w:r>
            <w:r w:rsidRPr="00D90C63">
              <w:rPr>
                <w:sz w:val="28"/>
                <w:szCs w:val="28"/>
              </w:rPr>
              <w:t>взносов</w:t>
            </w:r>
          </w:p>
        </w:tc>
        <w:tc>
          <w:tcPr>
            <w:tcW w:w="2409" w:type="dxa"/>
          </w:tcPr>
          <w:p w14:paraId="05592D84" w14:textId="77777777" w:rsidR="00D90C63" w:rsidRPr="00D90C63" w:rsidRDefault="00D90C63" w:rsidP="00A830C5">
            <w:pPr>
              <w:pStyle w:val="TableParagraph"/>
              <w:rPr>
                <w:sz w:val="28"/>
                <w:szCs w:val="28"/>
              </w:rPr>
            </w:pPr>
          </w:p>
        </w:tc>
        <w:tc>
          <w:tcPr>
            <w:tcW w:w="1701" w:type="dxa"/>
          </w:tcPr>
          <w:p w14:paraId="4933CC56" w14:textId="77777777" w:rsidR="00D90C63" w:rsidRPr="00D90C63" w:rsidRDefault="00D90C63" w:rsidP="00A830C5">
            <w:pPr>
              <w:pStyle w:val="TableParagraph"/>
              <w:rPr>
                <w:sz w:val="28"/>
                <w:szCs w:val="28"/>
              </w:rPr>
            </w:pPr>
          </w:p>
        </w:tc>
        <w:tc>
          <w:tcPr>
            <w:tcW w:w="2126" w:type="dxa"/>
          </w:tcPr>
          <w:p w14:paraId="6332DF99" w14:textId="77777777" w:rsidR="00D90C63" w:rsidRPr="00D90C63" w:rsidRDefault="00D90C63" w:rsidP="00A830C5">
            <w:pPr>
              <w:pStyle w:val="TableParagraph"/>
              <w:rPr>
                <w:sz w:val="28"/>
                <w:szCs w:val="28"/>
              </w:rPr>
            </w:pPr>
          </w:p>
        </w:tc>
      </w:tr>
      <w:tr w:rsidR="00D90C63" w:rsidRPr="00D90C63" w14:paraId="070222A8" w14:textId="77777777" w:rsidTr="00A830C5">
        <w:trPr>
          <w:trHeight w:val="275"/>
        </w:trPr>
        <w:tc>
          <w:tcPr>
            <w:tcW w:w="10030" w:type="dxa"/>
            <w:gridSpan w:val="4"/>
          </w:tcPr>
          <w:p w14:paraId="1C9E7BDA" w14:textId="77777777" w:rsidR="00D90C63" w:rsidRPr="00D90C63" w:rsidRDefault="00D90C63" w:rsidP="00A830C5">
            <w:pPr>
              <w:pStyle w:val="TableParagraph"/>
              <w:spacing w:line="256" w:lineRule="exact"/>
              <w:ind w:left="107"/>
              <w:rPr>
                <w:sz w:val="28"/>
                <w:szCs w:val="28"/>
              </w:rPr>
            </w:pPr>
            <w:r w:rsidRPr="00D90C63">
              <w:rPr>
                <w:sz w:val="28"/>
                <w:szCs w:val="28"/>
              </w:rPr>
              <w:t>4.</w:t>
            </w:r>
            <w:r w:rsidRPr="00D90C63">
              <w:rPr>
                <w:spacing w:val="2"/>
                <w:sz w:val="28"/>
                <w:szCs w:val="28"/>
              </w:rPr>
              <w:t xml:space="preserve"> </w:t>
            </w:r>
            <w:r w:rsidRPr="00D90C63">
              <w:rPr>
                <w:sz w:val="28"/>
                <w:szCs w:val="28"/>
              </w:rPr>
              <w:t>Средства</w:t>
            </w:r>
            <w:r w:rsidRPr="00D90C63">
              <w:rPr>
                <w:spacing w:val="-3"/>
                <w:sz w:val="28"/>
                <w:szCs w:val="28"/>
              </w:rPr>
              <w:t xml:space="preserve"> </w:t>
            </w:r>
            <w:r w:rsidRPr="00D90C63">
              <w:rPr>
                <w:sz w:val="28"/>
                <w:szCs w:val="28"/>
              </w:rPr>
              <w:t>физкультурно-спортивного</w:t>
            </w:r>
            <w:r w:rsidRPr="00D90C63">
              <w:rPr>
                <w:spacing w:val="-2"/>
                <w:sz w:val="28"/>
                <w:szCs w:val="28"/>
              </w:rPr>
              <w:t xml:space="preserve"> </w:t>
            </w:r>
            <w:r w:rsidRPr="00D90C63">
              <w:rPr>
                <w:sz w:val="28"/>
                <w:szCs w:val="28"/>
              </w:rPr>
              <w:t>объединения</w:t>
            </w:r>
          </w:p>
        </w:tc>
      </w:tr>
      <w:tr w:rsidR="00D90C63" w:rsidRPr="00D90C63" w14:paraId="715484EE" w14:textId="77777777" w:rsidTr="00A830C5">
        <w:trPr>
          <w:trHeight w:val="275"/>
        </w:trPr>
        <w:tc>
          <w:tcPr>
            <w:tcW w:w="3794" w:type="dxa"/>
          </w:tcPr>
          <w:p w14:paraId="77F82CF1" w14:textId="77777777" w:rsidR="00D90C63" w:rsidRPr="00D90C63" w:rsidRDefault="00D90C63" w:rsidP="00A830C5">
            <w:pPr>
              <w:pStyle w:val="TableParagraph"/>
              <w:spacing w:line="256" w:lineRule="exact"/>
              <w:ind w:left="107"/>
              <w:rPr>
                <w:sz w:val="28"/>
                <w:szCs w:val="28"/>
              </w:rPr>
            </w:pPr>
            <w:r w:rsidRPr="00D90C63">
              <w:rPr>
                <w:w w:val="99"/>
                <w:sz w:val="28"/>
                <w:szCs w:val="28"/>
              </w:rPr>
              <w:t>…</w:t>
            </w:r>
          </w:p>
        </w:tc>
        <w:tc>
          <w:tcPr>
            <w:tcW w:w="2409" w:type="dxa"/>
          </w:tcPr>
          <w:p w14:paraId="06E1164F" w14:textId="77777777" w:rsidR="00D90C63" w:rsidRPr="00D90C63" w:rsidRDefault="00D90C63" w:rsidP="00A830C5">
            <w:pPr>
              <w:pStyle w:val="TableParagraph"/>
              <w:rPr>
                <w:sz w:val="28"/>
                <w:szCs w:val="28"/>
              </w:rPr>
            </w:pPr>
          </w:p>
        </w:tc>
        <w:tc>
          <w:tcPr>
            <w:tcW w:w="1701" w:type="dxa"/>
          </w:tcPr>
          <w:p w14:paraId="042198D0" w14:textId="77777777" w:rsidR="00D90C63" w:rsidRPr="00D90C63" w:rsidRDefault="00D90C63" w:rsidP="00A830C5">
            <w:pPr>
              <w:pStyle w:val="TableParagraph"/>
              <w:rPr>
                <w:sz w:val="28"/>
                <w:szCs w:val="28"/>
              </w:rPr>
            </w:pPr>
          </w:p>
        </w:tc>
        <w:tc>
          <w:tcPr>
            <w:tcW w:w="2126" w:type="dxa"/>
          </w:tcPr>
          <w:p w14:paraId="17F01B50" w14:textId="77777777" w:rsidR="00D90C63" w:rsidRPr="00D90C63" w:rsidRDefault="00D90C63" w:rsidP="00A830C5">
            <w:pPr>
              <w:pStyle w:val="TableParagraph"/>
              <w:rPr>
                <w:sz w:val="28"/>
                <w:szCs w:val="28"/>
              </w:rPr>
            </w:pPr>
          </w:p>
        </w:tc>
      </w:tr>
      <w:tr w:rsidR="00D90C63" w:rsidRPr="00D90C63" w14:paraId="7366D16E" w14:textId="77777777" w:rsidTr="00A830C5">
        <w:trPr>
          <w:trHeight w:val="275"/>
        </w:trPr>
        <w:tc>
          <w:tcPr>
            <w:tcW w:w="3794" w:type="dxa"/>
          </w:tcPr>
          <w:p w14:paraId="527C997E" w14:textId="77777777" w:rsidR="00D90C63" w:rsidRPr="00D90C63" w:rsidRDefault="00D90C63" w:rsidP="00A830C5">
            <w:pPr>
              <w:pStyle w:val="TableParagraph"/>
              <w:spacing w:line="256" w:lineRule="exact"/>
              <w:ind w:left="107"/>
              <w:rPr>
                <w:sz w:val="28"/>
                <w:szCs w:val="28"/>
              </w:rPr>
            </w:pPr>
            <w:r w:rsidRPr="00D90C63">
              <w:rPr>
                <w:w w:val="99"/>
                <w:sz w:val="28"/>
                <w:szCs w:val="28"/>
              </w:rPr>
              <w:t>…</w:t>
            </w:r>
          </w:p>
        </w:tc>
        <w:tc>
          <w:tcPr>
            <w:tcW w:w="2409" w:type="dxa"/>
          </w:tcPr>
          <w:p w14:paraId="11195A82" w14:textId="77777777" w:rsidR="00D90C63" w:rsidRPr="00D90C63" w:rsidRDefault="00D90C63" w:rsidP="00A830C5">
            <w:pPr>
              <w:pStyle w:val="TableParagraph"/>
              <w:rPr>
                <w:sz w:val="28"/>
                <w:szCs w:val="28"/>
              </w:rPr>
            </w:pPr>
          </w:p>
        </w:tc>
        <w:tc>
          <w:tcPr>
            <w:tcW w:w="1701" w:type="dxa"/>
          </w:tcPr>
          <w:p w14:paraId="14B1D7A4" w14:textId="77777777" w:rsidR="00D90C63" w:rsidRPr="00D90C63" w:rsidRDefault="00D90C63" w:rsidP="00A830C5">
            <w:pPr>
              <w:pStyle w:val="TableParagraph"/>
              <w:rPr>
                <w:sz w:val="28"/>
                <w:szCs w:val="28"/>
              </w:rPr>
            </w:pPr>
          </w:p>
        </w:tc>
        <w:tc>
          <w:tcPr>
            <w:tcW w:w="2126" w:type="dxa"/>
          </w:tcPr>
          <w:p w14:paraId="05AA5AB7" w14:textId="77777777" w:rsidR="00D90C63" w:rsidRPr="00D90C63" w:rsidRDefault="00D90C63" w:rsidP="00A830C5">
            <w:pPr>
              <w:pStyle w:val="TableParagraph"/>
              <w:rPr>
                <w:sz w:val="28"/>
                <w:szCs w:val="28"/>
              </w:rPr>
            </w:pPr>
          </w:p>
        </w:tc>
      </w:tr>
      <w:tr w:rsidR="00D90C63" w:rsidRPr="00D90C63" w14:paraId="27C2BCAE" w14:textId="77777777" w:rsidTr="00A830C5">
        <w:trPr>
          <w:trHeight w:val="277"/>
        </w:trPr>
        <w:tc>
          <w:tcPr>
            <w:tcW w:w="3794" w:type="dxa"/>
          </w:tcPr>
          <w:p w14:paraId="4A7D5695" w14:textId="77777777" w:rsidR="00D90C63" w:rsidRPr="00D90C63" w:rsidRDefault="00D90C63" w:rsidP="00A830C5">
            <w:pPr>
              <w:pStyle w:val="TableParagraph"/>
              <w:spacing w:line="258" w:lineRule="exact"/>
              <w:ind w:left="107"/>
              <w:rPr>
                <w:sz w:val="28"/>
                <w:szCs w:val="28"/>
              </w:rPr>
            </w:pPr>
            <w:r w:rsidRPr="00D90C63">
              <w:rPr>
                <w:w w:val="99"/>
                <w:sz w:val="28"/>
                <w:szCs w:val="28"/>
              </w:rPr>
              <w:t>…</w:t>
            </w:r>
          </w:p>
        </w:tc>
        <w:tc>
          <w:tcPr>
            <w:tcW w:w="2409" w:type="dxa"/>
          </w:tcPr>
          <w:p w14:paraId="456F6214" w14:textId="77777777" w:rsidR="00D90C63" w:rsidRPr="00D90C63" w:rsidRDefault="00D90C63" w:rsidP="00A830C5">
            <w:pPr>
              <w:pStyle w:val="TableParagraph"/>
              <w:rPr>
                <w:sz w:val="28"/>
                <w:szCs w:val="28"/>
              </w:rPr>
            </w:pPr>
          </w:p>
        </w:tc>
        <w:tc>
          <w:tcPr>
            <w:tcW w:w="1701" w:type="dxa"/>
          </w:tcPr>
          <w:p w14:paraId="5D126BD6" w14:textId="77777777" w:rsidR="00D90C63" w:rsidRPr="00D90C63" w:rsidRDefault="00D90C63" w:rsidP="00A830C5">
            <w:pPr>
              <w:pStyle w:val="TableParagraph"/>
              <w:rPr>
                <w:sz w:val="28"/>
                <w:szCs w:val="28"/>
              </w:rPr>
            </w:pPr>
          </w:p>
        </w:tc>
        <w:tc>
          <w:tcPr>
            <w:tcW w:w="2126" w:type="dxa"/>
          </w:tcPr>
          <w:p w14:paraId="26BFD107" w14:textId="77777777" w:rsidR="00D90C63" w:rsidRPr="00D90C63" w:rsidRDefault="00D90C63" w:rsidP="00A830C5">
            <w:pPr>
              <w:pStyle w:val="TableParagraph"/>
              <w:rPr>
                <w:sz w:val="28"/>
                <w:szCs w:val="28"/>
              </w:rPr>
            </w:pPr>
          </w:p>
        </w:tc>
      </w:tr>
      <w:tr w:rsidR="00D90C63" w:rsidRPr="00D90C63" w14:paraId="0AD2E877" w14:textId="77777777" w:rsidTr="00A830C5">
        <w:trPr>
          <w:trHeight w:val="551"/>
        </w:trPr>
        <w:tc>
          <w:tcPr>
            <w:tcW w:w="3794" w:type="dxa"/>
          </w:tcPr>
          <w:p w14:paraId="74CD2F75" w14:textId="77777777" w:rsidR="00D90C63" w:rsidRPr="00D90C63" w:rsidRDefault="00D90C63" w:rsidP="00A830C5">
            <w:pPr>
              <w:pStyle w:val="TableParagraph"/>
              <w:tabs>
                <w:tab w:val="left" w:pos="1002"/>
                <w:tab w:val="left" w:pos="2169"/>
              </w:tabs>
              <w:spacing w:line="268" w:lineRule="exact"/>
              <w:ind w:left="107"/>
              <w:rPr>
                <w:sz w:val="28"/>
                <w:szCs w:val="28"/>
              </w:rPr>
            </w:pPr>
            <w:r w:rsidRPr="00D90C63">
              <w:rPr>
                <w:sz w:val="28"/>
                <w:szCs w:val="28"/>
              </w:rPr>
              <w:t>Итого</w:t>
            </w:r>
            <w:r w:rsidRPr="00D90C63">
              <w:rPr>
                <w:sz w:val="28"/>
                <w:szCs w:val="28"/>
              </w:rPr>
              <w:tab/>
              <w:t>средства</w:t>
            </w:r>
            <w:r w:rsidRPr="00D90C63">
              <w:rPr>
                <w:sz w:val="28"/>
                <w:szCs w:val="28"/>
              </w:rPr>
              <w:tab/>
              <w:t>физкультурно-</w:t>
            </w:r>
          </w:p>
          <w:p w14:paraId="7EA289F2" w14:textId="77777777" w:rsidR="00D90C63" w:rsidRPr="00D90C63" w:rsidRDefault="00D90C63" w:rsidP="00A830C5">
            <w:pPr>
              <w:pStyle w:val="TableParagraph"/>
              <w:spacing w:line="264" w:lineRule="exact"/>
              <w:ind w:left="107"/>
              <w:rPr>
                <w:sz w:val="28"/>
                <w:szCs w:val="28"/>
              </w:rPr>
            </w:pPr>
            <w:r w:rsidRPr="00D90C63">
              <w:rPr>
                <w:sz w:val="28"/>
                <w:szCs w:val="28"/>
              </w:rPr>
              <w:t>спортивного</w:t>
            </w:r>
            <w:r w:rsidRPr="00D90C63">
              <w:rPr>
                <w:spacing w:val="-3"/>
                <w:sz w:val="28"/>
                <w:szCs w:val="28"/>
              </w:rPr>
              <w:t xml:space="preserve"> </w:t>
            </w:r>
            <w:r w:rsidRPr="00D90C63">
              <w:rPr>
                <w:sz w:val="28"/>
                <w:szCs w:val="28"/>
              </w:rPr>
              <w:t>объединения</w:t>
            </w:r>
          </w:p>
        </w:tc>
        <w:tc>
          <w:tcPr>
            <w:tcW w:w="2409" w:type="dxa"/>
          </w:tcPr>
          <w:p w14:paraId="3C92FF3A" w14:textId="77777777" w:rsidR="00D90C63" w:rsidRPr="00D90C63" w:rsidRDefault="00D90C63" w:rsidP="00A830C5">
            <w:pPr>
              <w:pStyle w:val="TableParagraph"/>
              <w:rPr>
                <w:sz w:val="28"/>
                <w:szCs w:val="28"/>
              </w:rPr>
            </w:pPr>
          </w:p>
        </w:tc>
        <w:tc>
          <w:tcPr>
            <w:tcW w:w="1701" w:type="dxa"/>
          </w:tcPr>
          <w:p w14:paraId="6E5626B7" w14:textId="77777777" w:rsidR="00D90C63" w:rsidRPr="00D90C63" w:rsidRDefault="00D90C63" w:rsidP="00A830C5">
            <w:pPr>
              <w:pStyle w:val="TableParagraph"/>
              <w:rPr>
                <w:sz w:val="28"/>
                <w:szCs w:val="28"/>
              </w:rPr>
            </w:pPr>
          </w:p>
        </w:tc>
        <w:tc>
          <w:tcPr>
            <w:tcW w:w="2126" w:type="dxa"/>
          </w:tcPr>
          <w:p w14:paraId="7A1821BA" w14:textId="77777777" w:rsidR="00D90C63" w:rsidRPr="00D90C63" w:rsidRDefault="00D90C63" w:rsidP="00A830C5">
            <w:pPr>
              <w:pStyle w:val="TableParagraph"/>
              <w:rPr>
                <w:sz w:val="28"/>
                <w:szCs w:val="28"/>
              </w:rPr>
            </w:pPr>
          </w:p>
        </w:tc>
      </w:tr>
      <w:tr w:rsidR="00D90C63" w:rsidRPr="00D90C63" w14:paraId="36395D16" w14:textId="77777777" w:rsidTr="00A830C5">
        <w:trPr>
          <w:trHeight w:val="275"/>
        </w:trPr>
        <w:tc>
          <w:tcPr>
            <w:tcW w:w="3794" w:type="dxa"/>
          </w:tcPr>
          <w:p w14:paraId="582CD580" w14:textId="77777777" w:rsidR="00D90C63" w:rsidRPr="00D90C63" w:rsidRDefault="00D90C63" w:rsidP="00A830C5">
            <w:pPr>
              <w:pStyle w:val="TableParagraph"/>
              <w:spacing w:line="256" w:lineRule="exact"/>
              <w:ind w:left="107"/>
              <w:rPr>
                <w:sz w:val="28"/>
                <w:szCs w:val="28"/>
              </w:rPr>
            </w:pPr>
            <w:r w:rsidRPr="00D90C63">
              <w:rPr>
                <w:sz w:val="28"/>
                <w:szCs w:val="28"/>
              </w:rPr>
              <w:t>5.</w:t>
            </w:r>
            <w:r w:rsidRPr="00D90C63">
              <w:rPr>
                <w:spacing w:val="43"/>
                <w:sz w:val="28"/>
                <w:szCs w:val="28"/>
              </w:rPr>
              <w:t xml:space="preserve"> </w:t>
            </w:r>
            <w:r w:rsidRPr="00D90C63">
              <w:rPr>
                <w:sz w:val="28"/>
                <w:szCs w:val="28"/>
              </w:rPr>
              <w:t>И</w:t>
            </w:r>
            <w:r w:rsidRPr="00D90C63">
              <w:rPr>
                <w:spacing w:val="6"/>
                <w:sz w:val="28"/>
                <w:szCs w:val="28"/>
              </w:rPr>
              <w:t xml:space="preserve"> </w:t>
            </w:r>
            <w:r w:rsidRPr="00D90C63">
              <w:rPr>
                <w:sz w:val="28"/>
                <w:szCs w:val="28"/>
              </w:rPr>
              <w:t>т.д.</w:t>
            </w:r>
          </w:p>
        </w:tc>
        <w:tc>
          <w:tcPr>
            <w:tcW w:w="2409" w:type="dxa"/>
          </w:tcPr>
          <w:p w14:paraId="4B077926" w14:textId="77777777" w:rsidR="00D90C63" w:rsidRPr="00D90C63" w:rsidRDefault="00D90C63" w:rsidP="00A830C5">
            <w:pPr>
              <w:pStyle w:val="TableParagraph"/>
              <w:rPr>
                <w:sz w:val="28"/>
                <w:szCs w:val="28"/>
              </w:rPr>
            </w:pPr>
          </w:p>
        </w:tc>
        <w:tc>
          <w:tcPr>
            <w:tcW w:w="1701" w:type="dxa"/>
          </w:tcPr>
          <w:p w14:paraId="78BF84FD" w14:textId="77777777" w:rsidR="00D90C63" w:rsidRPr="00D90C63" w:rsidRDefault="00D90C63" w:rsidP="00A830C5">
            <w:pPr>
              <w:pStyle w:val="TableParagraph"/>
              <w:rPr>
                <w:sz w:val="28"/>
                <w:szCs w:val="28"/>
              </w:rPr>
            </w:pPr>
          </w:p>
        </w:tc>
        <w:tc>
          <w:tcPr>
            <w:tcW w:w="2126" w:type="dxa"/>
          </w:tcPr>
          <w:p w14:paraId="665DC41C" w14:textId="77777777" w:rsidR="00D90C63" w:rsidRPr="00D90C63" w:rsidRDefault="00D90C63" w:rsidP="00A830C5">
            <w:pPr>
              <w:pStyle w:val="TableParagraph"/>
              <w:rPr>
                <w:sz w:val="28"/>
                <w:szCs w:val="28"/>
              </w:rPr>
            </w:pPr>
          </w:p>
        </w:tc>
      </w:tr>
      <w:tr w:rsidR="00D90C63" w:rsidRPr="00D90C63" w14:paraId="1B65D37C" w14:textId="77777777" w:rsidTr="00A830C5">
        <w:trPr>
          <w:trHeight w:val="275"/>
        </w:trPr>
        <w:tc>
          <w:tcPr>
            <w:tcW w:w="3794" w:type="dxa"/>
          </w:tcPr>
          <w:p w14:paraId="51B4D295" w14:textId="77777777" w:rsidR="00D90C63" w:rsidRPr="00D90C63" w:rsidRDefault="00D90C63" w:rsidP="00A830C5">
            <w:pPr>
              <w:pStyle w:val="TableParagraph"/>
              <w:spacing w:line="256" w:lineRule="exact"/>
              <w:ind w:left="107"/>
              <w:rPr>
                <w:sz w:val="28"/>
                <w:szCs w:val="28"/>
              </w:rPr>
            </w:pPr>
            <w:r w:rsidRPr="00D90C63">
              <w:rPr>
                <w:w w:val="99"/>
                <w:sz w:val="28"/>
                <w:szCs w:val="28"/>
              </w:rPr>
              <w:t>…</w:t>
            </w:r>
          </w:p>
        </w:tc>
        <w:tc>
          <w:tcPr>
            <w:tcW w:w="2409" w:type="dxa"/>
          </w:tcPr>
          <w:p w14:paraId="20FF83CF" w14:textId="77777777" w:rsidR="00D90C63" w:rsidRPr="00D90C63" w:rsidRDefault="00D90C63" w:rsidP="00A830C5">
            <w:pPr>
              <w:pStyle w:val="TableParagraph"/>
              <w:rPr>
                <w:sz w:val="28"/>
                <w:szCs w:val="28"/>
              </w:rPr>
            </w:pPr>
          </w:p>
        </w:tc>
        <w:tc>
          <w:tcPr>
            <w:tcW w:w="1701" w:type="dxa"/>
          </w:tcPr>
          <w:p w14:paraId="05706256" w14:textId="77777777" w:rsidR="00D90C63" w:rsidRPr="00D90C63" w:rsidRDefault="00D90C63" w:rsidP="00A830C5">
            <w:pPr>
              <w:pStyle w:val="TableParagraph"/>
              <w:rPr>
                <w:sz w:val="28"/>
                <w:szCs w:val="28"/>
              </w:rPr>
            </w:pPr>
          </w:p>
        </w:tc>
        <w:tc>
          <w:tcPr>
            <w:tcW w:w="2126" w:type="dxa"/>
          </w:tcPr>
          <w:p w14:paraId="43793151" w14:textId="77777777" w:rsidR="00D90C63" w:rsidRPr="00D90C63" w:rsidRDefault="00D90C63" w:rsidP="00A830C5">
            <w:pPr>
              <w:pStyle w:val="TableParagraph"/>
              <w:rPr>
                <w:sz w:val="28"/>
                <w:szCs w:val="28"/>
              </w:rPr>
            </w:pPr>
          </w:p>
        </w:tc>
      </w:tr>
      <w:tr w:rsidR="00D90C63" w:rsidRPr="00D90C63" w14:paraId="027C4B74" w14:textId="77777777" w:rsidTr="00A830C5">
        <w:trPr>
          <w:trHeight w:val="275"/>
        </w:trPr>
        <w:tc>
          <w:tcPr>
            <w:tcW w:w="3794" w:type="dxa"/>
            <w:shd w:val="clear" w:color="auto" w:fill="BFBFBF"/>
          </w:tcPr>
          <w:p w14:paraId="2C6EF478" w14:textId="77777777" w:rsidR="00D90C63" w:rsidRPr="00D90C63" w:rsidRDefault="00D90C63" w:rsidP="00A830C5">
            <w:pPr>
              <w:pStyle w:val="TableParagraph"/>
              <w:spacing w:line="256" w:lineRule="exact"/>
              <w:ind w:left="107"/>
              <w:rPr>
                <w:b/>
                <w:sz w:val="28"/>
                <w:szCs w:val="28"/>
              </w:rPr>
            </w:pPr>
            <w:r w:rsidRPr="00D90C63">
              <w:rPr>
                <w:b/>
                <w:sz w:val="28"/>
                <w:szCs w:val="28"/>
              </w:rPr>
              <w:t>ОБЩАЯ</w:t>
            </w:r>
            <w:r w:rsidRPr="00D90C63">
              <w:rPr>
                <w:b/>
                <w:spacing w:val="8"/>
                <w:sz w:val="28"/>
                <w:szCs w:val="28"/>
              </w:rPr>
              <w:t xml:space="preserve"> </w:t>
            </w:r>
            <w:r w:rsidRPr="00D90C63">
              <w:rPr>
                <w:b/>
                <w:sz w:val="28"/>
                <w:szCs w:val="28"/>
              </w:rPr>
              <w:t>СУММА</w:t>
            </w:r>
            <w:r w:rsidRPr="00D90C63">
              <w:rPr>
                <w:b/>
                <w:spacing w:val="9"/>
                <w:sz w:val="28"/>
                <w:szCs w:val="28"/>
              </w:rPr>
              <w:t xml:space="preserve"> </w:t>
            </w:r>
            <w:r w:rsidRPr="00D90C63">
              <w:rPr>
                <w:b/>
                <w:sz w:val="28"/>
                <w:szCs w:val="28"/>
              </w:rPr>
              <w:t>ПО</w:t>
            </w:r>
            <w:r w:rsidRPr="00D90C63">
              <w:rPr>
                <w:b/>
                <w:spacing w:val="8"/>
                <w:sz w:val="28"/>
                <w:szCs w:val="28"/>
              </w:rPr>
              <w:t xml:space="preserve"> </w:t>
            </w:r>
            <w:r w:rsidRPr="00D90C63">
              <w:rPr>
                <w:b/>
                <w:sz w:val="28"/>
                <w:szCs w:val="28"/>
              </w:rPr>
              <w:t>СМЕТЕ</w:t>
            </w:r>
          </w:p>
        </w:tc>
        <w:tc>
          <w:tcPr>
            <w:tcW w:w="2409" w:type="dxa"/>
            <w:shd w:val="clear" w:color="auto" w:fill="BFBFBF"/>
          </w:tcPr>
          <w:p w14:paraId="37A570D1" w14:textId="77777777" w:rsidR="00D90C63" w:rsidRPr="00D90C63" w:rsidRDefault="00D90C63" w:rsidP="00A830C5">
            <w:pPr>
              <w:pStyle w:val="TableParagraph"/>
              <w:rPr>
                <w:sz w:val="28"/>
                <w:szCs w:val="28"/>
              </w:rPr>
            </w:pPr>
          </w:p>
        </w:tc>
        <w:tc>
          <w:tcPr>
            <w:tcW w:w="1701" w:type="dxa"/>
            <w:shd w:val="clear" w:color="auto" w:fill="BFBFBF"/>
          </w:tcPr>
          <w:p w14:paraId="60E5D7DE" w14:textId="77777777" w:rsidR="00D90C63" w:rsidRPr="00D90C63" w:rsidRDefault="00D90C63" w:rsidP="00A830C5">
            <w:pPr>
              <w:pStyle w:val="TableParagraph"/>
              <w:rPr>
                <w:sz w:val="28"/>
                <w:szCs w:val="28"/>
              </w:rPr>
            </w:pPr>
          </w:p>
        </w:tc>
        <w:tc>
          <w:tcPr>
            <w:tcW w:w="2126" w:type="dxa"/>
            <w:shd w:val="clear" w:color="auto" w:fill="BFBFBF"/>
          </w:tcPr>
          <w:p w14:paraId="6C974699" w14:textId="77777777" w:rsidR="00D90C63" w:rsidRPr="00D90C63" w:rsidRDefault="00D90C63" w:rsidP="00A830C5">
            <w:pPr>
              <w:pStyle w:val="TableParagraph"/>
              <w:rPr>
                <w:sz w:val="28"/>
                <w:szCs w:val="28"/>
              </w:rPr>
            </w:pPr>
          </w:p>
        </w:tc>
      </w:tr>
    </w:tbl>
    <w:p w14:paraId="75675BF5" w14:textId="77777777" w:rsidR="00D90C63" w:rsidRPr="00D90C63" w:rsidRDefault="00D90C63" w:rsidP="00D90C63">
      <w:pPr>
        <w:pStyle w:val="aff9"/>
        <w:jc w:val="both"/>
        <w:rPr>
          <w:b w:val="0"/>
          <w:sz w:val="28"/>
          <w:szCs w:val="28"/>
        </w:rPr>
      </w:pPr>
    </w:p>
    <w:p w14:paraId="193FB667" w14:textId="77777777" w:rsidR="00D90C63" w:rsidRPr="00D90C63" w:rsidRDefault="00D90C63" w:rsidP="00D90C63">
      <w:pPr>
        <w:pStyle w:val="aff9"/>
        <w:ind w:firstLine="709"/>
        <w:jc w:val="both"/>
        <w:rPr>
          <w:b w:val="0"/>
          <w:sz w:val="28"/>
          <w:szCs w:val="28"/>
        </w:rPr>
      </w:pPr>
      <w:r w:rsidRPr="00D90C63">
        <w:rPr>
          <w:b w:val="0"/>
          <w:sz w:val="28"/>
          <w:szCs w:val="28"/>
        </w:rPr>
        <w:t>По заданию расходы по финансовому обеспечению мероприятия, включенные в смету, могут включать:</w:t>
      </w:r>
    </w:p>
    <w:p w14:paraId="3C45434B" w14:textId="77777777" w:rsidR="00D90C63" w:rsidRPr="00D90C63" w:rsidRDefault="00D90C63" w:rsidP="00D90C63">
      <w:pPr>
        <w:pStyle w:val="aff9"/>
        <w:ind w:firstLine="709"/>
        <w:jc w:val="both"/>
        <w:rPr>
          <w:b w:val="0"/>
          <w:sz w:val="28"/>
          <w:szCs w:val="28"/>
        </w:rPr>
      </w:pPr>
      <w:r w:rsidRPr="00D90C63">
        <w:rPr>
          <w:b w:val="0"/>
          <w:sz w:val="28"/>
          <w:szCs w:val="28"/>
        </w:rPr>
        <w:t>1)</w:t>
      </w:r>
      <w:r w:rsidRPr="00D90C63">
        <w:rPr>
          <w:b w:val="0"/>
          <w:sz w:val="28"/>
          <w:szCs w:val="28"/>
        </w:rPr>
        <w:tab/>
        <w:t>Оплату проживания участников мероприятия</w:t>
      </w:r>
    </w:p>
    <w:p w14:paraId="48335EBA" w14:textId="77777777" w:rsidR="00D90C63" w:rsidRPr="00D90C63" w:rsidRDefault="00D90C63" w:rsidP="00D90C63">
      <w:pPr>
        <w:pStyle w:val="aff9"/>
        <w:ind w:firstLine="709"/>
        <w:jc w:val="both"/>
        <w:rPr>
          <w:b w:val="0"/>
          <w:sz w:val="28"/>
          <w:szCs w:val="28"/>
        </w:rPr>
      </w:pPr>
      <w:r w:rsidRPr="00D90C63">
        <w:rPr>
          <w:b w:val="0"/>
          <w:sz w:val="28"/>
          <w:szCs w:val="28"/>
        </w:rPr>
        <w:t>2)</w:t>
      </w:r>
      <w:r w:rsidRPr="00D90C63">
        <w:rPr>
          <w:b w:val="0"/>
          <w:sz w:val="28"/>
          <w:szCs w:val="28"/>
        </w:rPr>
        <w:tab/>
        <w:t>Оплату питания участников мероприятия</w:t>
      </w:r>
    </w:p>
    <w:p w14:paraId="75C5CE2C" w14:textId="77777777" w:rsidR="00D90C63" w:rsidRPr="00D90C63" w:rsidRDefault="00D90C63" w:rsidP="00D90C63">
      <w:pPr>
        <w:pStyle w:val="aff9"/>
        <w:ind w:firstLine="709"/>
        <w:jc w:val="both"/>
        <w:rPr>
          <w:b w:val="0"/>
          <w:sz w:val="28"/>
          <w:szCs w:val="28"/>
        </w:rPr>
      </w:pPr>
      <w:r w:rsidRPr="00D90C63">
        <w:rPr>
          <w:b w:val="0"/>
          <w:sz w:val="28"/>
          <w:szCs w:val="28"/>
        </w:rPr>
        <w:t>3)</w:t>
      </w:r>
      <w:r w:rsidRPr="00D90C63">
        <w:rPr>
          <w:b w:val="0"/>
          <w:sz w:val="28"/>
          <w:szCs w:val="28"/>
        </w:rPr>
        <w:tab/>
        <w:t>Оплату работы спортивных судей на мероприятии</w:t>
      </w:r>
    </w:p>
    <w:p w14:paraId="40836E90" w14:textId="518516A5" w:rsidR="00D90C63" w:rsidRPr="00D90C63" w:rsidRDefault="00D90C63" w:rsidP="00D90C63">
      <w:pPr>
        <w:pStyle w:val="aff9"/>
        <w:ind w:firstLine="709"/>
        <w:jc w:val="both"/>
        <w:rPr>
          <w:b w:val="0"/>
          <w:sz w:val="28"/>
          <w:szCs w:val="28"/>
        </w:rPr>
      </w:pPr>
      <w:r w:rsidRPr="00D90C63">
        <w:rPr>
          <w:b w:val="0"/>
          <w:sz w:val="28"/>
          <w:szCs w:val="28"/>
        </w:rPr>
        <w:t>4)</w:t>
      </w:r>
      <w:r w:rsidRPr="00D90C63">
        <w:rPr>
          <w:b w:val="0"/>
          <w:sz w:val="28"/>
          <w:szCs w:val="28"/>
        </w:rPr>
        <w:tab/>
        <w:t>Оплату услуг по обеспечению наградной атрибутикой победителей и призеров мероприятия</w:t>
      </w:r>
    </w:p>
    <w:p w14:paraId="0D355877" w14:textId="77777777" w:rsidR="00D90C63" w:rsidRPr="00D90C63" w:rsidRDefault="00D90C63" w:rsidP="00D90C63">
      <w:pPr>
        <w:pStyle w:val="aff9"/>
        <w:ind w:firstLine="709"/>
        <w:jc w:val="both"/>
        <w:rPr>
          <w:b w:val="0"/>
          <w:sz w:val="28"/>
          <w:szCs w:val="28"/>
        </w:rPr>
      </w:pPr>
      <w:r w:rsidRPr="00D90C63">
        <w:rPr>
          <w:b w:val="0"/>
          <w:sz w:val="28"/>
          <w:szCs w:val="28"/>
        </w:rPr>
        <w:t>5)</w:t>
      </w:r>
      <w:r w:rsidRPr="00D90C63">
        <w:rPr>
          <w:b w:val="0"/>
          <w:sz w:val="28"/>
          <w:szCs w:val="28"/>
        </w:rPr>
        <w:tab/>
        <w:t>Оплату услуг по обеспечению сувенирной продукцией участников мероприятия</w:t>
      </w:r>
    </w:p>
    <w:p w14:paraId="528F9204" w14:textId="77777777" w:rsidR="00D90C63" w:rsidRPr="00D90C63" w:rsidRDefault="00D90C63" w:rsidP="00D90C63">
      <w:pPr>
        <w:pStyle w:val="aff9"/>
        <w:ind w:firstLine="709"/>
        <w:jc w:val="both"/>
        <w:rPr>
          <w:b w:val="0"/>
          <w:sz w:val="28"/>
          <w:szCs w:val="28"/>
        </w:rPr>
      </w:pPr>
      <w:r w:rsidRPr="00D90C63">
        <w:rPr>
          <w:b w:val="0"/>
          <w:sz w:val="28"/>
          <w:szCs w:val="28"/>
        </w:rPr>
        <w:t>6)</w:t>
      </w:r>
      <w:r w:rsidRPr="00D90C63">
        <w:rPr>
          <w:b w:val="0"/>
          <w:sz w:val="28"/>
          <w:szCs w:val="28"/>
        </w:rPr>
        <w:tab/>
        <w:t>Оплату услуг по обеспечению транспортными средствами участников мероприятия</w:t>
      </w:r>
    </w:p>
    <w:p w14:paraId="68E1738D" w14:textId="77777777" w:rsidR="00D90C63" w:rsidRPr="00D90C63" w:rsidRDefault="00D90C63" w:rsidP="00D90C63">
      <w:pPr>
        <w:pStyle w:val="aff9"/>
        <w:ind w:firstLine="709"/>
        <w:jc w:val="both"/>
        <w:rPr>
          <w:b w:val="0"/>
          <w:sz w:val="28"/>
          <w:szCs w:val="28"/>
        </w:rPr>
      </w:pPr>
      <w:r w:rsidRPr="00D90C63">
        <w:rPr>
          <w:b w:val="0"/>
          <w:sz w:val="28"/>
          <w:szCs w:val="28"/>
        </w:rPr>
        <w:t>7)</w:t>
      </w:r>
      <w:r w:rsidRPr="00D90C63">
        <w:rPr>
          <w:b w:val="0"/>
          <w:sz w:val="28"/>
          <w:szCs w:val="28"/>
        </w:rPr>
        <w:tab/>
        <w:t>Оплату услуг по предоставлению объектов спорта</w:t>
      </w:r>
    </w:p>
    <w:p w14:paraId="2C1AC8BB" w14:textId="77777777" w:rsidR="00D90C63" w:rsidRPr="00D90C63" w:rsidRDefault="00D90C63" w:rsidP="00D90C63">
      <w:pPr>
        <w:pStyle w:val="aff9"/>
        <w:ind w:firstLine="709"/>
        <w:jc w:val="both"/>
        <w:rPr>
          <w:b w:val="0"/>
          <w:sz w:val="28"/>
          <w:szCs w:val="28"/>
        </w:rPr>
      </w:pPr>
      <w:r w:rsidRPr="00D90C63">
        <w:rPr>
          <w:b w:val="0"/>
          <w:sz w:val="28"/>
          <w:szCs w:val="28"/>
        </w:rPr>
        <w:t>8)</w:t>
      </w:r>
      <w:r w:rsidRPr="00D90C63">
        <w:rPr>
          <w:b w:val="0"/>
          <w:sz w:val="28"/>
          <w:szCs w:val="28"/>
        </w:rPr>
        <w:tab/>
        <w:t>Оплату услуг по подготовке мест проведения мероприятия</w:t>
      </w:r>
    </w:p>
    <w:p w14:paraId="1A9385FA" w14:textId="77777777" w:rsidR="00D90C63" w:rsidRPr="00D90C63" w:rsidRDefault="00D90C63" w:rsidP="00D90C63">
      <w:pPr>
        <w:pStyle w:val="aff9"/>
        <w:ind w:firstLine="709"/>
        <w:jc w:val="both"/>
        <w:rPr>
          <w:b w:val="0"/>
          <w:sz w:val="28"/>
          <w:szCs w:val="28"/>
        </w:rPr>
      </w:pPr>
      <w:r w:rsidRPr="00D90C63">
        <w:rPr>
          <w:b w:val="0"/>
          <w:sz w:val="28"/>
          <w:szCs w:val="28"/>
        </w:rPr>
        <w:t>9)</w:t>
      </w:r>
      <w:r w:rsidRPr="00D90C63">
        <w:rPr>
          <w:b w:val="0"/>
          <w:sz w:val="28"/>
          <w:szCs w:val="28"/>
        </w:rPr>
        <w:tab/>
        <w:t>Оплату услуг по информационно-техническому обеспечению</w:t>
      </w:r>
    </w:p>
    <w:p w14:paraId="28878BB5" w14:textId="77777777" w:rsidR="00D90C63" w:rsidRPr="00D90C63" w:rsidRDefault="00D90C63" w:rsidP="00D90C63">
      <w:pPr>
        <w:pStyle w:val="aff9"/>
        <w:ind w:firstLine="709"/>
        <w:jc w:val="both"/>
        <w:rPr>
          <w:b w:val="0"/>
          <w:sz w:val="28"/>
          <w:szCs w:val="28"/>
        </w:rPr>
      </w:pPr>
      <w:r w:rsidRPr="00D90C63">
        <w:rPr>
          <w:b w:val="0"/>
          <w:sz w:val="28"/>
          <w:szCs w:val="28"/>
        </w:rPr>
        <w:t>10)</w:t>
      </w:r>
      <w:r w:rsidRPr="00D90C63">
        <w:rPr>
          <w:b w:val="0"/>
          <w:sz w:val="28"/>
          <w:szCs w:val="28"/>
        </w:rPr>
        <w:tab/>
        <w:t>Оплату услуг по обеспечению безопасности в месте проведения мероприятия</w:t>
      </w:r>
    </w:p>
    <w:p w14:paraId="730767F5" w14:textId="77777777" w:rsidR="00D90C63" w:rsidRPr="00D90C63" w:rsidRDefault="00D90C63" w:rsidP="00D90C63">
      <w:pPr>
        <w:pStyle w:val="aff9"/>
        <w:ind w:firstLine="709"/>
        <w:jc w:val="both"/>
        <w:rPr>
          <w:b w:val="0"/>
          <w:sz w:val="28"/>
          <w:szCs w:val="28"/>
        </w:rPr>
      </w:pPr>
      <w:r w:rsidRPr="00D90C63">
        <w:rPr>
          <w:b w:val="0"/>
          <w:sz w:val="28"/>
          <w:szCs w:val="28"/>
        </w:rPr>
        <w:t>11)</w:t>
      </w:r>
      <w:r w:rsidRPr="00D90C63">
        <w:rPr>
          <w:b w:val="0"/>
          <w:sz w:val="28"/>
          <w:szCs w:val="28"/>
        </w:rPr>
        <w:tab/>
        <w:t>Оплату услуг по организации и проведению торжественной церемонии и т.п.</w:t>
      </w:r>
    </w:p>
    <w:p w14:paraId="7E2C0D99" w14:textId="77777777" w:rsidR="00D90C63" w:rsidRPr="00D90C63" w:rsidRDefault="00D90C63" w:rsidP="00D90C63">
      <w:pPr>
        <w:pStyle w:val="aff9"/>
        <w:ind w:firstLine="709"/>
        <w:jc w:val="both"/>
        <w:rPr>
          <w:b w:val="0"/>
          <w:sz w:val="28"/>
          <w:szCs w:val="28"/>
        </w:rPr>
      </w:pPr>
    </w:p>
    <w:p w14:paraId="14A3C9A2" w14:textId="30E1EAD5" w:rsidR="00D90C63" w:rsidRPr="00D90C63" w:rsidRDefault="00D90C63" w:rsidP="00D90C63">
      <w:pPr>
        <w:spacing w:line="252" w:lineRule="exact"/>
        <w:jc w:val="center"/>
        <w:rPr>
          <w:rFonts w:ascii="Times New Roman" w:hAnsi="Times New Roman"/>
          <w:sz w:val="28"/>
          <w:szCs w:val="28"/>
        </w:rPr>
      </w:pPr>
      <w:r w:rsidRPr="00D90C63">
        <w:rPr>
          <w:rFonts w:ascii="Times New Roman" w:hAnsi="Times New Roman"/>
          <w:b/>
          <w:sz w:val="28"/>
          <w:szCs w:val="28"/>
        </w:rPr>
        <w:t xml:space="preserve">        </w: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7"/>
        <w:gridCol w:w="1518"/>
        <w:gridCol w:w="2346"/>
        <w:gridCol w:w="1517"/>
      </w:tblGrid>
      <w:tr w:rsidR="00D90C63" w14:paraId="2C0946E5" w14:textId="77777777" w:rsidTr="00A830C5">
        <w:trPr>
          <w:trHeight w:val="291"/>
        </w:trPr>
        <w:tc>
          <w:tcPr>
            <w:tcW w:w="4567" w:type="dxa"/>
            <w:vMerge w:val="restart"/>
          </w:tcPr>
          <w:p w14:paraId="6A7B06D1" w14:textId="77777777" w:rsidR="00D90C63" w:rsidRPr="00145AF2" w:rsidRDefault="00D90C63" w:rsidP="00A830C5">
            <w:pPr>
              <w:pStyle w:val="TableParagraph"/>
              <w:spacing w:before="6"/>
              <w:rPr>
                <w:sz w:val="28"/>
              </w:rPr>
            </w:pPr>
          </w:p>
          <w:p w14:paraId="0CC17E42" w14:textId="77777777" w:rsidR="00D90C63" w:rsidRPr="00145AF2" w:rsidRDefault="00D90C63" w:rsidP="00A830C5">
            <w:pPr>
              <w:pStyle w:val="TableParagraph"/>
              <w:ind w:left="1458"/>
              <w:rPr>
                <w:sz w:val="21"/>
              </w:rPr>
            </w:pPr>
            <w:r w:rsidRPr="00145AF2">
              <w:rPr>
                <w:sz w:val="21"/>
              </w:rPr>
              <w:t>Показатели,</w:t>
            </w:r>
            <w:r w:rsidRPr="00145AF2">
              <w:rPr>
                <w:spacing w:val="12"/>
                <w:sz w:val="21"/>
              </w:rPr>
              <w:t xml:space="preserve"> </w:t>
            </w:r>
            <w:r w:rsidRPr="00145AF2">
              <w:rPr>
                <w:sz w:val="21"/>
              </w:rPr>
              <w:t>руб.</w:t>
            </w:r>
          </w:p>
        </w:tc>
        <w:tc>
          <w:tcPr>
            <w:tcW w:w="1518" w:type="dxa"/>
            <w:vMerge w:val="restart"/>
          </w:tcPr>
          <w:p w14:paraId="761566E4" w14:textId="77777777" w:rsidR="00D90C63" w:rsidRPr="00145AF2" w:rsidRDefault="00D90C63" w:rsidP="00A830C5">
            <w:pPr>
              <w:pStyle w:val="TableParagraph"/>
              <w:rPr>
                <w:sz w:val="24"/>
              </w:rPr>
            </w:pPr>
          </w:p>
          <w:p w14:paraId="2E192C85" w14:textId="77777777" w:rsidR="00D90C63" w:rsidRPr="00145AF2" w:rsidRDefault="00D90C63" w:rsidP="00A830C5">
            <w:pPr>
              <w:pStyle w:val="TableParagraph"/>
              <w:spacing w:before="3"/>
              <w:rPr>
                <w:sz w:val="33"/>
              </w:rPr>
            </w:pPr>
          </w:p>
          <w:p w14:paraId="16CDAF2E" w14:textId="77777777" w:rsidR="00D90C63" w:rsidRPr="00145AF2" w:rsidRDefault="00D90C63" w:rsidP="00A830C5">
            <w:pPr>
              <w:pStyle w:val="TableParagraph"/>
              <w:spacing w:before="1" w:line="221" w:lineRule="exact"/>
              <w:ind w:left="506"/>
              <w:rPr>
                <w:sz w:val="21"/>
              </w:rPr>
            </w:pPr>
            <w:r w:rsidRPr="00145AF2">
              <w:rPr>
                <w:sz w:val="21"/>
              </w:rPr>
              <w:t>План</w:t>
            </w:r>
          </w:p>
        </w:tc>
        <w:tc>
          <w:tcPr>
            <w:tcW w:w="3863" w:type="dxa"/>
            <w:gridSpan w:val="2"/>
          </w:tcPr>
          <w:p w14:paraId="6BC62869" w14:textId="77777777" w:rsidR="00D90C63" w:rsidRPr="00145AF2" w:rsidRDefault="00D90C63" w:rsidP="00A830C5">
            <w:pPr>
              <w:pStyle w:val="TableParagraph"/>
              <w:spacing w:before="47" w:line="224" w:lineRule="exact"/>
              <w:ind w:left="800"/>
              <w:rPr>
                <w:sz w:val="21"/>
              </w:rPr>
            </w:pPr>
            <w:r w:rsidRPr="00145AF2">
              <w:rPr>
                <w:sz w:val="21"/>
              </w:rPr>
              <w:t>Фактическое</w:t>
            </w:r>
            <w:r w:rsidRPr="00145AF2">
              <w:rPr>
                <w:spacing w:val="25"/>
                <w:sz w:val="21"/>
              </w:rPr>
              <w:t xml:space="preserve"> </w:t>
            </w:r>
            <w:r w:rsidRPr="00145AF2">
              <w:rPr>
                <w:sz w:val="21"/>
              </w:rPr>
              <w:t>значение</w:t>
            </w:r>
          </w:p>
        </w:tc>
      </w:tr>
      <w:tr w:rsidR="00D90C63" w14:paraId="21D55197" w14:textId="77777777" w:rsidTr="00A830C5">
        <w:trPr>
          <w:trHeight w:val="599"/>
        </w:trPr>
        <w:tc>
          <w:tcPr>
            <w:tcW w:w="4567" w:type="dxa"/>
            <w:vMerge/>
            <w:tcBorders>
              <w:top w:val="nil"/>
            </w:tcBorders>
          </w:tcPr>
          <w:p w14:paraId="7AF197AE" w14:textId="77777777" w:rsidR="00D90C63" w:rsidRPr="00145AF2" w:rsidRDefault="00D90C63" w:rsidP="00A830C5">
            <w:pPr>
              <w:rPr>
                <w:sz w:val="2"/>
                <w:szCs w:val="2"/>
              </w:rPr>
            </w:pPr>
          </w:p>
        </w:tc>
        <w:tc>
          <w:tcPr>
            <w:tcW w:w="1518" w:type="dxa"/>
            <w:vMerge/>
            <w:tcBorders>
              <w:top w:val="nil"/>
            </w:tcBorders>
          </w:tcPr>
          <w:p w14:paraId="2154DBE8" w14:textId="77777777" w:rsidR="00D90C63" w:rsidRPr="00145AF2" w:rsidRDefault="00D90C63" w:rsidP="00A830C5">
            <w:pPr>
              <w:rPr>
                <w:sz w:val="2"/>
                <w:szCs w:val="2"/>
              </w:rPr>
            </w:pPr>
          </w:p>
        </w:tc>
        <w:tc>
          <w:tcPr>
            <w:tcW w:w="2346" w:type="dxa"/>
          </w:tcPr>
          <w:p w14:paraId="4F852A1F" w14:textId="77777777" w:rsidR="00D90C63" w:rsidRPr="00145AF2" w:rsidRDefault="00D90C63" w:rsidP="00A830C5">
            <w:pPr>
              <w:pStyle w:val="TableParagraph"/>
              <w:spacing w:before="96" w:line="240" w:lineRule="atLeast"/>
              <w:ind w:left="212" w:firstLine="16"/>
              <w:rPr>
                <w:sz w:val="21"/>
              </w:rPr>
            </w:pPr>
            <w:r w:rsidRPr="00145AF2">
              <w:rPr>
                <w:sz w:val="21"/>
              </w:rPr>
              <w:t>за</w:t>
            </w:r>
            <w:r w:rsidRPr="00145AF2">
              <w:rPr>
                <w:spacing w:val="7"/>
                <w:sz w:val="21"/>
              </w:rPr>
              <w:t xml:space="preserve"> </w:t>
            </w:r>
            <w:r w:rsidRPr="00145AF2">
              <w:rPr>
                <w:sz w:val="21"/>
              </w:rPr>
              <w:t>аналогичный</w:t>
            </w:r>
            <w:r w:rsidRPr="00145AF2">
              <w:rPr>
                <w:spacing w:val="20"/>
                <w:sz w:val="21"/>
              </w:rPr>
              <w:t xml:space="preserve"> </w:t>
            </w:r>
            <w:r w:rsidRPr="00145AF2">
              <w:rPr>
                <w:sz w:val="21"/>
              </w:rPr>
              <w:t>пе-</w:t>
            </w:r>
            <w:r w:rsidRPr="00145AF2">
              <w:rPr>
                <w:spacing w:val="-50"/>
                <w:sz w:val="21"/>
              </w:rPr>
              <w:t xml:space="preserve"> </w:t>
            </w:r>
            <w:r w:rsidRPr="00145AF2">
              <w:rPr>
                <w:sz w:val="21"/>
              </w:rPr>
              <w:t>риод</w:t>
            </w:r>
            <w:r w:rsidRPr="00145AF2">
              <w:rPr>
                <w:spacing w:val="6"/>
                <w:sz w:val="21"/>
              </w:rPr>
              <w:t xml:space="preserve"> </w:t>
            </w:r>
            <w:r w:rsidRPr="00145AF2">
              <w:rPr>
                <w:sz w:val="21"/>
              </w:rPr>
              <w:t>прошлого</w:t>
            </w:r>
            <w:r w:rsidRPr="00145AF2">
              <w:rPr>
                <w:spacing w:val="12"/>
                <w:sz w:val="21"/>
              </w:rPr>
              <w:t xml:space="preserve"> </w:t>
            </w:r>
            <w:r w:rsidRPr="00145AF2">
              <w:rPr>
                <w:sz w:val="21"/>
              </w:rPr>
              <w:t>года</w:t>
            </w:r>
          </w:p>
        </w:tc>
        <w:tc>
          <w:tcPr>
            <w:tcW w:w="1517" w:type="dxa"/>
          </w:tcPr>
          <w:p w14:paraId="42ADD51B" w14:textId="77777777" w:rsidR="00D90C63" w:rsidRPr="00145AF2" w:rsidRDefault="00D90C63" w:rsidP="00A830C5">
            <w:pPr>
              <w:pStyle w:val="TableParagraph"/>
              <w:spacing w:before="96" w:line="240" w:lineRule="atLeast"/>
              <w:ind w:left="357" w:hanging="241"/>
              <w:rPr>
                <w:sz w:val="21"/>
              </w:rPr>
            </w:pPr>
            <w:r w:rsidRPr="00145AF2">
              <w:rPr>
                <w:sz w:val="21"/>
              </w:rPr>
              <w:t>за</w:t>
            </w:r>
            <w:r w:rsidRPr="00145AF2">
              <w:rPr>
                <w:spacing w:val="9"/>
                <w:sz w:val="21"/>
              </w:rPr>
              <w:t xml:space="preserve"> </w:t>
            </w:r>
            <w:r w:rsidRPr="00145AF2">
              <w:rPr>
                <w:sz w:val="21"/>
              </w:rPr>
              <w:t>отчетный</w:t>
            </w:r>
            <w:r w:rsidRPr="00145AF2">
              <w:rPr>
                <w:spacing w:val="-50"/>
                <w:sz w:val="21"/>
              </w:rPr>
              <w:t xml:space="preserve"> </w:t>
            </w:r>
            <w:r w:rsidRPr="00145AF2">
              <w:rPr>
                <w:sz w:val="21"/>
              </w:rPr>
              <w:t>квартал</w:t>
            </w:r>
          </w:p>
        </w:tc>
      </w:tr>
      <w:tr w:rsidR="00D90C63" w14:paraId="44D66D07" w14:textId="77777777" w:rsidTr="00A830C5">
        <w:trPr>
          <w:trHeight w:val="305"/>
        </w:trPr>
        <w:tc>
          <w:tcPr>
            <w:tcW w:w="4567" w:type="dxa"/>
          </w:tcPr>
          <w:p w14:paraId="0FA7CD19" w14:textId="77777777" w:rsidR="00D90C63" w:rsidRPr="00145AF2" w:rsidRDefault="00D90C63" w:rsidP="00A830C5">
            <w:pPr>
              <w:pStyle w:val="TableParagraph"/>
              <w:spacing w:before="3"/>
              <w:ind w:left="102"/>
              <w:rPr>
                <w:sz w:val="21"/>
              </w:rPr>
            </w:pPr>
            <w:r w:rsidRPr="00145AF2">
              <w:rPr>
                <w:sz w:val="21"/>
              </w:rPr>
              <w:t>Прибыль</w:t>
            </w:r>
            <w:r w:rsidRPr="00145AF2">
              <w:rPr>
                <w:spacing w:val="14"/>
                <w:sz w:val="21"/>
              </w:rPr>
              <w:t xml:space="preserve"> </w:t>
            </w:r>
            <w:r w:rsidRPr="00145AF2">
              <w:rPr>
                <w:sz w:val="21"/>
              </w:rPr>
              <w:t>до</w:t>
            </w:r>
            <w:r w:rsidRPr="00145AF2">
              <w:rPr>
                <w:spacing w:val="13"/>
                <w:sz w:val="21"/>
              </w:rPr>
              <w:t xml:space="preserve"> </w:t>
            </w:r>
            <w:r w:rsidRPr="00145AF2">
              <w:rPr>
                <w:sz w:val="21"/>
              </w:rPr>
              <w:t>налогообложения</w:t>
            </w:r>
          </w:p>
        </w:tc>
        <w:tc>
          <w:tcPr>
            <w:tcW w:w="1518" w:type="dxa"/>
          </w:tcPr>
          <w:p w14:paraId="3373F73F" w14:textId="77777777" w:rsidR="00D90C63" w:rsidRPr="00145AF2" w:rsidRDefault="00D90C63" w:rsidP="00A830C5">
            <w:pPr>
              <w:pStyle w:val="TableParagraph"/>
              <w:spacing w:before="37" w:line="249" w:lineRule="exact"/>
              <w:ind w:right="688"/>
              <w:jc w:val="right"/>
              <w:rPr>
                <w:sz w:val="23"/>
              </w:rPr>
            </w:pPr>
            <w:r w:rsidRPr="00145AF2">
              <w:rPr>
                <w:w w:val="101"/>
                <w:sz w:val="23"/>
              </w:rPr>
              <w:t>?</w:t>
            </w:r>
          </w:p>
        </w:tc>
        <w:tc>
          <w:tcPr>
            <w:tcW w:w="2346" w:type="dxa"/>
          </w:tcPr>
          <w:p w14:paraId="02E10A73" w14:textId="77777777" w:rsidR="00D90C63" w:rsidRPr="00145AF2" w:rsidRDefault="00D90C63" w:rsidP="00A830C5">
            <w:pPr>
              <w:pStyle w:val="TableParagraph"/>
              <w:spacing w:before="37" w:line="249" w:lineRule="exact"/>
              <w:ind w:left="5"/>
              <w:jc w:val="center"/>
              <w:rPr>
                <w:sz w:val="23"/>
              </w:rPr>
            </w:pPr>
            <w:r w:rsidRPr="00145AF2">
              <w:rPr>
                <w:w w:val="101"/>
                <w:sz w:val="23"/>
              </w:rPr>
              <w:t>?</w:t>
            </w:r>
          </w:p>
        </w:tc>
        <w:tc>
          <w:tcPr>
            <w:tcW w:w="1517" w:type="dxa"/>
          </w:tcPr>
          <w:p w14:paraId="0E5A9A19" w14:textId="77777777" w:rsidR="00D90C63" w:rsidRPr="00145AF2" w:rsidRDefault="00D90C63" w:rsidP="00A830C5">
            <w:pPr>
              <w:pStyle w:val="TableParagraph"/>
              <w:spacing w:before="37" w:line="249" w:lineRule="exact"/>
              <w:ind w:left="11"/>
              <w:jc w:val="center"/>
              <w:rPr>
                <w:sz w:val="23"/>
              </w:rPr>
            </w:pPr>
            <w:r w:rsidRPr="00145AF2">
              <w:rPr>
                <w:w w:val="101"/>
                <w:sz w:val="23"/>
              </w:rPr>
              <w:t>?</w:t>
            </w:r>
          </w:p>
        </w:tc>
      </w:tr>
      <w:tr w:rsidR="00D90C63" w14:paraId="082E49FF" w14:textId="77777777" w:rsidTr="00A830C5">
        <w:trPr>
          <w:trHeight w:val="307"/>
        </w:trPr>
        <w:tc>
          <w:tcPr>
            <w:tcW w:w="4567" w:type="dxa"/>
          </w:tcPr>
          <w:p w14:paraId="71217C02" w14:textId="77777777" w:rsidR="00D90C63" w:rsidRPr="00145AF2" w:rsidRDefault="00D90C63" w:rsidP="00A830C5">
            <w:pPr>
              <w:pStyle w:val="TableParagraph"/>
              <w:spacing w:line="241" w:lineRule="exact"/>
              <w:ind w:left="102"/>
              <w:rPr>
                <w:sz w:val="21"/>
              </w:rPr>
            </w:pPr>
            <w:r w:rsidRPr="00145AF2">
              <w:rPr>
                <w:sz w:val="21"/>
              </w:rPr>
              <w:t>Налог</w:t>
            </w:r>
            <w:r w:rsidRPr="00145AF2">
              <w:rPr>
                <w:spacing w:val="9"/>
                <w:sz w:val="21"/>
              </w:rPr>
              <w:t xml:space="preserve"> </w:t>
            </w:r>
            <w:r w:rsidRPr="00145AF2">
              <w:rPr>
                <w:sz w:val="21"/>
              </w:rPr>
              <w:t>на</w:t>
            </w:r>
            <w:r w:rsidRPr="00145AF2">
              <w:rPr>
                <w:spacing w:val="10"/>
                <w:sz w:val="21"/>
              </w:rPr>
              <w:t xml:space="preserve"> </w:t>
            </w:r>
            <w:r w:rsidRPr="00145AF2">
              <w:rPr>
                <w:sz w:val="21"/>
              </w:rPr>
              <w:t>прибыль</w:t>
            </w:r>
            <w:r w:rsidRPr="00145AF2">
              <w:rPr>
                <w:spacing w:val="9"/>
                <w:sz w:val="21"/>
              </w:rPr>
              <w:t xml:space="preserve"> </w:t>
            </w:r>
            <w:r w:rsidRPr="00145AF2">
              <w:rPr>
                <w:sz w:val="21"/>
              </w:rPr>
              <w:t>(ставка</w:t>
            </w:r>
            <w:r w:rsidRPr="00145AF2">
              <w:rPr>
                <w:spacing w:val="6"/>
                <w:sz w:val="21"/>
              </w:rPr>
              <w:t xml:space="preserve"> </w:t>
            </w:r>
            <w:r w:rsidRPr="00145AF2">
              <w:rPr>
                <w:sz w:val="21"/>
              </w:rPr>
              <w:t>20%)</w:t>
            </w:r>
          </w:p>
        </w:tc>
        <w:tc>
          <w:tcPr>
            <w:tcW w:w="1518" w:type="dxa"/>
          </w:tcPr>
          <w:p w14:paraId="2C9F4A18" w14:textId="77777777" w:rsidR="00D90C63" w:rsidRPr="00145AF2" w:rsidRDefault="00D90C63" w:rsidP="00A830C5">
            <w:pPr>
              <w:pStyle w:val="TableParagraph"/>
              <w:spacing w:before="40" w:line="247" w:lineRule="exact"/>
              <w:ind w:right="688"/>
              <w:jc w:val="right"/>
              <w:rPr>
                <w:sz w:val="23"/>
              </w:rPr>
            </w:pPr>
            <w:r w:rsidRPr="00145AF2">
              <w:rPr>
                <w:w w:val="101"/>
                <w:sz w:val="23"/>
              </w:rPr>
              <w:t>?</w:t>
            </w:r>
          </w:p>
        </w:tc>
        <w:tc>
          <w:tcPr>
            <w:tcW w:w="2346" w:type="dxa"/>
          </w:tcPr>
          <w:p w14:paraId="75EA4DD0" w14:textId="77777777" w:rsidR="00D90C63" w:rsidRPr="00145AF2" w:rsidRDefault="00D90C63" w:rsidP="00A830C5">
            <w:pPr>
              <w:pStyle w:val="TableParagraph"/>
              <w:spacing w:before="40" w:line="247" w:lineRule="exact"/>
              <w:ind w:left="5"/>
              <w:jc w:val="center"/>
              <w:rPr>
                <w:sz w:val="23"/>
              </w:rPr>
            </w:pPr>
            <w:r w:rsidRPr="00145AF2">
              <w:rPr>
                <w:w w:val="101"/>
                <w:sz w:val="23"/>
              </w:rPr>
              <w:t>?</w:t>
            </w:r>
          </w:p>
        </w:tc>
        <w:tc>
          <w:tcPr>
            <w:tcW w:w="1517" w:type="dxa"/>
          </w:tcPr>
          <w:p w14:paraId="38B80F43" w14:textId="77777777" w:rsidR="00D90C63" w:rsidRPr="00145AF2" w:rsidRDefault="00D90C63" w:rsidP="00A830C5">
            <w:pPr>
              <w:pStyle w:val="TableParagraph"/>
              <w:spacing w:before="40" w:line="247" w:lineRule="exact"/>
              <w:ind w:left="11"/>
              <w:jc w:val="center"/>
              <w:rPr>
                <w:sz w:val="23"/>
              </w:rPr>
            </w:pPr>
            <w:r w:rsidRPr="00145AF2">
              <w:rPr>
                <w:w w:val="101"/>
                <w:sz w:val="23"/>
              </w:rPr>
              <w:t>?</w:t>
            </w:r>
          </w:p>
        </w:tc>
      </w:tr>
      <w:tr w:rsidR="00D90C63" w14:paraId="0F84DCF3" w14:textId="77777777" w:rsidTr="00A830C5">
        <w:trPr>
          <w:trHeight w:val="304"/>
        </w:trPr>
        <w:tc>
          <w:tcPr>
            <w:tcW w:w="4567" w:type="dxa"/>
          </w:tcPr>
          <w:p w14:paraId="72D96824" w14:textId="77777777" w:rsidR="00D90C63" w:rsidRPr="00145AF2" w:rsidRDefault="00D90C63" w:rsidP="00A830C5">
            <w:pPr>
              <w:pStyle w:val="TableParagraph"/>
              <w:spacing w:before="3"/>
              <w:ind w:left="102"/>
              <w:rPr>
                <w:sz w:val="21"/>
              </w:rPr>
            </w:pPr>
            <w:r w:rsidRPr="00145AF2">
              <w:rPr>
                <w:sz w:val="21"/>
              </w:rPr>
              <w:lastRenderedPageBreak/>
              <w:t>Чистая</w:t>
            </w:r>
            <w:r w:rsidRPr="00145AF2">
              <w:rPr>
                <w:spacing w:val="13"/>
                <w:sz w:val="21"/>
              </w:rPr>
              <w:t xml:space="preserve"> </w:t>
            </w:r>
            <w:r w:rsidRPr="00145AF2">
              <w:rPr>
                <w:sz w:val="21"/>
              </w:rPr>
              <w:t>прибыль</w:t>
            </w:r>
          </w:p>
        </w:tc>
        <w:tc>
          <w:tcPr>
            <w:tcW w:w="1518" w:type="dxa"/>
          </w:tcPr>
          <w:p w14:paraId="197D293D" w14:textId="77777777" w:rsidR="00D90C63" w:rsidRPr="00145AF2" w:rsidRDefault="00D90C63" w:rsidP="00A830C5">
            <w:pPr>
              <w:pStyle w:val="TableParagraph"/>
              <w:spacing w:before="37" w:line="247" w:lineRule="exact"/>
              <w:ind w:right="688"/>
              <w:jc w:val="right"/>
              <w:rPr>
                <w:sz w:val="23"/>
              </w:rPr>
            </w:pPr>
            <w:r w:rsidRPr="00145AF2">
              <w:rPr>
                <w:w w:val="101"/>
                <w:sz w:val="23"/>
              </w:rPr>
              <w:t>?</w:t>
            </w:r>
          </w:p>
        </w:tc>
        <w:tc>
          <w:tcPr>
            <w:tcW w:w="2346" w:type="dxa"/>
          </w:tcPr>
          <w:p w14:paraId="71A3BBE2" w14:textId="77777777" w:rsidR="00D90C63" w:rsidRPr="00145AF2" w:rsidRDefault="00D90C63" w:rsidP="00A830C5">
            <w:pPr>
              <w:pStyle w:val="TableParagraph"/>
              <w:spacing w:before="37" w:line="247" w:lineRule="exact"/>
              <w:ind w:left="5"/>
              <w:jc w:val="center"/>
              <w:rPr>
                <w:sz w:val="23"/>
              </w:rPr>
            </w:pPr>
            <w:r w:rsidRPr="00145AF2">
              <w:rPr>
                <w:w w:val="101"/>
                <w:sz w:val="23"/>
              </w:rPr>
              <w:t>?</w:t>
            </w:r>
          </w:p>
        </w:tc>
        <w:tc>
          <w:tcPr>
            <w:tcW w:w="1517" w:type="dxa"/>
          </w:tcPr>
          <w:p w14:paraId="316BCC2E" w14:textId="77777777" w:rsidR="00D90C63" w:rsidRPr="00145AF2" w:rsidRDefault="00D90C63" w:rsidP="00A830C5">
            <w:pPr>
              <w:pStyle w:val="TableParagraph"/>
              <w:spacing w:before="37" w:line="247" w:lineRule="exact"/>
              <w:ind w:left="11"/>
              <w:jc w:val="center"/>
              <w:rPr>
                <w:sz w:val="23"/>
              </w:rPr>
            </w:pPr>
            <w:r w:rsidRPr="00145AF2">
              <w:rPr>
                <w:w w:val="101"/>
                <w:sz w:val="23"/>
              </w:rPr>
              <w:t>?</w:t>
            </w:r>
          </w:p>
        </w:tc>
      </w:tr>
    </w:tbl>
    <w:p w14:paraId="771D20C1" w14:textId="77777777" w:rsidR="00D90C63" w:rsidRDefault="00D90C63" w:rsidP="00D90C63">
      <w:pPr>
        <w:pStyle w:val="aff5"/>
        <w:spacing w:before="1"/>
        <w:rPr>
          <w:b/>
          <w:i/>
          <w:sz w:val="18"/>
        </w:rPr>
      </w:pPr>
    </w:p>
    <w:p w14:paraId="337E7B15" w14:textId="77777777" w:rsidR="00D90C63" w:rsidRPr="00D90C63" w:rsidRDefault="00D90C63" w:rsidP="00D90C63">
      <w:pPr>
        <w:spacing w:before="92"/>
        <w:ind w:left="123"/>
        <w:rPr>
          <w:rFonts w:ascii="Times New Roman" w:hAnsi="Times New Roman"/>
          <w:sz w:val="28"/>
          <w:szCs w:val="28"/>
        </w:rPr>
      </w:pPr>
      <w:r w:rsidRPr="00D90C63">
        <w:rPr>
          <w:rFonts w:ascii="Times New Roman" w:hAnsi="Times New Roman"/>
          <w:sz w:val="28"/>
          <w:szCs w:val="28"/>
        </w:rPr>
        <w:t>Для</w:t>
      </w:r>
      <w:r w:rsidRPr="00D90C63">
        <w:rPr>
          <w:rFonts w:ascii="Times New Roman" w:hAnsi="Times New Roman"/>
          <w:spacing w:val="9"/>
          <w:sz w:val="28"/>
          <w:szCs w:val="28"/>
        </w:rPr>
        <w:t xml:space="preserve"> </w:t>
      </w:r>
      <w:r w:rsidRPr="00D90C63">
        <w:rPr>
          <w:rFonts w:ascii="Times New Roman" w:hAnsi="Times New Roman"/>
          <w:sz w:val="28"/>
          <w:szCs w:val="28"/>
        </w:rPr>
        <w:t>выполнения</w:t>
      </w:r>
      <w:r w:rsidRPr="00D90C63">
        <w:rPr>
          <w:rFonts w:ascii="Times New Roman" w:hAnsi="Times New Roman"/>
          <w:spacing w:val="10"/>
          <w:sz w:val="28"/>
          <w:szCs w:val="28"/>
        </w:rPr>
        <w:t xml:space="preserve"> </w:t>
      </w:r>
      <w:r w:rsidRPr="00D90C63">
        <w:rPr>
          <w:rFonts w:ascii="Times New Roman" w:hAnsi="Times New Roman"/>
          <w:sz w:val="28"/>
          <w:szCs w:val="28"/>
        </w:rPr>
        <w:t>анализа</w:t>
      </w:r>
      <w:r w:rsidRPr="00D90C63">
        <w:rPr>
          <w:rFonts w:ascii="Times New Roman" w:hAnsi="Times New Roman"/>
          <w:spacing w:val="10"/>
          <w:sz w:val="28"/>
          <w:szCs w:val="28"/>
        </w:rPr>
        <w:t xml:space="preserve"> </w:t>
      </w:r>
      <w:r w:rsidRPr="00D90C63">
        <w:rPr>
          <w:rFonts w:ascii="Times New Roman" w:hAnsi="Times New Roman"/>
          <w:sz w:val="28"/>
          <w:szCs w:val="28"/>
        </w:rPr>
        <w:t>использовать</w:t>
      </w:r>
      <w:r w:rsidRPr="00D90C63">
        <w:rPr>
          <w:rFonts w:ascii="Times New Roman" w:hAnsi="Times New Roman"/>
          <w:spacing w:val="11"/>
          <w:sz w:val="28"/>
          <w:szCs w:val="28"/>
        </w:rPr>
        <w:t xml:space="preserve"> </w:t>
      </w:r>
      <w:r w:rsidRPr="00D90C63">
        <w:rPr>
          <w:rFonts w:ascii="Times New Roman" w:hAnsi="Times New Roman"/>
          <w:sz w:val="28"/>
          <w:szCs w:val="28"/>
        </w:rPr>
        <w:t>таблицу</w:t>
      </w:r>
      <w:r w:rsidRPr="00D90C63">
        <w:rPr>
          <w:rFonts w:ascii="Times New Roman" w:hAnsi="Times New Roman"/>
          <w:spacing w:val="11"/>
          <w:sz w:val="28"/>
          <w:szCs w:val="28"/>
        </w:rPr>
        <w:t xml:space="preserve"> </w:t>
      </w:r>
      <w:r w:rsidRPr="00D90C63">
        <w:rPr>
          <w:rFonts w:ascii="Times New Roman" w:hAnsi="Times New Roman"/>
          <w:sz w:val="28"/>
          <w:szCs w:val="28"/>
        </w:rPr>
        <w:t>следующей</w:t>
      </w:r>
      <w:r w:rsidRPr="00D90C63">
        <w:rPr>
          <w:rFonts w:ascii="Times New Roman" w:hAnsi="Times New Roman"/>
          <w:spacing w:val="5"/>
          <w:sz w:val="28"/>
          <w:szCs w:val="28"/>
        </w:rPr>
        <w:t xml:space="preserve"> </w:t>
      </w:r>
      <w:r w:rsidRPr="00D90C63">
        <w:rPr>
          <w:rFonts w:ascii="Times New Roman" w:hAnsi="Times New Roman"/>
          <w:sz w:val="28"/>
          <w:szCs w:val="28"/>
        </w:rPr>
        <w:t>формы:</w:t>
      </w:r>
    </w:p>
    <w:p w14:paraId="1644AEEC" w14:textId="77777777" w:rsidR="00D90C63" w:rsidRDefault="00D90C63" w:rsidP="00D90C63">
      <w:pPr>
        <w:spacing w:before="92"/>
        <w:ind w:left="123"/>
        <w:rPr>
          <w:b/>
          <w:sz w:val="25"/>
        </w:rPr>
      </w:pPr>
    </w:p>
    <w:tbl>
      <w:tblPr>
        <w:tblStyle w:val="TableNormal"/>
        <w:tblW w:w="0" w:type="auto"/>
        <w:tblInd w:w="128"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967"/>
        <w:gridCol w:w="689"/>
        <w:gridCol w:w="1380"/>
        <w:gridCol w:w="1265"/>
        <w:gridCol w:w="1517"/>
        <w:gridCol w:w="1061"/>
        <w:gridCol w:w="1675"/>
        <w:gridCol w:w="1519"/>
      </w:tblGrid>
      <w:tr w:rsidR="00D90C63" w14:paraId="36891834" w14:textId="77777777" w:rsidTr="00A830C5">
        <w:trPr>
          <w:trHeight w:val="489"/>
        </w:trPr>
        <w:tc>
          <w:tcPr>
            <w:tcW w:w="967" w:type="dxa"/>
            <w:vMerge w:val="restart"/>
            <w:tcBorders>
              <w:left w:val="single" w:sz="4" w:space="0" w:color="000000"/>
              <w:bottom w:val="single" w:sz="4" w:space="0" w:color="000000"/>
              <w:right w:val="single" w:sz="4" w:space="0" w:color="000000"/>
            </w:tcBorders>
          </w:tcPr>
          <w:p w14:paraId="63F7427D" w14:textId="77777777" w:rsidR="00D90C63" w:rsidRPr="00145AF2" w:rsidRDefault="00D90C63" w:rsidP="00A830C5">
            <w:pPr>
              <w:pStyle w:val="TableParagraph"/>
              <w:rPr>
                <w:sz w:val="24"/>
              </w:rPr>
            </w:pPr>
          </w:p>
          <w:p w14:paraId="1FBE9C70" w14:textId="77777777" w:rsidR="00D90C63" w:rsidRPr="00145AF2" w:rsidRDefault="00D90C63" w:rsidP="00A830C5">
            <w:pPr>
              <w:pStyle w:val="TableParagraph"/>
              <w:rPr>
                <w:sz w:val="24"/>
              </w:rPr>
            </w:pPr>
          </w:p>
          <w:p w14:paraId="6E844528" w14:textId="77777777" w:rsidR="00D90C63" w:rsidRPr="00145AF2" w:rsidRDefault="00D90C63" w:rsidP="00A830C5">
            <w:pPr>
              <w:pStyle w:val="TableParagraph"/>
              <w:rPr>
                <w:sz w:val="24"/>
              </w:rPr>
            </w:pPr>
          </w:p>
          <w:p w14:paraId="635E12E1" w14:textId="77777777" w:rsidR="00D90C63" w:rsidRPr="00145AF2" w:rsidRDefault="00D90C63" w:rsidP="00A830C5">
            <w:pPr>
              <w:pStyle w:val="TableParagraph"/>
              <w:rPr>
                <w:sz w:val="24"/>
              </w:rPr>
            </w:pPr>
          </w:p>
          <w:p w14:paraId="2B072B9D" w14:textId="77777777" w:rsidR="00D90C63" w:rsidRPr="00145AF2" w:rsidRDefault="00D90C63" w:rsidP="00A830C5">
            <w:pPr>
              <w:pStyle w:val="TableParagraph"/>
              <w:spacing w:before="3"/>
              <w:rPr>
                <w:sz w:val="32"/>
              </w:rPr>
            </w:pPr>
          </w:p>
          <w:p w14:paraId="4D20F2C3" w14:textId="77777777" w:rsidR="00D90C63" w:rsidRPr="00145AF2" w:rsidRDefault="00D90C63" w:rsidP="00A830C5">
            <w:pPr>
              <w:pStyle w:val="TableParagraph"/>
              <w:spacing w:line="244" w:lineRule="auto"/>
              <w:ind w:left="114" w:right="102" w:firstLine="1"/>
              <w:jc w:val="center"/>
              <w:rPr>
                <w:sz w:val="21"/>
              </w:rPr>
            </w:pPr>
            <w:r w:rsidRPr="00145AF2">
              <w:rPr>
                <w:sz w:val="21"/>
              </w:rPr>
              <w:t>Пока-</w:t>
            </w:r>
            <w:r w:rsidRPr="00145AF2">
              <w:rPr>
                <w:spacing w:val="1"/>
                <w:sz w:val="21"/>
              </w:rPr>
              <w:t xml:space="preserve"> </w:t>
            </w:r>
            <w:r w:rsidRPr="00145AF2">
              <w:rPr>
                <w:sz w:val="21"/>
              </w:rPr>
              <w:t>затели,</w:t>
            </w:r>
            <w:r w:rsidRPr="00145AF2">
              <w:rPr>
                <w:spacing w:val="-50"/>
                <w:sz w:val="21"/>
              </w:rPr>
              <w:t xml:space="preserve"> </w:t>
            </w:r>
            <w:r w:rsidRPr="00145AF2">
              <w:rPr>
                <w:sz w:val="21"/>
              </w:rPr>
              <w:t>руб.</w:t>
            </w:r>
          </w:p>
        </w:tc>
        <w:tc>
          <w:tcPr>
            <w:tcW w:w="689" w:type="dxa"/>
            <w:vMerge w:val="restart"/>
            <w:tcBorders>
              <w:left w:val="single" w:sz="4" w:space="0" w:color="000000"/>
              <w:bottom w:val="single" w:sz="4" w:space="0" w:color="000000"/>
              <w:right w:val="single" w:sz="4" w:space="0" w:color="000000"/>
            </w:tcBorders>
          </w:tcPr>
          <w:p w14:paraId="040DFCAF" w14:textId="77777777" w:rsidR="00D90C63" w:rsidRPr="00145AF2" w:rsidRDefault="00D90C63" w:rsidP="00A830C5">
            <w:pPr>
              <w:pStyle w:val="TableParagraph"/>
              <w:rPr>
                <w:sz w:val="24"/>
              </w:rPr>
            </w:pPr>
          </w:p>
          <w:p w14:paraId="27A370E2" w14:textId="77777777" w:rsidR="00D90C63" w:rsidRPr="00145AF2" w:rsidRDefault="00D90C63" w:rsidP="00A830C5">
            <w:pPr>
              <w:pStyle w:val="TableParagraph"/>
              <w:rPr>
                <w:sz w:val="24"/>
              </w:rPr>
            </w:pPr>
          </w:p>
          <w:p w14:paraId="442E677E" w14:textId="77777777" w:rsidR="00D90C63" w:rsidRPr="00145AF2" w:rsidRDefault="00D90C63" w:rsidP="00A830C5">
            <w:pPr>
              <w:pStyle w:val="TableParagraph"/>
              <w:rPr>
                <w:sz w:val="24"/>
              </w:rPr>
            </w:pPr>
          </w:p>
          <w:p w14:paraId="43451B00" w14:textId="77777777" w:rsidR="00D90C63" w:rsidRPr="00145AF2" w:rsidRDefault="00D90C63" w:rsidP="00A830C5">
            <w:pPr>
              <w:pStyle w:val="TableParagraph"/>
              <w:rPr>
                <w:sz w:val="24"/>
              </w:rPr>
            </w:pPr>
          </w:p>
          <w:p w14:paraId="4D299AC1" w14:textId="77777777" w:rsidR="00D90C63" w:rsidRPr="00145AF2" w:rsidRDefault="00D90C63" w:rsidP="00A830C5">
            <w:pPr>
              <w:pStyle w:val="TableParagraph"/>
              <w:rPr>
                <w:sz w:val="24"/>
              </w:rPr>
            </w:pPr>
          </w:p>
          <w:p w14:paraId="5022AA17" w14:textId="77777777" w:rsidR="00D90C63" w:rsidRPr="00145AF2" w:rsidRDefault="00D90C63" w:rsidP="00A830C5">
            <w:pPr>
              <w:pStyle w:val="TableParagraph"/>
              <w:spacing w:before="8"/>
              <w:rPr>
                <w:sz w:val="29"/>
              </w:rPr>
            </w:pPr>
          </w:p>
          <w:p w14:paraId="5CE4153C" w14:textId="77777777" w:rsidR="00D90C63" w:rsidRPr="00145AF2" w:rsidRDefault="00D90C63" w:rsidP="00A830C5">
            <w:pPr>
              <w:pStyle w:val="TableParagraph"/>
              <w:spacing w:line="244" w:lineRule="auto"/>
              <w:ind w:left="283" w:right="134" w:hanging="135"/>
              <w:rPr>
                <w:sz w:val="21"/>
              </w:rPr>
            </w:pPr>
            <w:r w:rsidRPr="00145AF2">
              <w:rPr>
                <w:sz w:val="21"/>
              </w:rPr>
              <w:t>Пла</w:t>
            </w:r>
            <w:r w:rsidRPr="00145AF2">
              <w:rPr>
                <w:spacing w:val="-50"/>
                <w:sz w:val="21"/>
              </w:rPr>
              <w:t xml:space="preserve"> </w:t>
            </w:r>
            <w:r w:rsidRPr="00145AF2">
              <w:rPr>
                <w:sz w:val="21"/>
              </w:rPr>
              <w:t>н</w:t>
            </w:r>
          </w:p>
        </w:tc>
        <w:tc>
          <w:tcPr>
            <w:tcW w:w="2645" w:type="dxa"/>
            <w:gridSpan w:val="2"/>
            <w:tcBorders>
              <w:left w:val="single" w:sz="4" w:space="0" w:color="000000"/>
              <w:bottom w:val="single" w:sz="4" w:space="0" w:color="000000"/>
              <w:right w:val="single" w:sz="4" w:space="0" w:color="000000"/>
            </w:tcBorders>
          </w:tcPr>
          <w:p w14:paraId="350F99AE" w14:textId="77777777" w:rsidR="00D90C63" w:rsidRPr="00145AF2" w:rsidRDefault="00D90C63" w:rsidP="00A830C5">
            <w:pPr>
              <w:pStyle w:val="TableParagraph"/>
              <w:spacing w:before="102"/>
              <w:ind w:left="191"/>
              <w:rPr>
                <w:sz w:val="21"/>
              </w:rPr>
            </w:pPr>
            <w:r w:rsidRPr="00145AF2">
              <w:rPr>
                <w:sz w:val="21"/>
              </w:rPr>
              <w:t>Фактическое</w:t>
            </w:r>
            <w:r w:rsidRPr="00145AF2">
              <w:rPr>
                <w:spacing w:val="24"/>
                <w:sz w:val="21"/>
              </w:rPr>
              <w:t xml:space="preserve"> </w:t>
            </w:r>
            <w:r w:rsidRPr="00145AF2">
              <w:rPr>
                <w:sz w:val="21"/>
              </w:rPr>
              <w:t>значение</w:t>
            </w:r>
          </w:p>
        </w:tc>
        <w:tc>
          <w:tcPr>
            <w:tcW w:w="5772" w:type="dxa"/>
            <w:gridSpan w:val="4"/>
            <w:tcBorders>
              <w:top w:val="nil"/>
              <w:left w:val="single" w:sz="4" w:space="0" w:color="000000"/>
              <w:bottom w:val="single" w:sz="4" w:space="0" w:color="000000"/>
              <w:right w:val="single" w:sz="4" w:space="0" w:color="000000"/>
            </w:tcBorders>
          </w:tcPr>
          <w:p w14:paraId="32877DDB" w14:textId="77777777" w:rsidR="00D90C63" w:rsidRPr="00145AF2" w:rsidRDefault="00D90C63" w:rsidP="00A830C5">
            <w:pPr>
              <w:pStyle w:val="TableParagraph"/>
              <w:spacing w:line="221" w:lineRule="exact"/>
              <w:ind w:left="115" w:right="113"/>
              <w:jc w:val="center"/>
              <w:rPr>
                <w:sz w:val="21"/>
              </w:rPr>
            </w:pPr>
            <w:r w:rsidRPr="00145AF2">
              <w:rPr>
                <w:sz w:val="21"/>
              </w:rPr>
              <w:t>Динамика</w:t>
            </w:r>
            <w:r w:rsidRPr="00145AF2">
              <w:rPr>
                <w:spacing w:val="17"/>
                <w:sz w:val="21"/>
              </w:rPr>
              <w:t xml:space="preserve"> </w:t>
            </w:r>
            <w:r w:rsidRPr="00145AF2">
              <w:rPr>
                <w:sz w:val="21"/>
              </w:rPr>
              <w:t>изменения</w:t>
            </w:r>
            <w:r w:rsidRPr="00145AF2">
              <w:rPr>
                <w:spacing w:val="19"/>
                <w:sz w:val="21"/>
              </w:rPr>
              <w:t xml:space="preserve"> </w:t>
            </w:r>
            <w:r w:rsidRPr="00145AF2">
              <w:rPr>
                <w:sz w:val="21"/>
              </w:rPr>
              <w:t>фактического</w:t>
            </w:r>
            <w:r w:rsidRPr="00145AF2">
              <w:rPr>
                <w:spacing w:val="16"/>
                <w:sz w:val="21"/>
              </w:rPr>
              <w:t xml:space="preserve"> </w:t>
            </w:r>
            <w:r w:rsidRPr="00145AF2">
              <w:rPr>
                <w:sz w:val="21"/>
              </w:rPr>
              <w:t>значения</w:t>
            </w:r>
            <w:r w:rsidRPr="00145AF2">
              <w:rPr>
                <w:spacing w:val="16"/>
                <w:sz w:val="21"/>
              </w:rPr>
              <w:t xml:space="preserve"> </w:t>
            </w:r>
            <w:r w:rsidRPr="00145AF2">
              <w:rPr>
                <w:sz w:val="21"/>
              </w:rPr>
              <w:t>показателя</w:t>
            </w:r>
          </w:p>
          <w:p w14:paraId="12F405A4" w14:textId="77777777" w:rsidR="00D90C63" w:rsidRPr="00145AF2" w:rsidRDefault="00D90C63" w:rsidP="00A830C5">
            <w:pPr>
              <w:pStyle w:val="TableParagraph"/>
              <w:spacing w:before="3"/>
              <w:ind w:left="115" w:right="112"/>
              <w:jc w:val="center"/>
              <w:rPr>
                <w:sz w:val="21"/>
              </w:rPr>
            </w:pPr>
            <w:r w:rsidRPr="00145AF2">
              <w:rPr>
                <w:sz w:val="21"/>
              </w:rPr>
              <w:t>в</w:t>
            </w:r>
            <w:r w:rsidRPr="00145AF2">
              <w:rPr>
                <w:spacing w:val="10"/>
                <w:sz w:val="21"/>
              </w:rPr>
              <w:t xml:space="preserve"> </w:t>
            </w:r>
            <w:r w:rsidRPr="00145AF2">
              <w:rPr>
                <w:sz w:val="21"/>
              </w:rPr>
              <w:t>отчетном</w:t>
            </w:r>
            <w:r w:rsidRPr="00145AF2">
              <w:rPr>
                <w:spacing w:val="11"/>
                <w:sz w:val="21"/>
              </w:rPr>
              <w:t xml:space="preserve"> </w:t>
            </w:r>
            <w:r w:rsidRPr="00145AF2">
              <w:rPr>
                <w:sz w:val="21"/>
              </w:rPr>
              <w:t>периоде</w:t>
            </w:r>
          </w:p>
        </w:tc>
      </w:tr>
      <w:tr w:rsidR="00D90C63" w14:paraId="16D89316" w14:textId="77777777" w:rsidTr="00A830C5">
        <w:trPr>
          <w:trHeight w:val="736"/>
        </w:trPr>
        <w:tc>
          <w:tcPr>
            <w:tcW w:w="967" w:type="dxa"/>
            <w:vMerge/>
            <w:tcBorders>
              <w:top w:val="nil"/>
              <w:left w:val="single" w:sz="4" w:space="0" w:color="000000"/>
              <w:bottom w:val="single" w:sz="4" w:space="0" w:color="000000"/>
              <w:right w:val="single" w:sz="4" w:space="0" w:color="000000"/>
            </w:tcBorders>
          </w:tcPr>
          <w:p w14:paraId="44726280" w14:textId="77777777" w:rsidR="00D90C63" w:rsidRPr="00145AF2" w:rsidRDefault="00D90C63" w:rsidP="00A830C5">
            <w:pPr>
              <w:rPr>
                <w:sz w:val="2"/>
                <w:szCs w:val="2"/>
              </w:rPr>
            </w:pPr>
          </w:p>
        </w:tc>
        <w:tc>
          <w:tcPr>
            <w:tcW w:w="689" w:type="dxa"/>
            <w:vMerge/>
            <w:tcBorders>
              <w:top w:val="nil"/>
              <w:left w:val="single" w:sz="4" w:space="0" w:color="000000"/>
              <w:bottom w:val="single" w:sz="4" w:space="0" w:color="000000"/>
              <w:right w:val="single" w:sz="4" w:space="0" w:color="000000"/>
            </w:tcBorders>
          </w:tcPr>
          <w:p w14:paraId="733999A5" w14:textId="77777777" w:rsidR="00D90C63" w:rsidRPr="00145AF2" w:rsidRDefault="00D90C63" w:rsidP="00A830C5">
            <w:pPr>
              <w:rPr>
                <w:sz w:val="2"/>
                <w:szCs w:val="2"/>
              </w:rPr>
            </w:pPr>
          </w:p>
        </w:tc>
        <w:tc>
          <w:tcPr>
            <w:tcW w:w="1380" w:type="dxa"/>
            <w:vMerge w:val="restart"/>
            <w:tcBorders>
              <w:top w:val="single" w:sz="4" w:space="0" w:color="000000"/>
              <w:left w:val="single" w:sz="4" w:space="0" w:color="000000"/>
              <w:bottom w:val="single" w:sz="4" w:space="0" w:color="000000"/>
              <w:right w:val="single" w:sz="4" w:space="0" w:color="000000"/>
            </w:tcBorders>
          </w:tcPr>
          <w:p w14:paraId="03C84448" w14:textId="77777777" w:rsidR="00D90C63" w:rsidRPr="00145AF2" w:rsidRDefault="00D90C63" w:rsidP="00A830C5">
            <w:pPr>
              <w:pStyle w:val="TableParagraph"/>
              <w:spacing w:before="1"/>
              <w:rPr>
                <w:sz w:val="31"/>
              </w:rPr>
            </w:pPr>
          </w:p>
          <w:p w14:paraId="34F04304" w14:textId="77777777" w:rsidR="00D90C63" w:rsidRPr="00145AF2" w:rsidRDefault="00D90C63" w:rsidP="00A830C5">
            <w:pPr>
              <w:pStyle w:val="TableParagraph"/>
              <w:spacing w:before="1" w:line="244" w:lineRule="auto"/>
              <w:ind w:left="141" w:right="135" w:firstLine="2"/>
              <w:jc w:val="center"/>
              <w:rPr>
                <w:sz w:val="21"/>
              </w:rPr>
            </w:pPr>
            <w:r w:rsidRPr="00145AF2">
              <w:rPr>
                <w:sz w:val="21"/>
              </w:rPr>
              <w:t>за</w:t>
            </w:r>
            <w:r w:rsidRPr="00145AF2">
              <w:rPr>
                <w:spacing w:val="3"/>
                <w:sz w:val="21"/>
              </w:rPr>
              <w:t xml:space="preserve"> </w:t>
            </w:r>
            <w:r w:rsidRPr="00145AF2">
              <w:rPr>
                <w:sz w:val="21"/>
              </w:rPr>
              <w:t>анало-</w:t>
            </w:r>
            <w:r w:rsidRPr="00145AF2">
              <w:rPr>
                <w:spacing w:val="1"/>
                <w:sz w:val="21"/>
              </w:rPr>
              <w:t xml:space="preserve"> </w:t>
            </w:r>
            <w:r w:rsidRPr="00145AF2">
              <w:rPr>
                <w:sz w:val="21"/>
              </w:rPr>
              <w:t>гичный</w:t>
            </w:r>
            <w:r w:rsidRPr="00145AF2">
              <w:rPr>
                <w:spacing w:val="5"/>
                <w:sz w:val="21"/>
              </w:rPr>
              <w:t xml:space="preserve"> </w:t>
            </w:r>
            <w:r w:rsidRPr="00145AF2">
              <w:rPr>
                <w:sz w:val="21"/>
              </w:rPr>
              <w:t>пе-</w:t>
            </w:r>
            <w:r w:rsidRPr="00145AF2">
              <w:rPr>
                <w:spacing w:val="-50"/>
                <w:sz w:val="21"/>
              </w:rPr>
              <w:t xml:space="preserve"> </w:t>
            </w:r>
            <w:r w:rsidRPr="00145AF2">
              <w:rPr>
                <w:sz w:val="21"/>
              </w:rPr>
              <w:t>риод</w:t>
            </w:r>
            <w:r w:rsidRPr="00145AF2">
              <w:rPr>
                <w:spacing w:val="6"/>
                <w:sz w:val="21"/>
              </w:rPr>
              <w:t xml:space="preserve"> </w:t>
            </w:r>
            <w:r w:rsidRPr="00145AF2">
              <w:rPr>
                <w:sz w:val="21"/>
              </w:rPr>
              <w:t>про-</w:t>
            </w:r>
            <w:r w:rsidRPr="00145AF2">
              <w:rPr>
                <w:spacing w:val="1"/>
                <w:sz w:val="21"/>
              </w:rPr>
              <w:t xml:space="preserve"> </w:t>
            </w:r>
            <w:r w:rsidRPr="00145AF2">
              <w:rPr>
                <w:sz w:val="21"/>
              </w:rPr>
              <w:t>шлого</w:t>
            </w:r>
            <w:r w:rsidRPr="00145AF2">
              <w:rPr>
                <w:spacing w:val="7"/>
                <w:sz w:val="21"/>
              </w:rPr>
              <w:t xml:space="preserve"> </w:t>
            </w:r>
            <w:r w:rsidRPr="00145AF2">
              <w:rPr>
                <w:sz w:val="21"/>
              </w:rPr>
              <w:t>года</w:t>
            </w:r>
          </w:p>
        </w:tc>
        <w:tc>
          <w:tcPr>
            <w:tcW w:w="1265" w:type="dxa"/>
            <w:vMerge w:val="restart"/>
            <w:tcBorders>
              <w:top w:val="single" w:sz="4" w:space="0" w:color="000000"/>
              <w:left w:val="single" w:sz="4" w:space="0" w:color="000000"/>
              <w:bottom w:val="single" w:sz="4" w:space="0" w:color="000000"/>
              <w:right w:val="single" w:sz="4" w:space="0" w:color="000000"/>
            </w:tcBorders>
          </w:tcPr>
          <w:p w14:paraId="0047C786" w14:textId="77777777" w:rsidR="00D90C63" w:rsidRPr="00145AF2" w:rsidRDefault="00D90C63" w:rsidP="00A830C5">
            <w:pPr>
              <w:pStyle w:val="TableParagraph"/>
              <w:spacing w:before="5"/>
            </w:pPr>
          </w:p>
          <w:p w14:paraId="5CBE15B4" w14:textId="77777777" w:rsidR="00D90C63" w:rsidRPr="00145AF2" w:rsidRDefault="00D90C63" w:rsidP="00A830C5">
            <w:pPr>
              <w:pStyle w:val="TableParagraph"/>
              <w:spacing w:before="1" w:line="244" w:lineRule="auto"/>
              <w:ind w:left="170" w:right="164" w:firstLine="2"/>
              <w:jc w:val="center"/>
              <w:rPr>
                <w:sz w:val="21"/>
              </w:rPr>
            </w:pPr>
            <w:r w:rsidRPr="00145AF2">
              <w:rPr>
                <w:sz w:val="21"/>
              </w:rPr>
              <w:t>за</w:t>
            </w:r>
            <w:r w:rsidRPr="00145AF2">
              <w:rPr>
                <w:spacing w:val="7"/>
                <w:sz w:val="21"/>
              </w:rPr>
              <w:t xml:space="preserve"> </w:t>
            </w:r>
            <w:r w:rsidRPr="00145AF2">
              <w:rPr>
                <w:sz w:val="21"/>
              </w:rPr>
              <w:t>анало-</w:t>
            </w:r>
            <w:r w:rsidRPr="00145AF2">
              <w:rPr>
                <w:spacing w:val="1"/>
                <w:sz w:val="21"/>
              </w:rPr>
              <w:t xml:space="preserve"> </w:t>
            </w:r>
            <w:r w:rsidRPr="00145AF2">
              <w:rPr>
                <w:sz w:val="21"/>
              </w:rPr>
              <w:t>гичный</w:t>
            </w:r>
            <w:r w:rsidRPr="00145AF2">
              <w:rPr>
                <w:spacing w:val="1"/>
                <w:sz w:val="21"/>
              </w:rPr>
              <w:t xml:space="preserve"> </w:t>
            </w:r>
            <w:r w:rsidRPr="00145AF2">
              <w:rPr>
                <w:sz w:val="21"/>
              </w:rPr>
              <w:t>период</w:t>
            </w:r>
            <w:r w:rsidRPr="00145AF2">
              <w:rPr>
                <w:spacing w:val="1"/>
                <w:sz w:val="21"/>
              </w:rPr>
              <w:t xml:space="preserve"> </w:t>
            </w:r>
            <w:r w:rsidRPr="00145AF2">
              <w:rPr>
                <w:sz w:val="21"/>
              </w:rPr>
              <w:t>прошлого</w:t>
            </w:r>
            <w:r w:rsidRPr="00145AF2">
              <w:rPr>
                <w:spacing w:val="-50"/>
                <w:sz w:val="21"/>
              </w:rPr>
              <w:t xml:space="preserve"> </w:t>
            </w:r>
            <w:r w:rsidRPr="00145AF2">
              <w:rPr>
                <w:sz w:val="21"/>
              </w:rPr>
              <w:t>года</w:t>
            </w:r>
          </w:p>
        </w:tc>
        <w:tc>
          <w:tcPr>
            <w:tcW w:w="2578" w:type="dxa"/>
            <w:gridSpan w:val="2"/>
            <w:tcBorders>
              <w:top w:val="single" w:sz="4" w:space="0" w:color="000000"/>
              <w:left w:val="single" w:sz="4" w:space="0" w:color="000000"/>
              <w:bottom w:val="single" w:sz="4" w:space="0" w:color="000000"/>
              <w:right w:val="single" w:sz="4" w:space="0" w:color="000000"/>
            </w:tcBorders>
          </w:tcPr>
          <w:p w14:paraId="035372D0" w14:textId="77777777" w:rsidR="00D90C63" w:rsidRPr="00145AF2" w:rsidRDefault="00D90C63" w:rsidP="00A830C5">
            <w:pPr>
              <w:pStyle w:val="TableParagraph"/>
              <w:spacing w:line="223" w:lineRule="exact"/>
              <w:ind w:left="129" w:right="126"/>
              <w:jc w:val="center"/>
              <w:rPr>
                <w:sz w:val="21"/>
              </w:rPr>
            </w:pPr>
            <w:r w:rsidRPr="00145AF2">
              <w:rPr>
                <w:sz w:val="21"/>
              </w:rPr>
              <w:t>по</w:t>
            </w:r>
            <w:r w:rsidRPr="00145AF2">
              <w:rPr>
                <w:spacing w:val="7"/>
                <w:sz w:val="21"/>
              </w:rPr>
              <w:t xml:space="preserve"> </w:t>
            </w:r>
            <w:r w:rsidRPr="00145AF2">
              <w:rPr>
                <w:sz w:val="21"/>
              </w:rPr>
              <w:t>отношению</w:t>
            </w:r>
            <w:r w:rsidRPr="00145AF2">
              <w:rPr>
                <w:spacing w:val="17"/>
                <w:sz w:val="21"/>
              </w:rPr>
              <w:t xml:space="preserve"> </w:t>
            </w:r>
            <w:r w:rsidRPr="00145AF2">
              <w:rPr>
                <w:sz w:val="21"/>
              </w:rPr>
              <w:t>к</w:t>
            </w:r>
            <w:r w:rsidRPr="00145AF2">
              <w:rPr>
                <w:spacing w:val="8"/>
                <w:sz w:val="21"/>
              </w:rPr>
              <w:t xml:space="preserve"> </w:t>
            </w:r>
            <w:r w:rsidRPr="00145AF2">
              <w:rPr>
                <w:sz w:val="21"/>
              </w:rPr>
              <w:t>анало-</w:t>
            </w:r>
          </w:p>
          <w:p w14:paraId="33683DF3" w14:textId="77777777" w:rsidR="00D90C63" w:rsidRPr="00145AF2" w:rsidRDefault="00D90C63" w:rsidP="00A830C5">
            <w:pPr>
              <w:pStyle w:val="TableParagraph"/>
              <w:spacing w:before="1" w:line="244" w:lineRule="auto"/>
              <w:ind w:left="129" w:right="121"/>
              <w:jc w:val="center"/>
              <w:rPr>
                <w:sz w:val="21"/>
              </w:rPr>
            </w:pPr>
            <w:r w:rsidRPr="00145AF2">
              <w:rPr>
                <w:sz w:val="21"/>
              </w:rPr>
              <w:t>гичному</w:t>
            </w:r>
            <w:r w:rsidRPr="00145AF2">
              <w:rPr>
                <w:spacing w:val="24"/>
                <w:sz w:val="21"/>
              </w:rPr>
              <w:t xml:space="preserve"> </w:t>
            </w:r>
            <w:r w:rsidRPr="00145AF2">
              <w:rPr>
                <w:sz w:val="21"/>
              </w:rPr>
              <w:t>периоду</w:t>
            </w:r>
            <w:r w:rsidRPr="00145AF2">
              <w:rPr>
                <w:spacing w:val="10"/>
                <w:sz w:val="21"/>
              </w:rPr>
              <w:t xml:space="preserve"> </w:t>
            </w:r>
            <w:r w:rsidRPr="00145AF2">
              <w:rPr>
                <w:sz w:val="21"/>
              </w:rPr>
              <w:t>про-</w:t>
            </w:r>
            <w:r w:rsidRPr="00145AF2">
              <w:rPr>
                <w:spacing w:val="-50"/>
                <w:sz w:val="21"/>
              </w:rPr>
              <w:t xml:space="preserve"> </w:t>
            </w:r>
            <w:r w:rsidRPr="00145AF2">
              <w:rPr>
                <w:sz w:val="21"/>
              </w:rPr>
              <w:t>шлого</w:t>
            </w:r>
            <w:r w:rsidRPr="00145AF2">
              <w:rPr>
                <w:spacing w:val="3"/>
                <w:sz w:val="21"/>
              </w:rPr>
              <w:t xml:space="preserve"> </w:t>
            </w:r>
            <w:r w:rsidRPr="00145AF2">
              <w:rPr>
                <w:sz w:val="21"/>
              </w:rPr>
              <w:t>года</w:t>
            </w:r>
          </w:p>
        </w:tc>
        <w:tc>
          <w:tcPr>
            <w:tcW w:w="3194" w:type="dxa"/>
            <w:gridSpan w:val="2"/>
            <w:tcBorders>
              <w:top w:val="single" w:sz="4" w:space="0" w:color="000000"/>
              <w:left w:val="single" w:sz="4" w:space="0" w:color="000000"/>
              <w:bottom w:val="single" w:sz="4" w:space="0" w:color="000000"/>
              <w:right w:val="single" w:sz="4" w:space="0" w:color="000000"/>
            </w:tcBorders>
          </w:tcPr>
          <w:p w14:paraId="411D6973" w14:textId="77777777" w:rsidR="00D90C63" w:rsidRPr="00145AF2" w:rsidRDefault="00D90C63" w:rsidP="00A830C5">
            <w:pPr>
              <w:pStyle w:val="TableParagraph"/>
              <w:rPr>
                <w:sz w:val="24"/>
              </w:rPr>
            </w:pPr>
          </w:p>
          <w:p w14:paraId="206326EA" w14:textId="77777777" w:rsidR="00D90C63" w:rsidRPr="00145AF2" w:rsidRDefault="00D90C63" w:rsidP="00A830C5">
            <w:pPr>
              <w:pStyle w:val="TableParagraph"/>
              <w:spacing w:before="200" w:line="241" w:lineRule="exact"/>
              <w:ind w:left="462"/>
              <w:rPr>
                <w:sz w:val="21"/>
              </w:rPr>
            </w:pPr>
            <w:r w:rsidRPr="00145AF2">
              <w:rPr>
                <w:sz w:val="21"/>
              </w:rPr>
              <w:t>по</w:t>
            </w:r>
            <w:r w:rsidRPr="00145AF2">
              <w:rPr>
                <w:spacing w:val="6"/>
                <w:sz w:val="21"/>
              </w:rPr>
              <w:t xml:space="preserve"> </w:t>
            </w:r>
            <w:r w:rsidRPr="00145AF2">
              <w:rPr>
                <w:sz w:val="21"/>
              </w:rPr>
              <w:t>отношению</w:t>
            </w:r>
            <w:r w:rsidRPr="00145AF2">
              <w:rPr>
                <w:spacing w:val="16"/>
                <w:sz w:val="21"/>
              </w:rPr>
              <w:t xml:space="preserve"> </w:t>
            </w:r>
            <w:r w:rsidRPr="00145AF2">
              <w:rPr>
                <w:sz w:val="21"/>
              </w:rPr>
              <w:t>к</w:t>
            </w:r>
            <w:r w:rsidRPr="00145AF2">
              <w:rPr>
                <w:spacing w:val="8"/>
                <w:sz w:val="21"/>
              </w:rPr>
              <w:t xml:space="preserve"> </w:t>
            </w:r>
            <w:r w:rsidRPr="00145AF2">
              <w:rPr>
                <w:sz w:val="21"/>
              </w:rPr>
              <w:t>плану</w:t>
            </w:r>
          </w:p>
        </w:tc>
      </w:tr>
      <w:tr w:rsidR="00D90C63" w14:paraId="164F34A9" w14:textId="77777777" w:rsidTr="00A830C5">
        <w:trPr>
          <w:trHeight w:val="988"/>
        </w:trPr>
        <w:tc>
          <w:tcPr>
            <w:tcW w:w="967" w:type="dxa"/>
            <w:vMerge/>
            <w:tcBorders>
              <w:top w:val="nil"/>
              <w:left w:val="single" w:sz="4" w:space="0" w:color="000000"/>
              <w:bottom w:val="single" w:sz="4" w:space="0" w:color="000000"/>
              <w:right w:val="single" w:sz="4" w:space="0" w:color="000000"/>
            </w:tcBorders>
          </w:tcPr>
          <w:p w14:paraId="0D8F6FB0" w14:textId="77777777" w:rsidR="00D90C63" w:rsidRPr="00145AF2" w:rsidRDefault="00D90C63" w:rsidP="00A830C5">
            <w:pPr>
              <w:rPr>
                <w:sz w:val="2"/>
                <w:szCs w:val="2"/>
              </w:rPr>
            </w:pPr>
          </w:p>
        </w:tc>
        <w:tc>
          <w:tcPr>
            <w:tcW w:w="689" w:type="dxa"/>
            <w:vMerge/>
            <w:tcBorders>
              <w:top w:val="nil"/>
              <w:left w:val="single" w:sz="4" w:space="0" w:color="000000"/>
              <w:bottom w:val="single" w:sz="4" w:space="0" w:color="000000"/>
              <w:right w:val="single" w:sz="4" w:space="0" w:color="000000"/>
            </w:tcBorders>
          </w:tcPr>
          <w:p w14:paraId="52BC6B5C" w14:textId="77777777" w:rsidR="00D90C63" w:rsidRPr="00145AF2" w:rsidRDefault="00D90C63" w:rsidP="00A830C5">
            <w:pPr>
              <w:rPr>
                <w:sz w:val="2"/>
                <w:szCs w:val="2"/>
              </w:rPr>
            </w:pPr>
          </w:p>
        </w:tc>
        <w:tc>
          <w:tcPr>
            <w:tcW w:w="1380" w:type="dxa"/>
            <w:vMerge/>
            <w:tcBorders>
              <w:top w:val="nil"/>
              <w:left w:val="single" w:sz="4" w:space="0" w:color="000000"/>
              <w:bottom w:val="single" w:sz="4" w:space="0" w:color="000000"/>
              <w:right w:val="single" w:sz="4" w:space="0" w:color="000000"/>
            </w:tcBorders>
          </w:tcPr>
          <w:p w14:paraId="216F79A5" w14:textId="77777777" w:rsidR="00D90C63" w:rsidRPr="00145AF2" w:rsidRDefault="00D90C63" w:rsidP="00A830C5">
            <w:pPr>
              <w:rPr>
                <w:sz w:val="2"/>
                <w:szCs w:val="2"/>
              </w:rPr>
            </w:pPr>
          </w:p>
        </w:tc>
        <w:tc>
          <w:tcPr>
            <w:tcW w:w="1265" w:type="dxa"/>
            <w:vMerge/>
            <w:tcBorders>
              <w:top w:val="nil"/>
              <w:left w:val="single" w:sz="4" w:space="0" w:color="000000"/>
              <w:bottom w:val="single" w:sz="4" w:space="0" w:color="000000"/>
              <w:right w:val="single" w:sz="4" w:space="0" w:color="000000"/>
            </w:tcBorders>
          </w:tcPr>
          <w:p w14:paraId="4C9A84E2" w14:textId="77777777" w:rsidR="00D90C63" w:rsidRPr="00145AF2" w:rsidRDefault="00D90C63" w:rsidP="00A830C5">
            <w:pPr>
              <w:rPr>
                <w:sz w:val="2"/>
                <w:szCs w:val="2"/>
              </w:rPr>
            </w:pPr>
          </w:p>
        </w:tc>
        <w:tc>
          <w:tcPr>
            <w:tcW w:w="1517" w:type="dxa"/>
            <w:tcBorders>
              <w:top w:val="single" w:sz="4" w:space="0" w:color="000000"/>
              <w:left w:val="single" w:sz="4" w:space="0" w:color="000000"/>
              <w:bottom w:val="single" w:sz="4" w:space="0" w:color="000000"/>
              <w:right w:val="single" w:sz="4" w:space="0" w:color="000000"/>
            </w:tcBorders>
          </w:tcPr>
          <w:p w14:paraId="5EE8B90D" w14:textId="77777777" w:rsidR="00D90C63" w:rsidRPr="00145AF2" w:rsidRDefault="00D90C63" w:rsidP="00A830C5">
            <w:pPr>
              <w:pStyle w:val="TableParagraph"/>
              <w:spacing w:before="3"/>
            </w:pPr>
          </w:p>
          <w:p w14:paraId="21101798" w14:textId="77777777" w:rsidR="00D90C63" w:rsidRPr="00145AF2" w:rsidRDefault="00D90C63" w:rsidP="00A830C5">
            <w:pPr>
              <w:pStyle w:val="TableParagraph"/>
              <w:spacing w:line="242" w:lineRule="auto"/>
              <w:ind w:left="155" w:right="146" w:hanging="4"/>
              <w:jc w:val="center"/>
              <w:rPr>
                <w:sz w:val="21"/>
              </w:rPr>
            </w:pPr>
            <w:r w:rsidRPr="00145AF2">
              <w:rPr>
                <w:sz w:val="21"/>
              </w:rPr>
              <w:t>абсолютное</w:t>
            </w:r>
            <w:r w:rsidRPr="00145AF2">
              <w:rPr>
                <w:spacing w:val="1"/>
                <w:sz w:val="21"/>
              </w:rPr>
              <w:t xml:space="preserve"> </w:t>
            </w:r>
            <w:r w:rsidRPr="00145AF2">
              <w:rPr>
                <w:sz w:val="21"/>
              </w:rPr>
              <w:t>отклонение,</w:t>
            </w:r>
          </w:p>
          <w:p w14:paraId="0165DCF7" w14:textId="77777777" w:rsidR="00D90C63" w:rsidRPr="00145AF2" w:rsidRDefault="00D90C63" w:rsidP="00A830C5">
            <w:pPr>
              <w:pStyle w:val="TableParagraph"/>
              <w:spacing w:before="4"/>
              <w:ind w:left="267" w:right="266"/>
              <w:jc w:val="center"/>
              <w:rPr>
                <w:sz w:val="21"/>
              </w:rPr>
            </w:pPr>
            <w:r w:rsidRPr="00145AF2">
              <w:rPr>
                <w:sz w:val="21"/>
              </w:rPr>
              <w:t>+,</w:t>
            </w:r>
            <w:r w:rsidRPr="00145AF2">
              <w:rPr>
                <w:spacing w:val="2"/>
                <w:sz w:val="21"/>
              </w:rPr>
              <w:t xml:space="preserve"> </w:t>
            </w:r>
            <w:r w:rsidRPr="00145AF2">
              <w:rPr>
                <w:sz w:val="21"/>
              </w:rPr>
              <w:t>-</w:t>
            </w:r>
          </w:p>
        </w:tc>
        <w:tc>
          <w:tcPr>
            <w:tcW w:w="1061" w:type="dxa"/>
            <w:tcBorders>
              <w:top w:val="single" w:sz="4" w:space="0" w:color="000000"/>
              <w:left w:val="single" w:sz="4" w:space="0" w:color="000000"/>
              <w:bottom w:val="single" w:sz="4" w:space="0" w:color="000000"/>
              <w:right w:val="single" w:sz="4" w:space="0" w:color="000000"/>
            </w:tcBorders>
          </w:tcPr>
          <w:p w14:paraId="3BDAB2CB" w14:textId="77777777" w:rsidR="00D90C63" w:rsidRPr="00145AF2" w:rsidRDefault="00D90C63" w:rsidP="00A830C5">
            <w:pPr>
              <w:pStyle w:val="TableParagraph"/>
              <w:spacing w:before="11"/>
              <w:rPr>
                <w:sz w:val="19"/>
              </w:rPr>
            </w:pPr>
          </w:p>
          <w:p w14:paraId="5009DF07" w14:textId="77777777" w:rsidR="00D90C63" w:rsidRPr="00145AF2" w:rsidRDefault="00D90C63" w:rsidP="00A830C5">
            <w:pPr>
              <w:pStyle w:val="TableParagraph"/>
              <w:spacing w:line="244" w:lineRule="auto"/>
              <w:ind w:left="167" w:right="154" w:hanging="3"/>
              <w:jc w:val="center"/>
              <w:rPr>
                <w:sz w:val="21"/>
              </w:rPr>
            </w:pPr>
            <w:r w:rsidRPr="00145AF2">
              <w:rPr>
                <w:sz w:val="21"/>
              </w:rPr>
              <w:t>темп</w:t>
            </w:r>
            <w:r w:rsidRPr="00145AF2">
              <w:rPr>
                <w:spacing w:val="1"/>
                <w:sz w:val="21"/>
              </w:rPr>
              <w:t xml:space="preserve"> </w:t>
            </w:r>
            <w:r w:rsidRPr="00145AF2">
              <w:rPr>
                <w:sz w:val="21"/>
              </w:rPr>
              <w:t>прирос-</w:t>
            </w:r>
            <w:r w:rsidRPr="00145AF2">
              <w:rPr>
                <w:spacing w:val="-50"/>
                <w:sz w:val="21"/>
              </w:rPr>
              <w:t xml:space="preserve"> </w:t>
            </w:r>
            <w:r w:rsidRPr="00145AF2">
              <w:rPr>
                <w:sz w:val="21"/>
              </w:rPr>
              <w:t>та,</w:t>
            </w:r>
            <w:r w:rsidRPr="00145AF2">
              <w:rPr>
                <w:spacing w:val="-1"/>
                <w:sz w:val="21"/>
              </w:rPr>
              <w:t xml:space="preserve"> </w:t>
            </w:r>
            <w:r w:rsidRPr="00145AF2">
              <w:rPr>
                <w:sz w:val="21"/>
              </w:rPr>
              <w:t>%</w:t>
            </w:r>
          </w:p>
        </w:tc>
        <w:tc>
          <w:tcPr>
            <w:tcW w:w="1675" w:type="dxa"/>
            <w:tcBorders>
              <w:top w:val="single" w:sz="4" w:space="0" w:color="000000"/>
              <w:left w:val="single" w:sz="4" w:space="0" w:color="000000"/>
              <w:bottom w:val="single" w:sz="4" w:space="0" w:color="000000"/>
              <w:right w:val="single" w:sz="4" w:space="0" w:color="000000"/>
            </w:tcBorders>
          </w:tcPr>
          <w:p w14:paraId="25BDE736" w14:textId="77777777" w:rsidR="00D90C63" w:rsidRPr="00145AF2" w:rsidRDefault="00D90C63" w:rsidP="00A830C5">
            <w:pPr>
              <w:pStyle w:val="TableParagraph"/>
              <w:spacing w:before="3"/>
            </w:pPr>
          </w:p>
          <w:p w14:paraId="015BCA07" w14:textId="77777777" w:rsidR="00D90C63" w:rsidRPr="00145AF2" w:rsidRDefault="00D90C63" w:rsidP="00A830C5">
            <w:pPr>
              <w:pStyle w:val="TableParagraph"/>
              <w:spacing w:line="242" w:lineRule="auto"/>
              <w:ind w:left="121" w:right="112" w:hanging="2"/>
              <w:jc w:val="center"/>
              <w:rPr>
                <w:sz w:val="21"/>
              </w:rPr>
            </w:pPr>
            <w:r w:rsidRPr="00145AF2">
              <w:rPr>
                <w:sz w:val="21"/>
              </w:rPr>
              <w:t>абсолютное</w:t>
            </w:r>
            <w:r w:rsidRPr="00145AF2">
              <w:rPr>
                <w:spacing w:val="1"/>
                <w:sz w:val="21"/>
              </w:rPr>
              <w:t xml:space="preserve"> </w:t>
            </w:r>
            <w:r w:rsidRPr="00145AF2">
              <w:rPr>
                <w:sz w:val="21"/>
              </w:rPr>
              <w:t>отклонение,</w:t>
            </w:r>
            <w:r w:rsidRPr="00145AF2">
              <w:rPr>
                <w:spacing w:val="7"/>
                <w:sz w:val="21"/>
              </w:rPr>
              <w:t xml:space="preserve"> </w:t>
            </w:r>
            <w:r w:rsidRPr="00145AF2">
              <w:rPr>
                <w:sz w:val="21"/>
              </w:rPr>
              <w:t>+,</w:t>
            </w:r>
          </w:p>
          <w:p w14:paraId="396225FE" w14:textId="77777777" w:rsidR="00D90C63" w:rsidRPr="00145AF2" w:rsidRDefault="00D90C63" w:rsidP="00A830C5">
            <w:pPr>
              <w:pStyle w:val="TableParagraph"/>
              <w:spacing w:before="4"/>
              <w:ind w:left="8"/>
              <w:jc w:val="center"/>
              <w:rPr>
                <w:sz w:val="21"/>
              </w:rPr>
            </w:pPr>
            <w:r w:rsidRPr="00145AF2">
              <w:rPr>
                <w:w w:val="102"/>
                <w:sz w:val="21"/>
              </w:rPr>
              <w:t>-</w:t>
            </w:r>
          </w:p>
        </w:tc>
        <w:tc>
          <w:tcPr>
            <w:tcW w:w="1519" w:type="dxa"/>
            <w:tcBorders>
              <w:top w:val="single" w:sz="4" w:space="0" w:color="000000"/>
              <w:left w:val="single" w:sz="4" w:space="0" w:color="000000"/>
              <w:bottom w:val="single" w:sz="4" w:space="0" w:color="000000"/>
              <w:right w:val="single" w:sz="4" w:space="0" w:color="000000"/>
            </w:tcBorders>
          </w:tcPr>
          <w:p w14:paraId="055844A4" w14:textId="77777777" w:rsidR="00D90C63" w:rsidRPr="00145AF2" w:rsidRDefault="00D90C63" w:rsidP="00A830C5">
            <w:pPr>
              <w:pStyle w:val="TableParagraph"/>
              <w:rPr>
                <w:sz w:val="24"/>
              </w:rPr>
            </w:pPr>
          </w:p>
          <w:p w14:paraId="264DEB78" w14:textId="77777777" w:rsidR="00D90C63" w:rsidRPr="00145AF2" w:rsidRDefault="00D90C63" w:rsidP="00A830C5">
            <w:pPr>
              <w:pStyle w:val="TableParagraph"/>
              <w:spacing w:before="200" w:line="244" w:lineRule="auto"/>
              <w:ind w:left="323" w:hanging="65"/>
              <w:rPr>
                <w:sz w:val="21"/>
              </w:rPr>
            </w:pPr>
            <w:r w:rsidRPr="00145AF2">
              <w:rPr>
                <w:sz w:val="21"/>
              </w:rPr>
              <w:t>темп</w:t>
            </w:r>
            <w:r w:rsidRPr="00145AF2">
              <w:rPr>
                <w:spacing w:val="3"/>
                <w:sz w:val="21"/>
              </w:rPr>
              <w:t xml:space="preserve"> </w:t>
            </w:r>
            <w:r w:rsidRPr="00145AF2">
              <w:rPr>
                <w:sz w:val="21"/>
              </w:rPr>
              <w:t>при-</w:t>
            </w:r>
            <w:r w:rsidRPr="00145AF2">
              <w:rPr>
                <w:spacing w:val="-50"/>
                <w:sz w:val="21"/>
              </w:rPr>
              <w:t xml:space="preserve"> </w:t>
            </w:r>
            <w:r w:rsidRPr="00145AF2">
              <w:rPr>
                <w:sz w:val="21"/>
              </w:rPr>
              <w:t>роста,</w:t>
            </w:r>
            <w:r w:rsidRPr="00145AF2">
              <w:rPr>
                <w:spacing w:val="6"/>
                <w:sz w:val="21"/>
              </w:rPr>
              <w:t xml:space="preserve"> </w:t>
            </w:r>
            <w:r w:rsidRPr="00145AF2">
              <w:rPr>
                <w:sz w:val="21"/>
              </w:rPr>
              <w:t>%</w:t>
            </w:r>
          </w:p>
        </w:tc>
      </w:tr>
      <w:tr w:rsidR="00D90C63" w14:paraId="53D18C94" w14:textId="77777777" w:rsidTr="00A830C5">
        <w:trPr>
          <w:trHeight w:val="304"/>
        </w:trPr>
        <w:tc>
          <w:tcPr>
            <w:tcW w:w="967" w:type="dxa"/>
            <w:tcBorders>
              <w:top w:val="single" w:sz="4" w:space="0" w:color="000000"/>
              <w:left w:val="single" w:sz="4" w:space="0" w:color="000000"/>
              <w:bottom w:val="single" w:sz="4" w:space="0" w:color="000000"/>
              <w:right w:val="single" w:sz="4" w:space="0" w:color="000000"/>
            </w:tcBorders>
          </w:tcPr>
          <w:p w14:paraId="77A3F79B" w14:textId="77777777" w:rsidR="00D90C63" w:rsidRPr="00145AF2" w:rsidRDefault="00D90C63" w:rsidP="00A830C5">
            <w:pPr>
              <w:pStyle w:val="TableParagraph"/>
              <w:spacing w:line="221" w:lineRule="exact"/>
              <w:ind w:left="105"/>
              <w:rPr>
                <w:sz w:val="21"/>
              </w:rPr>
            </w:pPr>
            <w:r w:rsidRPr="00145AF2">
              <w:rPr>
                <w:w w:val="102"/>
                <w:sz w:val="21"/>
              </w:rPr>
              <w:t>…</w:t>
            </w:r>
          </w:p>
        </w:tc>
        <w:tc>
          <w:tcPr>
            <w:tcW w:w="689" w:type="dxa"/>
            <w:tcBorders>
              <w:top w:val="single" w:sz="4" w:space="0" w:color="000000"/>
              <w:left w:val="single" w:sz="4" w:space="0" w:color="000000"/>
              <w:bottom w:val="single" w:sz="4" w:space="0" w:color="000000"/>
              <w:right w:val="single" w:sz="4" w:space="0" w:color="000000"/>
            </w:tcBorders>
          </w:tcPr>
          <w:p w14:paraId="685EE8B2" w14:textId="77777777" w:rsidR="00D90C63" w:rsidRPr="00145AF2" w:rsidRDefault="00D90C63" w:rsidP="00A830C5">
            <w:pPr>
              <w:pStyle w:val="TableParagraph"/>
            </w:pPr>
          </w:p>
        </w:tc>
        <w:tc>
          <w:tcPr>
            <w:tcW w:w="1380" w:type="dxa"/>
            <w:tcBorders>
              <w:top w:val="single" w:sz="4" w:space="0" w:color="000000"/>
              <w:left w:val="single" w:sz="4" w:space="0" w:color="000000"/>
              <w:bottom w:val="single" w:sz="4" w:space="0" w:color="000000"/>
              <w:right w:val="single" w:sz="4" w:space="0" w:color="000000"/>
            </w:tcBorders>
          </w:tcPr>
          <w:p w14:paraId="1C11EA61" w14:textId="77777777" w:rsidR="00D90C63" w:rsidRPr="00145AF2" w:rsidRDefault="00D90C63" w:rsidP="00A830C5">
            <w:pPr>
              <w:pStyle w:val="TableParagraph"/>
            </w:pPr>
          </w:p>
        </w:tc>
        <w:tc>
          <w:tcPr>
            <w:tcW w:w="1265" w:type="dxa"/>
            <w:tcBorders>
              <w:top w:val="single" w:sz="4" w:space="0" w:color="000000"/>
              <w:left w:val="single" w:sz="4" w:space="0" w:color="000000"/>
              <w:bottom w:val="single" w:sz="4" w:space="0" w:color="000000"/>
              <w:right w:val="single" w:sz="4" w:space="0" w:color="000000"/>
            </w:tcBorders>
          </w:tcPr>
          <w:p w14:paraId="76594C6C" w14:textId="77777777" w:rsidR="00D90C63" w:rsidRPr="00145AF2" w:rsidRDefault="00D90C63" w:rsidP="00A830C5">
            <w:pPr>
              <w:pStyle w:val="TableParagraph"/>
            </w:pPr>
          </w:p>
        </w:tc>
        <w:tc>
          <w:tcPr>
            <w:tcW w:w="1517" w:type="dxa"/>
            <w:tcBorders>
              <w:top w:val="single" w:sz="4" w:space="0" w:color="000000"/>
              <w:left w:val="single" w:sz="4" w:space="0" w:color="000000"/>
              <w:bottom w:val="single" w:sz="4" w:space="0" w:color="000000"/>
              <w:right w:val="single" w:sz="4" w:space="0" w:color="000000"/>
            </w:tcBorders>
          </w:tcPr>
          <w:p w14:paraId="5AD5CC7C" w14:textId="77777777" w:rsidR="00D90C63" w:rsidRPr="00145AF2" w:rsidRDefault="00D90C63" w:rsidP="00A830C5">
            <w:pPr>
              <w:pStyle w:val="TableParagraph"/>
            </w:pPr>
          </w:p>
        </w:tc>
        <w:tc>
          <w:tcPr>
            <w:tcW w:w="1061" w:type="dxa"/>
            <w:tcBorders>
              <w:top w:val="single" w:sz="4" w:space="0" w:color="000000"/>
              <w:left w:val="single" w:sz="4" w:space="0" w:color="000000"/>
              <w:bottom w:val="single" w:sz="4" w:space="0" w:color="000000"/>
              <w:right w:val="single" w:sz="4" w:space="0" w:color="000000"/>
            </w:tcBorders>
          </w:tcPr>
          <w:p w14:paraId="5712979F" w14:textId="77777777" w:rsidR="00D90C63" w:rsidRPr="00145AF2" w:rsidRDefault="00D90C63" w:rsidP="00A830C5">
            <w:pPr>
              <w:pStyle w:val="TableParagraph"/>
            </w:pPr>
          </w:p>
        </w:tc>
        <w:tc>
          <w:tcPr>
            <w:tcW w:w="1675" w:type="dxa"/>
            <w:tcBorders>
              <w:top w:val="single" w:sz="4" w:space="0" w:color="000000"/>
              <w:left w:val="single" w:sz="4" w:space="0" w:color="000000"/>
              <w:bottom w:val="single" w:sz="4" w:space="0" w:color="000000"/>
              <w:right w:val="single" w:sz="4" w:space="0" w:color="000000"/>
            </w:tcBorders>
          </w:tcPr>
          <w:p w14:paraId="7F4FA226" w14:textId="77777777" w:rsidR="00D90C63" w:rsidRPr="00145AF2" w:rsidRDefault="00D90C63" w:rsidP="00A830C5">
            <w:pPr>
              <w:pStyle w:val="TableParagraph"/>
            </w:pPr>
          </w:p>
        </w:tc>
        <w:tc>
          <w:tcPr>
            <w:tcW w:w="1519" w:type="dxa"/>
            <w:tcBorders>
              <w:top w:val="single" w:sz="4" w:space="0" w:color="000000"/>
              <w:left w:val="single" w:sz="4" w:space="0" w:color="000000"/>
              <w:bottom w:val="single" w:sz="4" w:space="0" w:color="000000"/>
              <w:right w:val="single" w:sz="4" w:space="0" w:color="000000"/>
            </w:tcBorders>
          </w:tcPr>
          <w:p w14:paraId="2D0C8185" w14:textId="77777777" w:rsidR="00D90C63" w:rsidRPr="00145AF2" w:rsidRDefault="00D90C63" w:rsidP="00A830C5">
            <w:pPr>
              <w:pStyle w:val="TableParagraph"/>
            </w:pPr>
          </w:p>
        </w:tc>
      </w:tr>
      <w:tr w:rsidR="00D90C63" w14:paraId="02A5BD47" w14:textId="77777777" w:rsidTr="00A830C5">
        <w:trPr>
          <w:trHeight w:val="309"/>
        </w:trPr>
        <w:tc>
          <w:tcPr>
            <w:tcW w:w="967" w:type="dxa"/>
            <w:tcBorders>
              <w:top w:val="single" w:sz="4" w:space="0" w:color="000000"/>
              <w:left w:val="single" w:sz="4" w:space="0" w:color="000000"/>
              <w:bottom w:val="single" w:sz="4" w:space="0" w:color="000000"/>
              <w:right w:val="single" w:sz="4" w:space="0" w:color="000000"/>
            </w:tcBorders>
          </w:tcPr>
          <w:p w14:paraId="290AEBA0" w14:textId="77777777" w:rsidR="00D90C63" w:rsidRPr="00145AF2" w:rsidRDefault="00D90C63" w:rsidP="00A830C5">
            <w:pPr>
              <w:pStyle w:val="TableParagraph"/>
              <w:spacing w:line="223" w:lineRule="exact"/>
              <w:ind w:left="105"/>
              <w:rPr>
                <w:sz w:val="21"/>
              </w:rPr>
            </w:pPr>
            <w:r w:rsidRPr="00145AF2">
              <w:rPr>
                <w:sz w:val="21"/>
              </w:rPr>
              <w:t>….</w:t>
            </w:r>
          </w:p>
        </w:tc>
        <w:tc>
          <w:tcPr>
            <w:tcW w:w="689" w:type="dxa"/>
            <w:tcBorders>
              <w:top w:val="single" w:sz="4" w:space="0" w:color="000000"/>
              <w:left w:val="single" w:sz="4" w:space="0" w:color="000000"/>
              <w:bottom w:val="single" w:sz="4" w:space="0" w:color="000000"/>
              <w:right w:val="single" w:sz="4" w:space="0" w:color="000000"/>
            </w:tcBorders>
          </w:tcPr>
          <w:p w14:paraId="22FE1525" w14:textId="77777777" w:rsidR="00D90C63" w:rsidRPr="00145AF2" w:rsidRDefault="00D90C63" w:rsidP="00A830C5">
            <w:pPr>
              <w:pStyle w:val="TableParagraph"/>
            </w:pPr>
          </w:p>
        </w:tc>
        <w:tc>
          <w:tcPr>
            <w:tcW w:w="1380" w:type="dxa"/>
            <w:tcBorders>
              <w:top w:val="single" w:sz="4" w:space="0" w:color="000000"/>
              <w:left w:val="single" w:sz="4" w:space="0" w:color="000000"/>
              <w:bottom w:val="single" w:sz="4" w:space="0" w:color="000000"/>
              <w:right w:val="single" w:sz="4" w:space="0" w:color="000000"/>
            </w:tcBorders>
          </w:tcPr>
          <w:p w14:paraId="087DF2E1" w14:textId="77777777" w:rsidR="00D90C63" w:rsidRPr="00145AF2" w:rsidRDefault="00D90C63" w:rsidP="00A830C5">
            <w:pPr>
              <w:pStyle w:val="TableParagraph"/>
            </w:pPr>
          </w:p>
        </w:tc>
        <w:tc>
          <w:tcPr>
            <w:tcW w:w="1265" w:type="dxa"/>
            <w:tcBorders>
              <w:top w:val="single" w:sz="4" w:space="0" w:color="000000"/>
              <w:left w:val="single" w:sz="4" w:space="0" w:color="000000"/>
              <w:bottom w:val="single" w:sz="4" w:space="0" w:color="000000"/>
              <w:right w:val="single" w:sz="4" w:space="0" w:color="000000"/>
            </w:tcBorders>
          </w:tcPr>
          <w:p w14:paraId="62DB4B52" w14:textId="77777777" w:rsidR="00D90C63" w:rsidRPr="00145AF2" w:rsidRDefault="00D90C63" w:rsidP="00A830C5">
            <w:pPr>
              <w:pStyle w:val="TableParagraph"/>
            </w:pPr>
          </w:p>
        </w:tc>
        <w:tc>
          <w:tcPr>
            <w:tcW w:w="1517" w:type="dxa"/>
            <w:tcBorders>
              <w:top w:val="single" w:sz="4" w:space="0" w:color="000000"/>
              <w:left w:val="single" w:sz="4" w:space="0" w:color="000000"/>
              <w:bottom w:val="single" w:sz="4" w:space="0" w:color="000000"/>
              <w:right w:val="single" w:sz="4" w:space="0" w:color="000000"/>
            </w:tcBorders>
          </w:tcPr>
          <w:p w14:paraId="11E581BA" w14:textId="77777777" w:rsidR="00D90C63" w:rsidRPr="00145AF2" w:rsidRDefault="00D90C63" w:rsidP="00A830C5">
            <w:pPr>
              <w:pStyle w:val="TableParagraph"/>
            </w:pPr>
          </w:p>
        </w:tc>
        <w:tc>
          <w:tcPr>
            <w:tcW w:w="1061" w:type="dxa"/>
            <w:tcBorders>
              <w:top w:val="single" w:sz="4" w:space="0" w:color="000000"/>
              <w:left w:val="single" w:sz="4" w:space="0" w:color="000000"/>
              <w:bottom w:val="single" w:sz="4" w:space="0" w:color="000000"/>
              <w:right w:val="single" w:sz="4" w:space="0" w:color="000000"/>
            </w:tcBorders>
          </w:tcPr>
          <w:p w14:paraId="2CAE767E" w14:textId="77777777" w:rsidR="00D90C63" w:rsidRPr="00145AF2" w:rsidRDefault="00D90C63" w:rsidP="00A830C5">
            <w:pPr>
              <w:pStyle w:val="TableParagraph"/>
            </w:pPr>
          </w:p>
        </w:tc>
        <w:tc>
          <w:tcPr>
            <w:tcW w:w="1675" w:type="dxa"/>
            <w:tcBorders>
              <w:top w:val="single" w:sz="4" w:space="0" w:color="000000"/>
              <w:left w:val="single" w:sz="4" w:space="0" w:color="000000"/>
              <w:bottom w:val="single" w:sz="4" w:space="0" w:color="000000"/>
              <w:right w:val="single" w:sz="4" w:space="0" w:color="000000"/>
            </w:tcBorders>
          </w:tcPr>
          <w:p w14:paraId="3C0482E9" w14:textId="77777777" w:rsidR="00D90C63" w:rsidRPr="00145AF2" w:rsidRDefault="00D90C63" w:rsidP="00A830C5">
            <w:pPr>
              <w:pStyle w:val="TableParagraph"/>
            </w:pPr>
          </w:p>
        </w:tc>
        <w:tc>
          <w:tcPr>
            <w:tcW w:w="1519" w:type="dxa"/>
            <w:tcBorders>
              <w:top w:val="single" w:sz="4" w:space="0" w:color="000000"/>
              <w:left w:val="single" w:sz="4" w:space="0" w:color="000000"/>
              <w:bottom w:val="single" w:sz="4" w:space="0" w:color="000000"/>
              <w:right w:val="single" w:sz="4" w:space="0" w:color="000000"/>
            </w:tcBorders>
          </w:tcPr>
          <w:p w14:paraId="141EF4E5" w14:textId="77777777" w:rsidR="00D90C63" w:rsidRPr="00145AF2" w:rsidRDefault="00D90C63" w:rsidP="00A830C5">
            <w:pPr>
              <w:pStyle w:val="TableParagraph"/>
            </w:pPr>
          </w:p>
        </w:tc>
      </w:tr>
    </w:tbl>
    <w:p w14:paraId="2B5AF63B" w14:textId="77777777" w:rsidR="00D90C63" w:rsidRPr="009B4388" w:rsidRDefault="00D90C63" w:rsidP="00D90C63">
      <w:pPr>
        <w:pStyle w:val="aff9"/>
        <w:jc w:val="both"/>
        <w:rPr>
          <w:b w:val="0"/>
        </w:rPr>
      </w:pPr>
    </w:p>
    <w:p w14:paraId="1CD5219C" w14:textId="2FE83CD5" w:rsidR="00F078FD" w:rsidRPr="00ED4B1A" w:rsidRDefault="00145AC3" w:rsidP="00D90C63">
      <w:pPr>
        <w:pStyle w:val="1"/>
        <w:spacing w:before="0" w:after="0" w:line="360" w:lineRule="auto"/>
        <w:jc w:val="both"/>
        <w:rPr>
          <w:rFonts w:ascii="Times New Roman" w:hAnsi="Times New Roman" w:cs="Times New Roman"/>
          <w:sz w:val="28"/>
          <w:szCs w:val="28"/>
        </w:rPr>
      </w:pPr>
      <w:bookmarkStart w:id="28" w:name="_Toc119273370"/>
      <w:bookmarkStart w:id="29" w:name="_Toc421660307"/>
      <w:r w:rsidRPr="00ED4B1A">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28"/>
      <w:r w:rsidRPr="00ED4B1A">
        <w:rPr>
          <w:rFonts w:ascii="Times New Roman" w:hAnsi="Times New Roman" w:cs="Times New Roman"/>
          <w:sz w:val="28"/>
          <w:szCs w:val="28"/>
        </w:rPr>
        <w:t xml:space="preserve"> </w:t>
      </w:r>
      <w:bookmarkEnd w:id="29"/>
    </w:p>
    <w:p w14:paraId="5F062262" w14:textId="10000820" w:rsidR="008417B2" w:rsidRPr="009F1B87" w:rsidRDefault="00145AC3" w:rsidP="009F1B87">
      <w:pPr>
        <w:spacing w:after="0" w:line="360" w:lineRule="auto"/>
        <w:ind w:firstLine="709"/>
        <w:jc w:val="both"/>
        <w:rPr>
          <w:rFonts w:ascii="Times New Roman" w:hAnsi="Times New Roman"/>
          <w:iCs/>
          <w:spacing w:val="-4"/>
          <w:sz w:val="28"/>
          <w:szCs w:val="28"/>
        </w:rPr>
      </w:pPr>
      <w:r w:rsidRPr="00ED4B1A">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ED4B1A">
        <w:rPr>
          <w:rFonts w:ascii="Times New Roman" w:hAnsi="Times New Roman"/>
          <w:iCs/>
          <w:spacing w:val="-4"/>
          <w:sz w:val="28"/>
          <w:szCs w:val="28"/>
        </w:rPr>
        <w:t xml:space="preserve"> </w:t>
      </w:r>
      <w:r w:rsidR="0073003B">
        <w:rPr>
          <w:rFonts w:ascii="Times New Roman" w:hAnsi="Times New Roman"/>
          <w:iCs/>
          <w:spacing w:val="-4"/>
          <w:sz w:val="28"/>
          <w:szCs w:val="28"/>
        </w:rPr>
        <w:t>«</w:t>
      </w:r>
      <w:r w:rsidRPr="00ED4B1A">
        <w:rPr>
          <w:rFonts w:ascii="Times New Roman" w:hAnsi="Times New Roman"/>
          <w:iCs/>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03B">
        <w:rPr>
          <w:rFonts w:ascii="Times New Roman" w:hAnsi="Times New Roman"/>
          <w:iCs/>
          <w:spacing w:val="-4"/>
          <w:sz w:val="28"/>
          <w:szCs w:val="28"/>
        </w:rPr>
        <w:t>»</w:t>
      </w:r>
      <w:r w:rsidRPr="00ED4B1A">
        <w:rPr>
          <w:rFonts w:ascii="Times New Roman" w:hAnsi="Times New Roman"/>
          <w:iCs/>
          <w:spacing w:val="-4"/>
          <w:sz w:val="28"/>
          <w:szCs w:val="28"/>
        </w:rPr>
        <w:t>.</w:t>
      </w:r>
    </w:p>
    <w:p w14:paraId="404DEC65" w14:textId="77777777" w:rsidR="00006919" w:rsidRDefault="00006919">
      <w:pPr>
        <w:spacing w:after="0" w:line="360" w:lineRule="auto"/>
        <w:ind w:firstLine="709"/>
        <w:jc w:val="right"/>
        <w:rPr>
          <w:rFonts w:ascii="Times New Roman" w:hAnsi="Times New Roman"/>
          <w:iCs/>
          <w:spacing w:val="-4"/>
          <w:sz w:val="24"/>
          <w:szCs w:val="28"/>
        </w:rPr>
      </w:pPr>
    </w:p>
    <w:p w14:paraId="21B6DD4C" w14:textId="126ED0D3" w:rsidR="00F078FD" w:rsidRPr="00ED4B1A" w:rsidRDefault="00836DF8">
      <w:pPr>
        <w:spacing w:after="0" w:line="360" w:lineRule="auto"/>
        <w:ind w:firstLine="709"/>
        <w:jc w:val="right"/>
        <w:rPr>
          <w:rFonts w:ascii="Times New Roman" w:hAnsi="Times New Roman"/>
          <w:iCs/>
          <w:spacing w:val="-4"/>
          <w:sz w:val="24"/>
          <w:szCs w:val="28"/>
        </w:rPr>
      </w:pPr>
      <w:r w:rsidRPr="00ED4B1A">
        <w:rPr>
          <w:rFonts w:ascii="Times New Roman" w:hAnsi="Times New Roman"/>
          <w:iCs/>
          <w:spacing w:val="-4"/>
          <w:sz w:val="24"/>
          <w:szCs w:val="28"/>
        </w:rPr>
        <w:t>Таблица 5</w:t>
      </w:r>
    </w:p>
    <w:tbl>
      <w:tblPr>
        <w:tblStyle w:val="afd"/>
        <w:tblW w:w="0" w:type="auto"/>
        <w:tblLook w:val="04A0" w:firstRow="1" w:lastRow="0" w:firstColumn="1" w:lastColumn="0" w:noHBand="0" w:noVBand="1"/>
      </w:tblPr>
      <w:tblGrid>
        <w:gridCol w:w="2206"/>
        <w:gridCol w:w="2690"/>
        <w:gridCol w:w="2203"/>
        <w:gridCol w:w="3039"/>
      </w:tblGrid>
      <w:tr w:rsidR="00FE3011" w:rsidRPr="00ED4B1A" w14:paraId="42ABFCC4" w14:textId="77777777" w:rsidTr="00313750">
        <w:tc>
          <w:tcPr>
            <w:tcW w:w="2602" w:type="dxa"/>
          </w:tcPr>
          <w:p w14:paraId="5265CF87" w14:textId="77777777" w:rsidR="004B2023" w:rsidRPr="00ED4B1A" w:rsidRDefault="004B2023" w:rsidP="0065064C">
            <w:pPr>
              <w:spacing w:after="0" w:line="240" w:lineRule="auto"/>
              <w:jc w:val="center"/>
              <w:rPr>
                <w:rFonts w:ascii="Times New Roman" w:hAnsi="Times New Roman"/>
                <w:b/>
                <w:sz w:val="24"/>
                <w:szCs w:val="24"/>
              </w:rPr>
            </w:pPr>
            <w:r w:rsidRPr="00ED4B1A">
              <w:rPr>
                <w:rFonts w:ascii="Times New Roman" w:hAnsi="Times New Roman"/>
                <w:b/>
                <w:sz w:val="24"/>
                <w:szCs w:val="24"/>
              </w:rPr>
              <w:t>Наименование компетенции</w:t>
            </w:r>
          </w:p>
        </w:tc>
        <w:tc>
          <w:tcPr>
            <w:tcW w:w="2460" w:type="dxa"/>
          </w:tcPr>
          <w:p w14:paraId="26D75166" w14:textId="77777777" w:rsidR="004B2023" w:rsidRPr="00ED4B1A" w:rsidRDefault="004B2023" w:rsidP="0065064C">
            <w:pPr>
              <w:spacing w:after="0" w:line="240" w:lineRule="auto"/>
              <w:jc w:val="center"/>
              <w:rPr>
                <w:rFonts w:ascii="Times New Roman" w:hAnsi="Times New Roman"/>
                <w:b/>
                <w:sz w:val="24"/>
                <w:szCs w:val="24"/>
              </w:rPr>
            </w:pPr>
            <w:r w:rsidRPr="00ED4B1A">
              <w:rPr>
                <w:rFonts w:ascii="Times New Roman" w:hAnsi="Times New Roman"/>
                <w:b/>
                <w:sz w:val="24"/>
                <w:szCs w:val="24"/>
              </w:rPr>
              <w:t>Наименование  индикаторов достижения компетенции</w:t>
            </w:r>
          </w:p>
        </w:tc>
        <w:tc>
          <w:tcPr>
            <w:tcW w:w="2407" w:type="dxa"/>
          </w:tcPr>
          <w:p w14:paraId="2D5A8A5A" w14:textId="77777777" w:rsidR="004B2023" w:rsidRPr="00ED4B1A" w:rsidRDefault="004B2023" w:rsidP="0065064C">
            <w:pPr>
              <w:spacing w:after="0" w:line="240" w:lineRule="auto"/>
              <w:jc w:val="center"/>
              <w:rPr>
                <w:rFonts w:ascii="Times New Roman" w:hAnsi="Times New Roman"/>
                <w:b/>
                <w:sz w:val="24"/>
                <w:szCs w:val="24"/>
              </w:rPr>
            </w:pPr>
            <w:r w:rsidRPr="00ED4B1A">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2443" w:type="dxa"/>
          </w:tcPr>
          <w:p w14:paraId="057A5F70" w14:textId="77777777" w:rsidR="004B2023" w:rsidRPr="00ED4B1A" w:rsidRDefault="004B2023" w:rsidP="0065064C">
            <w:pPr>
              <w:spacing w:after="0" w:line="240" w:lineRule="auto"/>
              <w:jc w:val="center"/>
              <w:rPr>
                <w:rFonts w:ascii="Times New Roman" w:hAnsi="Times New Roman"/>
                <w:b/>
                <w:sz w:val="24"/>
                <w:szCs w:val="24"/>
              </w:rPr>
            </w:pPr>
            <w:r w:rsidRPr="00ED4B1A">
              <w:rPr>
                <w:rFonts w:ascii="Times New Roman" w:hAnsi="Times New Roman"/>
                <w:b/>
                <w:sz w:val="24"/>
                <w:szCs w:val="24"/>
              </w:rPr>
              <w:t>Типовые контрольные задания</w:t>
            </w:r>
          </w:p>
        </w:tc>
      </w:tr>
      <w:tr w:rsidR="00FE3011" w:rsidRPr="00ED4B1A" w14:paraId="79037C4E" w14:textId="77777777" w:rsidTr="00313750">
        <w:tc>
          <w:tcPr>
            <w:tcW w:w="2602" w:type="dxa"/>
          </w:tcPr>
          <w:p w14:paraId="55DE4178" w14:textId="77777777" w:rsidR="00313750" w:rsidRDefault="000B3CE8" w:rsidP="00313750">
            <w:pPr>
              <w:spacing w:after="0" w:line="240" w:lineRule="auto"/>
              <w:rPr>
                <w:rFonts w:ascii="Times New Roman" w:hAnsi="Times New Roman"/>
                <w:sz w:val="24"/>
                <w:szCs w:val="24"/>
              </w:rPr>
            </w:pPr>
            <w:r>
              <w:rPr>
                <w:rFonts w:ascii="Times New Roman" w:hAnsi="Times New Roman"/>
                <w:sz w:val="24"/>
                <w:szCs w:val="24"/>
              </w:rPr>
              <w:t>ПКН -7</w:t>
            </w:r>
          </w:p>
          <w:p w14:paraId="4DB04785" w14:textId="77777777" w:rsidR="000B3CE8" w:rsidRPr="00B94648" w:rsidRDefault="000B3CE8" w:rsidP="000B3CE8">
            <w:pPr>
              <w:spacing w:after="0" w:line="240" w:lineRule="auto"/>
              <w:rPr>
                <w:rFonts w:ascii="Times New Roman" w:eastAsia="Times New Roman" w:hAnsi="Times New Roman"/>
                <w:sz w:val="24"/>
                <w:szCs w:val="24"/>
              </w:rPr>
            </w:pPr>
            <w:r w:rsidRPr="00B94648">
              <w:rPr>
                <w:rFonts w:ascii="Times New Roman" w:hAnsi="Times New Roman"/>
                <w:sz w:val="24"/>
                <w:szCs w:val="24"/>
              </w:rPr>
              <w:t>Способность выявлять и реализовывать рыночные возможности, а также владеть навыками бизнес - планирования</w:t>
            </w:r>
          </w:p>
          <w:p w14:paraId="5B0CC411" w14:textId="5974188A" w:rsidR="000B3CE8" w:rsidRPr="00ED4B1A" w:rsidRDefault="000B3CE8" w:rsidP="00313750">
            <w:pPr>
              <w:spacing w:after="0" w:line="240" w:lineRule="auto"/>
              <w:rPr>
                <w:rFonts w:ascii="Times New Roman" w:hAnsi="Times New Roman"/>
                <w:sz w:val="24"/>
                <w:szCs w:val="24"/>
              </w:rPr>
            </w:pPr>
          </w:p>
        </w:tc>
        <w:tc>
          <w:tcPr>
            <w:tcW w:w="2460" w:type="dxa"/>
          </w:tcPr>
          <w:p w14:paraId="4EC88287" w14:textId="0F0E4CF5" w:rsidR="000B3CE8" w:rsidRPr="00ED4B1A" w:rsidRDefault="000B3CE8" w:rsidP="000B3CE8">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Pr>
                <w:rFonts w:ascii="Times New Roman" w:eastAsia="Times New Roman" w:hAnsi="Times New Roman"/>
                <w:sz w:val="24"/>
                <w:szCs w:val="24"/>
              </w:rPr>
              <w:t>1.Анализирует источники и выявляет предпринимательские возможности в условиях изменения внешней среды.</w:t>
            </w:r>
          </w:p>
          <w:p w14:paraId="7D445193" w14:textId="77777777" w:rsidR="000B3CE8" w:rsidRDefault="000B3CE8" w:rsidP="000B3CE8">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40FA811E" w14:textId="77777777" w:rsidR="000B3CE8" w:rsidRDefault="000B3CE8" w:rsidP="000B3CE8">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65383A88" w14:textId="77777777" w:rsidR="000B3CE8" w:rsidRDefault="000B3CE8" w:rsidP="000B3CE8">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392A5D0E" w14:textId="77777777" w:rsidR="000B3CE8" w:rsidRPr="00ED4B1A" w:rsidRDefault="000B3CE8" w:rsidP="000B3CE8">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sidRPr="00ED4B1A">
              <w:rPr>
                <w:rFonts w:ascii="Times New Roman" w:eastAsia="Times New Roman" w:hAnsi="Times New Roman"/>
                <w:sz w:val="24"/>
                <w:szCs w:val="24"/>
              </w:rPr>
              <w:t xml:space="preserve">2. </w:t>
            </w:r>
            <w:r>
              <w:rPr>
                <w:rFonts w:ascii="Times New Roman" w:eastAsia="Times New Roman" w:hAnsi="Times New Roman"/>
                <w:sz w:val="24"/>
                <w:szCs w:val="24"/>
              </w:rPr>
              <w:t xml:space="preserve">Владеет навыками </w:t>
            </w:r>
            <w:r>
              <w:rPr>
                <w:rFonts w:ascii="Times New Roman" w:eastAsia="Times New Roman" w:hAnsi="Times New Roman"/>
                <w:sz w:val="24"/>
                <w:szCs w:val="24"/>
              </w:rPr>
              <w:lastRenderedPageBreak/>
              <w:t>реализации бизнес – идеи и формирования бизнес – моделей.</w:t>
            </w:r>
          </w:p>
          <w:p w14:paraId="2940C046" w14:textId="77777777" w:rsidR="000B3CE8" w:rsidRDefault="000B3CE8" w:rsidP="000B3CE8">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341CFD45" w14:textId="77777777" w:rsidR="000B3CE8" w:rsidRDefault="000B3CE8" w:rsidP="000B3CE8">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572D109D" w14:textId="77777777" w:rsidR="000B3CE8" w:rsidRDefault="000B3CE8" w:rsidP="000B3CE8">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76E33AFD" w14:textId="77777777" w:rsidR="000B3CE8" w:rsidRDefault="000B3CE8" w:rsidP="000B3CE8">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155CB754" w14:textId="77777777" w:rsidR="009F1B87" w:rsidRDefault="009F1B87" w:rsidP="000B3CE8">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20F1DC5F" w14:textId="77777777" w:rsidR="009F1B87" w:rsidRDefault="009F1B87" w:rsidP="000B3CE8">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065AE197" w14:textId="77777777" w:rsidR="000B3CE8" w:rsidRPr="00ED4B1A" w:rsidRDefault="000B3CE8" w:rsidP="000B3CE8">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sidRPr="00ED4B1A">
              <w:rPr>
                <w:rFonts w:ascii="Times New Roman" w:eastAsia="Times New Roman" w:hAnsi="Times New Roman"/>
                <w:sz w:val="24"/>
                <w:szCs w:val="24"/>
              </w:rPr>
              <w:t xml:space="preserve">3. </w:t>
            </w:r>
            <w:r>
              <w:rPr>
                <w:rFonts w:ascii="Times New Roman" w:eastAsia="Times New Roman" w:hAnsi="Times New Roman"/>
                <w:sz w:val="24"/>
                <w:szCs w:val="24"/>
              </w:rPr>
              <w:t>Владеет методиками анализа и расчета экономических и финансовых показателей и формирования бизнес – плана.</w:t>
            </w:r>
          </w:p>
          <w:p w14:paraId="6660B1AB" w14:textId="77777777" w:rsidR="000B3CE8" w:rsidRDefault="000B3CE8" w:rsidP="000B3CE8">
            <w:pPr>
              <w:spacing w:after="0" w:line="240" w:lineRule="auto"/>
              <w:rPr>
                <w:rFonts w:ascii="Times New Roman" w:eastAsia="Times New Roman" w:hAnsi="Times New Roman"/>
                <w:sz w:val="24"/>
                <w:szCs w:val="24"/>
              </w:rPr>
            </w:pPr>
          </w:p>
          <w:p w14:paraId="2D27088C" w14:textId="77777777" w:rsidR="00313750" w:rsidRPr="00ED4B1A" w:rsidRDefault="00313750" w:rsidP="00313750">
            <w:pPr>
              <w:pBdr>
                <w:top w:val="none" w:sz="4" w:space="0" w:color="000000"/>
                <w:left w:val="none" w:sz="4" w:space="0" w:color="000000"/>
                <w:bottom w:val="none" w:sz="4" w:space="0" w:color="000000"/>
                <w:right w:val="none" w:sz="4" w:space="0" w:color="000000"/>
              </w:pBdr>
              <w:spacing w:line="240" w:lineRule="auto"/>
              <w:rPr>
                <w:rFonts w:ascii="Times New Roman" w:eastAsia="Times New Roman" w:hAnsi="Times New Roman"/>
                <w:sz w:val="24"/>
                <w:szCs w:val="24"/>
              </w:rPr>
            </w:pPr>
          </w:p>
          <w:p w14:paraId="514E0E21" w14:textId="77777777" w:rsidR="00313750" w:rsidRPr="00ED4B1A" w:rsidRDefault="00313750" w:rsidP="00313750">
            <w:pPr>
              <w:pBdr>
                <w:top w:val="none" w:sz="4" w:space="0" w:color="000000"/>
                <w:left w:val="none" w:sz="4" w:space="0" w:color="000000"/>
                <w:bottom w:val="none" w:sz="4" w:space="0" w:color="000000"/>
                <w:right w:val="none" w:sz="4" w:space="0" w:color="000000"/>
              </w:pBdr>
              <w:spacing w:line="240" w:lineRule="auto"/>
              <w:rPr>
                <w:rFonts w:ascii="Times New Roman" w:eastAsia="Times New Roman" w:hAnsi="Times New Roman"/>
                <w:sz w:val="24"/>
                <w:szCs w:val="24"/>
              </w:rPr>
            </w:pPr>
          </w:p>
          <w:p w14:paraId="588E9A2E" w14:textId="79D0E2CD" w:rsidR="00313750" w:rsidRPr="00ED4B1A" w:rsidRDefault="00313750" w:rsidP="00313750">
            <w:pPr>
              <w:pBdr>
                <w:top w:val="none" w:sz="4" w:space="0" w:color="000000"/>
                <w:left w:val="none" w:sz="4" w:space="0" w:color="000000"/>
                <w:bottom w:val="none" w:sz="4" w:space="0" w:color="000000"/>
                <w:right w:val="none" w:sz="4" w:space="0" w:color="000000"/>
              </w:pBdr>
              <w:tabs>
                <w:tab w:val="left" w:pos="-868"/>
              </w:tabs>
              <w:spacing w:after="81" w:line="240" w:lineRule="auto"/>
              <w:rPr>
                <w:rFonts w:ascii="Times New Roman" w:hAnsi="Times New Roman"/>
                <w:sz w:val="24"/>
                <w:szCs w:val="24"/>
              </w:rPr>
            </w:pPr>
          </w:p>
        </w:tc>
        <w:tc>
          <w:tcPr>
            <w:tcW w:w="2407" w:type="dxa"/>
          </w:tcPr>
          <w:p w14:paraId="75835B77" w14:textId="77777777" w:rsidR="000B3CE8" w:rsidRPr="0051798F" w:rsidRDefault="000B3CE8" w:rsidP="000B3CE8">
            <w:pPr>
              <w:widowControl w:val="0"/>
              <w:autoSpaceDE w:val="0"/>
              <w:autoSpaceDN w:val="0"/>
              <w:spacing w:after="0" w:line="240" w:lineRule="auto"/>
              <w:jc w:val="both"/>
              <w:rPr>
                <w:rFonts w:ascii="Times New Roman" w:eastAsia="Times New Roman" w:hAnsi="Times New Roman"/>
                <w:sz w:val="24"/>
                <w:szCs w:val="24"/>
                <w:lang w:eastAsia="ru-RU" w:bidi="ru-RU"/>
              </w:rPr>
            </w:pPr>
            <w:r w:rsidRPr="0051798F">
              <w:rPr>
                <w:rFonts w:ascii="Times New Roman" w:eastAsia="Times New Roman" w:hAnsi="Times New Roman"/>
                <w:b/>
                <w:sz w:val="24"/>
                <w:szCs w:val="24"/>
                <w:lang w:eastAsia="ru-RU" w:bidi="ru-RU"/>
              </w:rPr>
              <w:lastRenderedPageBreak/>
              <w:t>Знать</w:t>
            </w:r>
            <w:r w:rsidRPr="0051798F">
              <w:rPr>
                <w:rFonts w:ascii="Times New Roman" w:eastAsia="Times New Roman" w:hAnsi="Times New Roman"/>
                <w:sz w:val="24"/>
                <w:szCs w:val="24"/>
                <w:lang w:eastAsia="ru-RU" w:bidi="ru-RU"/>
              </w:rPr>
              <w:t xml:space="preserve"> методы определения рыночных возможностей организации;</w:t>
            </w:r>
          </w:p>
          <w:p w14:paraId="4B58E87B" w14:textId="77777777" w:rsidR="000B3CE8" w:rsidRPr="00745341" w:rsidRDefault="000B3CE8" w:rsidP="000B3CE8">
            <w:pPr>
              <w:spacing w:after="0" w:line="240" w:lineRule="auto"/>
              <w:jc w:val="both"/>
              <w:rPr>
                <w:rFonts w:ascii="Times New Roman" w:hAnsi="Times New Roman"/>
                <w:b/>
                <w:sz w:val="24"/>
                <w:szCs w:val="24"/>
              </w:rPr>
            </w:pPr>
            <w:r w:rsidRPr="00745341">
              <w:rPr>
                <w:rFonts w:ascii="Times New Roman" w:eastAsia="Times New Roman" w:hAnsi="Times New Roman"/>
                <w:b/>
                <w:sz w:val="24"/>
                <w:szCs w:val="24"/>
                <w:lang w:eastAsia="ru-RU" w:bidi="ru-RU"/>
              </w:rPr>
              <w:t>Уметь</w:t>
            </w:r>
            <w:r w:rsidRPr="00745341">
              <w:rPr>
                <w:rFonts w:ascii="Times New Roman" w:eastAsia="Times New Roman" w:hAnsi="Times New Roman"/>
                <w:sz w:val="24"/>
                <w:szCs w:val="24"/>
                <w:lang w:eastAsia="ru-RU" w:bidi="ru-RU"/>
              </w:rPr>
              <w:t xml:space="preserve"> реализовывать выявленные рыночные возможности организации.</w:t>
            </w:r>
          </w:p>
          <w:p w14:paraId="2CDB8117" w14:textId="77777777" w:rsidR="000B3CE8" w:rsidRDefault="000B3CE8" w:rsidP="000B3CE8">
            <w:pPr>
              <w:widowControl w:val="0"/>
              <w:tabs>
                <w:tab w:val="left" w:pos="175"/>
              </w:tabs>
              <w:autoSpaceDE w:val="0"/>
              <w:autoSpaceDN w:val="0"/>
              <w:spacing w:after="0" w:line="240" w:lineRule="auto"/>
              <w:jc w:val="both"/>
              <w:rPr>
                <w:rFonts w:ascii="Times New Roman" w:eastAsia="Times New Roman" w:hAnsi="Times New Roman"/>
                <w:b/>
                <w:sz w:val="24"/>
                <w:szCs w:val="24"/>
                <w:lang w:eastAsia="ru-RU" w:bidi="ru-RU"/>
              </w:rPr>
            </w:pPr>
          </w:p>
          <w:p w14:paraId="5D3CBE9B" w14:textId="77777777" w:rsidR="000B3CE8" w:rsidRPr="0051798F" w:rsidRDefault="000B3CE8" w:rsidP="000B3CE8">
            <w:pPr>
              <w:widowControl w:val="0"/>
              <w:tabs>
                <w:tab w:val="left" w:pos="175"/>
              </w:tabs>
              <w:autoSpaceDE w:val="0"/>
              <w:autoSpaceDN w:val="0"/>
              <w:spacing w:after="0" w:line="240" w:lineRule="auto"/>
              <w:jc w:val="both"/>
              <w:rPr>
                <w:rFonts w:ascii="Times New Roman" w:eastAsia="Times New Roman" w:hAnsi="Times New Roman"/>
                <w:sz w:val="24"/>
                <w:szCs w:val="24"/>
                <w:lang w:eastAsia="ru-RU" w:bidi="ru-RU"/>
              </w:rPr>
            </w:pPr>
            <w:r w:rsidRPr="0051798F">
              <w:rPr>
                <w:rFonts w:ascii="Times New Roman" w:eastAsia="Times New Roman" w:hAnsi="Times New Roman"/>
                <w:b/>
                <w:sz w:val="24"/>
                <w:szCs w:val="24"/>
                <w:lang w:eastAsia="ru-RU" w:bidi="ru-RU"/>
              </w:rPr>
              <w:t>Знать</w:t>
            </w:r>
            <w:r w:rsidRPr="0051798F">
              <w:rPr>
                <w:rFonts w:ascii="Times New Roman" w:eastAsia="Times New Roman" w:hAnsi="Times New Roman"/>
                <w:sz w:val="24"/>
                <w:szCs w:val="24"/>
                <w:lang w:eastAsia="ru-RU" w:bidi="ru-RU"/>
              </w:rPr>
              <w:t xml:space="preserve"> сущность </w:t>
            </w:r>
            <w:r w:rsidRPr="0051798F">
              <w:rPr>
                <w:rFonts w:ascii="Times New Roman" w:eastAsia="Times New Roman" w:hAnsi="Times New Roman"/>
                <w:sz w:val="24"/>
                <w:szCs w:val="24"/>
                <w:lang w:eastAsia="ru-RU" w:bidi="ru-RU"/>
              </w:rPr>
              <w:lastRenderedPageBreak/>
              <w:t>бизнес-планирования и цели этого вида деятельности;</w:t>
            </w:r>
          </w:p>
          <w:p w14:paraId="7E693485" w14:textId="77777777" w:rsidR="000B3CE8" w:rsidRPr="00745341" w:rsidRDefault="000B3CE8" w:rsidP="000B3CE8">
            <w:pPr>
              <w:spacing w:after="0" w:line="240" w:lineRule="auto"/>
              <w:rPr>
                <w:rFonts w:ascii="Times New Roman" w:hAnsi="Times New Roman"/>
                <w:b/>
                <w:sz w:val="24"/>
                <w:szCs w:val="24"/>
              </w:rPr>
            </w:pPr>
            <w:r w:rsidRPr="00745341">
              <w:rPr>
                <w:rFonts w:ascii="Times New Roman" w:eastAsia="Times New Roman" w:hAnsi="Times New Roman"/>
                <w:b/>
                <w:sz w:val="24"/>
                <w:szCs w:val="24"/>
                <w:lang w:eastAsia="ru-RU" w:bidi="ru-RU"/>
              </w:rPr>
              <w:t>Уметь</w:t>
            </w:r>
            <w:r w:rsidRPr="00745341">
              <w:rPr>
                <w:rFonts w:ascii="Times New Roman" w:eastAsia="Times New Roman" w:hAnsi="Times New Roman"/>
                <w:sz w:val="24"/>
                <w:szCs w:val="24"/>
                <w:lang w:eastAsia="ru-RU" w:bidi="ru-RU"/>
              </w:rPr>
              <w:t xml:space="preserve"> обосновывать управленческие решения в предметной области управления проектами.</w:t>
            </w:r>
          </w:p>
          <w:p w14:paraId="2510C7F5" w14:textId="77777777" w:rsidR="000B3CE8" w:rsidRPr="00745341" w:rsidRDefault="000B3CE8" w:rsidP="000B3CE8">
            <w:pPr>
              <w:spacing w:after="0" w:line="240" w:lineRule="auto"/>
              <w:rPr>
                <w:rFonts w:ascii="Times New Roman" w:hAnsi="Times New Roman"/>
                <w:b/>
                <w:sz w:val="24"/>
                <w:szCs w:val="24"/>
              </w:rPr>
            </w:pPr>
          </w:p>
          <w:p w14:paraId="65712A6B" w14:textId="77777777" w:rsidR="000B3CE8" w:rsidRDefault="000B3CE8" w:rsidP="000B3CE8">
            <w:pPr>
              <w:widowControl w:val="0"/>
              <w:autoSpaceDE w:val="0"/>
              <w:autoSpaceDN w:val="0"/>
              <w:spacing w:after="0" w:line="240" w:lineRule="auto"/>
              <w:jc w:val="both"/>
              <w:rPr>
                <w:rFonts w:ascii="Times New Roman" w:hAnsi="Times New Roman"/>
                <w:b/>
                <w:sz w:val="24"/>
                <w:szCs w:val="24"/>
                <w:lang w:eastAsia="ru-RU" w:bidi="ru-RU"/>
              </w:rPr>
            </w:pPr>
          </w:p>
          <w:p w14:paraId="7F1CE763" w14:textId="434FBF78" w:rsidR="000B3CE8" w:rsidRPr="0051798F" w:rsidRDefault="000B3CE8" w:rsidP="000B3CE8">
            <w:pPr>
              <w:widowControl w:val="0"/>
              <w:autoSpaceDE w:val="0"/>
              <w:autoSpaceDN w:val="0"/>
              <w:spacing w:after="0" w:line="240" w:lineRule="auto"/>
              <w:jc w:val="both"/>
              <w:rPr>
                <w:rFonts w:ascii="Times New Roman" w:eastAsia="Times New Roman" w:hAnsi="Times New Roman"/>
                <w:sz w:val="24"/>
                <w:szCs w:val="24"/>
                <w:lang w:eastAsia="ru-RU" w:bidi="ru-RU"/>
              </w:rPr>
            </w:pPr>
            <w:r w:rsidRPr="0051798F">
              <w:rPr>
                <w:rFonts w:ascii="Times New Roman" w:eastAsia="Times New Roman" w:hAnsi="Times New Roman"/>
                <w:b/>
                <w:sz w:val="24"/>
                <w:szCs w:val="24"/>
                <w:lang w:eastAsia="ru-RU" w:bidi="ru-RU"/>
              </w:rPr>
              <w:t>Знать</w:t>
            </w:r>
            <w:r w:rsidRPr="0051798F">
              <w:rPr>
                <w:rFonts w:ascii="Times New Roman" w:eastAsia="Times New Roman" w:hAnsi="Times New Roman"/>
                <w:sz w:val="24"/>
                <w:szCs w:val="24"/>
                <w:lang w:eastAsia="ru-RU" w:bidi="ru-RU"/>
              </w:rPr>
              <w:t xml:space="preserve"> задачи, решаемые менеджером проектов;</w:t>
            </w:r>
          </w:p>
          <w:p w14:paraId="56A87507" w14:textId="6C445ACF" w:rsidR="00313750" w:rsidRPr="009F1B87" w:rsidRDefault="000B3CE8" w:rsidP="009F1B87">
            <w:pPr>
              <w:spacing w:after="0" w:line="240" w:lineRule="auto"/>
              <w:rPr>
                <w:rFonts w:ascii="Times New Roman" w:hAnsi="Times New Roman"/>
                <w:b/>
                <w:sz w:val="24"/>
                <w:szCs w:val="24"/>
              </w:rPr>
            </w:pPr>
            <w:r w:rsidRPr="00745341">
              <w:rPr>
                <w:rFonts w:ascii="Times New Roman" w:eastAsia="Times New Roman" w:hAnsi="Times New Roman"/>
                <w:b/>
                <w:sz w:val="24"/>
                <w:szCs w:val="24"/>
                <w:lang w:eastAsia="ru-RU" w:bidi="ru-RU"/>
              </w:rPr>
              <w:t>Уметь</w:t>
            </w:r>
            <w:r w:rsidRPr="00745341">
              <w:rPr>
                <w:rFonts w:ascii="Times New Roman" w:eastAsia="Times New Roman" w:hAnsi="Times New Roman"/>
                <w:sz w:val="24"/>
                <w:szCs w:val="24"/>
                <w:lang w:eastAsia="ru-RU" w:bidi="ru-RU"/>
              </w:rPr>
              <w:t xml:space="preserve"> пользоваться методикой планирования и оценки эффективности проекта.</w:t>
            </w:r>
          </w:p>
        </w:tc>
        <w:tc>
          <w:tcPr>
            <w:tcW w:w="2443" w:type="dxa"/>
          </w:tcPr>
          <w:p w14:paraId="179E788B" w14:textId="45E50CE1" w:rsidR="00313750" w:rsidRPr="00ED4B1A" w:rsidRDefault="00313750" w:rsidP="00313750">
            <w:pPr>
              <w:spacing w:after="0" w:line="240" w:lineRule="auto"/>
              <w:jc w:val="both"/>
              <w:rPr>
                <w:rFonts w:ascii="Times New Roman" w:hAnsi="Times New Roman"/>
                <w:sz w:val="24"/>
                <w:szCs w:val="24"/>
              </w:rPr>
            </w:pPr>
            <w:r w:rsidRPr="00ED4B1A">
              <w:rPr>
                <w:rFonts w:ascii="Times New Roman" w:hAnsi="Times New Roman"/>
                <w:sz w:val="24"/>
                <w:szCs w:val="24"/>
              </w:rPr>
              <w:lastRenderedPageBreak/>
              <w:t>Задание 1.</w:t>
            </w:r>
            <w:r>
              <w:rPr>
                <w:rFonts w:ascii="Times New Roman" w:hAnsi="Times New Roman"/>
                <w:sz w:val="24"/>
                <w:szCs w:val="24"/>
              </w:rPr>
              <w:t xml:space="preserve"> При организации спортивного события</w:t>
            </w:r>
            <w:r w:rsidRPr="00ED4B1A">
              <w:rPr>
                <w:rFonts w:ascii="Times New Roman" w:hAnsi="Times New Roman"/>
                <w:sz w:val="24"/>
                <w:szCs w:val="24"/>
              </w:rPr>
              <w:t>, направленного на продвижение спортивного бренда</w:t>
            </w:r>
            <w:r>
              <w:rPr>
                <w:rFonts w:ascii="Times New Roman" w:hAnsi="Times New Roman"/>
                <w:sz w:val="24"/>
                <w:szCs w:val="24"/>
              </w:rPr>
              <w:t xml:space="preserve"> индустрии моды</w:t>
            </w:r>
            <w:r w:rsidR="00876A00">
              <w:rPr>
                <w:rFonts w:ascii="Times New Roman" w:hAnsi="Times New Roman"/>
                <w:sz w:val="24"/>
                <w:szCs w:val="24"/>
              </w:rPr>
              <w:t xml:space="preserve">, </w:t>
            </w:r>
            <w:r w:rsidRPr="00ED4B1A">
              <w:rPr>
                <w:rFonts w:ascii="Times New Roman" w:hAnsi="Times New Roman"/>
                <w:sz w:val="24"/>
                <w:szCs w:val="24"/>
              </w:rPr>
              <w:t xml:space="preserve">описать событие и составить </w:t>
            </w:r>
            <w:r w:rsidR="00550009">
              <w:rPr>
                <w:rFonts w:ascii="Times New Roman" w:hAnsi="Times New Roman"/>
                <w:sz w:val="24"/>
                <w:szCs w:val="24"/>
              </w:rPr>
              <w:t xml:space="preserve">материальный и </w:t>
            </w:r>
            <w:r w:rsidRPr="00ED4B1A">
              <w:rPr>
                <w:rFonts w:ascii="Times New Roman" w:hAnsi="Times New Roman"/>
                <w:sz w:val="24"/>
                <w:szCs w:val="24"/>
              </w:rPr>
              <w:t>финансовый план.</w:t>
            </w:r>
          </w:p>
          <w:p w14:paraId="6580D8D4" w14:textId="77777777" w:rsidR="00313750" w:rsidRPr="00ED4B1A" w:rsidRDefault="00313750" w:rsidP="00313750">
            <w:pPr>
              <w:spacing w:after="0" w:line="240" w:lineRule="auto"/>
              <w:jc w:val="both"/>
              <w:rPr>
                <w:rFonts w:ascii="Times New Roman" w:hAnsi="Times New Roman"/>
                <w:sz w:val="24"/>
                <w:szCs w:val="24"/>
              </w:rPr>
            </w:pPr>
          </w:p>
          <w:p w14:paraId="27C9F416" w14:textId="5A06E886" w:rsidR="00313750" w:rsidRDefault="00313750" w:rsidP="00313750">
            <w:pPr>
              <w:spacing w:after="0" w:line="240" w:lineRule="auto"/>
              <w:jc w:val="both"/>
              <w:rPr>
                <w:rFonts w:ascii="Times New Roman" w:hAnsi="Times New Roman"/>
                <w:sz w:val="24"/>
                <w:szCs w:val="24"/>
              </w:rPr>
            </w:pPr>
            <w:r w:rsidRPr="00ED4B1A">
              <w:rPr>
                <w:rFonts w:ascii="Times New Roman" w:hAnsi="Times New Roman"/>
                <w:sz w:val="24"/>
                <w:szCs w:val="24"/>
              </w:rPr>
              <w:t>Задание 2.</w:t>
            </w:r>
            <w:r>
              <w:rPr>
                <w:rFonts w:ascii="Times New Roman" w:hAnsi="Times New Roman"/>
                <w:sz w:val="24"/>
                <w:szCs w:val="24"/>
              </w:rPr>
              <w:t xml:space="preserve">  Описать кейс кризиса  </w:t>
            </w:r>
            <w:r w:rsidRPr="00ED4B1A">
              <w:rPr>
                <w:rFonts w:ascii="Times New Roman" w:hAnsi="Times New Roman"/>
                <w:sz w:val="24"/>
                <w:szCs w:val="24"/>
              </w:rPr>
              <w:t xml:space="preserve"> спортив</w:t>
            </w:r>
            <w:r>
              <w:rPr>
                <w:rFonts w:ascii="Times New Roman" w:hAnsi="Times New Roman"/>
                <w:sz w:val="24"/>
                <w:szCs w:val="24"/>
              </w:rPr>
              <w:t>ной</w:t>
            </w:r>
            <w:r w:rsidR="00876A00">
              <w:rPr>
                <w:rFonts w:ascii="Times New Roman" w:hAnsi="Times New Roman"/>
                <w:sz w:val="24"/>
                <w:szCs w:val="24"/>
              </w:rPr>
              <w:t xml:space="preserve"> организации высоких достижений</w:t>
            </w:r>
            <w:r>
              <w:rPr>
                <w:rFonts w:ascii="Times New Roman" w:hAnsi="Times New Roman"/>
                <w:sz w:val="24"/>
                <w:szCs w:val="24"/>
              </w:rPr>
              <w:t xml:space="preserve">. Описать  </w:t>
            </w:r>
            <w:r>
              <w:rPr>
                <w:rFonts w:ascii="Times New Roman" w:hAnsi="Times New Roman"/>
                <w:sz w:val="24"/>
                <w:szCs w:val="24"/>
              </w:rPr>
              <w:lastRenderedPageBreak/>
              <w:t>сценарий</w:t>
            </w:r>
            <w:r w:rsidR="002C03D1">
              <w:rPr>
                <w:rFonts w:ascii="Times New Roman" w:hAnsi="Times New Roman"/>
                <w:sz w:val="24"/>
                <w:szCs w:val="24"/>
              </w:rPr>
              <w:t xml:space="preserve"> </w:t>
            </w:r>
            <w:r>
              <w:rPr>
                <w:rFonts w:ascii="Times New Roman" w:hAnsi="Times New Roman"/>
                <w:sz w:val="24"/>
                <w:szCs w:val="24"/>
              </w:rPr>
              <w:t xml:space="preserve">проведения встреч с представителями СМИ, </w:t>
            </w:r>
            <w:r w:rsidRPr="00ED4B1A">
              <w:rPr>
                <w:rFonts w:ascii="Times New Roman" w:hAnsi="Times New Roman"/>
                <w:sz w:val="24"/>
                <w:szCs w:val="24"/>
              </w:rPr>
              <w:t xml:space="preserve"> </w:t>
            </w:r>
            <w:r>
              <w:rPr>
                <w:rFonts w:ascii="Times New Roman" w:hAnsi="Times New Roman"/>
                <w:sz w:val="24"/>
                <w:szCs w:val="24"/>
              </w:rPr>
              <w:t>обществе</w:t>
            </w:r>
            <w:r w:rsidR="00550009">
              <w:rPr>
                <w:rFonts w:ascii="Times New Roman" w:hAnsi="Times New Roman"/>
                <w:sz w:val="24"/>
                <w:szCs w:val="24"/>
              </w:rPr>
              <w:t xml:space="preserve">нности. Подготовить речевые модули. </w:t>
            </w:r>
            <w:r w:rsidR="00550009" w:rsidRPr="00ED4B1A">
              <w:rPr>
                <w:rFonts w:ascii="Times New Roman" w:hAnsi="Times New Roman"/>
                <w:sz w:val="24"/>
                <w:szCs w:val="24"/>
              </w:rPr>
              <w:t xml:space="preserve"> </w:t>
            </w:r>
          </w:p>
          <w:p w14:paraId="5B1F5F76" w14:textId="77777777" w:rsidR="004E2C35" w:rsidRPr="00ED4B1A" w:rsidRDefault="004E2C35" w:rsidP="00313750">
            <w:pPr>
              <w:spacing w:after="0" w:line="240" w:lineRule="auto"/>
              <w:jc w:val="both"/>
              <w:rPr>
                <w:rFonts w:ascii="Times New Roman" w:hAnsi="Times New Roman"/>
                <w:sz w:val="24"/>
                <w:szCs w:val="24"/>
              </w:rPr>
            </w:pPr>
          </w:p>
          <w:p w14:paraId="5E89D738" w14:textId="57A33A65" w:rsidR="00313750" w:rsidRDefault="00313750" w:rsidP="00313750">
            <w:pPr>
              <w:spacing w:after="0" w:line="240" w:lineRule="auto"/>
              <w:jc w:val="both"/>
              <w:rPr>
                <w:rFonts w:ascii="Times New Roman" w:hAnsi="Times New Roman"/>
                <w:sz w:val="24"/>
                <w:szCs w:val="24"/>
              </w:rPr>
            </w:pPr>
            <w:r w:rsidRPr="00ED4B1A">
              <w:rPr>
                <w:rFonts w:ascii="Times New Roman" w:hAnsi="Times New Roman"/>
                <w:sz w:val="24"/>
                <w:szCs w:val="24"/>
              </w:rPr>
              <w:t xml:space="preserve">Задание 3. </w:t>
            </w:r>
          </w:p>
          <w:p w14:paraId="2C040AA3" w14:textId="273D4299" w:rsidR="00313750" w:rsidRDefault="00313750" w:rsidP="00313750">
            <w:pPr>
              <w:spacing w:after="0" w:line="240" w:lineRule="auto"/>
              <w:jc w:val="both"/>
              <w:rPr>
                <w:rFonts w:ascii="Times New Roman" w:hAnsi="Times New Roman"/>
                <w:sz w:val="24"/>
                <w:szCs w:val="24"/>
              </w:rPr>
            </w:pPr>
            <w:r>
              <w:rPr>
                <w:rFonts w:ascii="Times New Roman" w:hAnsi="Times New Roman"/>
                <w:sz w:val="24"/>
                <w:szCs w:val="24"/>
              </w:rPr>
              <w:t>Составить смету организации и проведения массового спортивного мероприятия.</w:t>
            </w:r>
          </w:p>
          <w:p w14:paraId="46098FFB" w14:textId="77777777" w:rsidR="00313750" w:rsidRDefault="00313750" w:rsidP="00313750">
            <w:pPr>
              <w:spacing w:after="0" w:line="240" w:lineRule="auto"/>
              <w:jc w:val="both"/>
              <w:rPr>
                <w:rFonts w:ascii="Times New Roman" w:hAnsi="Times New Roman"/>
                <w:sz w:val="24"/>
                <w:szCs w:val="24"/>
              </w:rPr>
            </w:pPr>
          </w:p>
          <w:p w14:paraId="0AB47A43" w14:textId="273BE52F" w:rsidR="00313750" w:rsidRDefault="00313750" w:rsidP="00313750">
            <w:pPr>
              <w:spacing w:after="0" w:line="240" w:lineRule="auto"/>
              <w:jc w:val="both"/>
              <w:rPr>
                <w:rFonts w:ascii="Times New Roman" w:hAnsi="Times New Roman"/>
                <w:sz w:val="24"/>
                <w:szCs w:val="24"/>
              </w:rPr>
            </w:pPr>
            <w:r>
              <w:rPr>
                <w:rFonts w:ascii="Times New Roman" w:hAnsi="Times New Roman"/>
                <w:sz w:val="24"/>
                <w:szCs w:val="24"/>
              </w:rPr>
              <w:t xml:space="preserve">Задание 4. </w:t>
            </w:r>
          </w:p>
          <w:p w14:paraId="04A1CBC9" w14:textId="537A023B" w:rsidR="00313750" w:rsidRPr="00ED4B1A" w:rsidRDefault="00313750" w:rsidP="00313750">
            <w:pPr>
              <w:spacing w:after="0" w:line="240" w:lineRule="auto"/>
              <w:jc w:val="both"/>
              <w:rPr>
                <w:rFonts w:ascii="Times New Roman" w:hAnsi="Times New Roman"/>
                <w:sz w:val="24"/>
                <w:szCs w:val="24"/>
              </w:rPr>
            </w:pPr>
            <w:r w:rsidRPr="00ED4B1A">
              <w:rPr>
                <w:rFonts w:ascii="Times New Roman" w:hAnsi="Times New Roman"/>
                <w:sz w:val="24"/>
                <w:szCs w:val="24"/>
              </w:rPr>
              <w:t>Описать риски и привести мероприятия, направленные на снижение рисков при управлении имиджем спортивной организации.</w:t>
            </w:r>
          </w:p>
          <w:p w14:paraId="365F9785" w14:textId="77777777" w:rsidR="00313750" w:rsidRPr="00ED4B1A" w:rsidRDefault="00313750" w:rsidP="00313750">
            <w:pPr>
              <w:spacing w:after="0" w:line="240" w:lineRule="auto"/>
              <w:jc w:val="both"/>
              <w:rPr>
                <w:rFonts w:ascii="Times New Roman" w:hAnsi="Times New Roman"/>
                <w:sz w:val="24"/>
                <w:szCs w:val="24"/>
              </w:rPr>
            </w:pPr>
          </w:p>
          <w:p w14:paraId="5F5FCB34" w14:textId="77777777" w:rsidR="00313750" w:rsidRPr="00ED4B1A" w:rsidRDefault="00313750" w:rsidP="00313750">
            <w:pPr>
              <w:spacing w:after="0" w:line="240" w:lineRule="auto"/>
              <w:jc w:val="both"/>
              <w:rPr>
                <w:rFonts w:ascii="Times New Roman" w:hAnsi="Times New Roman"/>
                <w:sz w:val="24"/>
                <w:szCs w:val="24"/>
              </w:rPr>
            </w:pPr>
          </w:p>
        </w:tc>
      </w:tr>
      <w:tr w:rsidR="00FE3011" w:rsidRPr="00ED4B1A" w14:paraId="140E22E5" w14:textId="77777777" w:rsidTr="00313750">
        <w:tc>
          <w:tcPr>
            <w:tcW w:w="2602" w:type="dxa"/>
          </w:tcPr>
          <w:p w14:paraId="1751331C" w14:textId="2D5E0314" w:rsidR="00550009" w:rsidRDefault="00550009" w:rsidP="000B3CE8">
            <w:pPr>
              <w:pBdr>
                <w:top w:val="none" w:sz="4" w:space="0" w:color="000000"/>
                <w:left w:val="none" w:sz="4" w:space="0" w:color="000000"/>
                <w:bottom w:val="none" w:sz="4" w:space="0" w:color="000000"/>
                <w:right w:val="none" w:sz="4" w:space="0" w:color="000000"/>
              </w:pBdr>
              <w:spacing w:after="160" w:line="240" w:lineRule="auto"/>
              <w:rPr>
                <w:rFonts w:ascii="Times New Roman" w:hAnsi="Times New Roman"/>
                <w:sz w:val="24"/>
                <w:szCs w:val="24"/>
              </w:rPr>
            </w:pPr>
            <w:r w:rsidRPr="00ED4B1A">
              <w:rPr>
                <w:rFonts w:ascii="Times New Roman" w:hAnsi="Times New Roman"/>
                <w:sz w:val="24"/>
                <w:szCs w:val="24"/>
              </w:rPr>
              <w:lastRenderedPageBreak/>
              <w:t>П</w:t>
            </w:r>
            <w:r w:rsidR="000B3CE8">
              <w:rPr>
                <w:rFonts w:ascii="Times New Roman" w:hAnsi="Times New Roman"/>
                <w:sz w:val="24"/>
                <w:szCs w:val="24"/>
              </w:rPr>
              <w:t>КП -8</w:t>
            </w:r>
          </w:p>
          <w:p w14:paraId="35234DF7" w14:textId="77777777" w:rsidR="000B3CE8" w:rsidRDefault="000B3CE8" w:rsidP="000B3CE8">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r>
              <w:rPr>
                <w:rFonts w:ascii="Times New Roman" w:hAnsi="Times New Roman"/>
                <w:sz w:val="24"/>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p w14:paraId="0AA8DDD3" w14:textId="77777777" w:rsidR="000B3CE8" w:rsidRDefault="000B3CE8" w:rsidP="000B3CE8">
            <w:pPr>
              <w:pBdr>
                <w:top w:val="none" w:sz="4" w:space="0" w:color="000000"/>
                <w:left w:val="none" w:sz="4" w:space="0" w:color="000000"/>
                <w:bottom w:val="none" w:sz="4" w:space="0" w:color="000000"/>
                <w:right w:val="none" w:sz="4" w:space="0" w:color="000000"/>
              </w:pBdr>
              <w:spacing w:after="160" w:line="240" w:lineRule="auto"/>
              <w:rPr>
                <w:rFonts w:ascii="Times New Roman" w:hAnsi="Times New Roman"/>
                <w:sz w:val="24"/>
                <w:szCs w:val="24"/>
              </w:rPr>
            </w:pPr>
          </w:p>
          <w:p w14:paraId="33DB95FD" w14:textId="35624DD8" w:rsidR="000B3CE8" w:rsidRPr="00ED4B1A" w:rsidRDefault="000B3CE8" w:rsidP="000B3CE8">
            <w:pPr>
              <w:pBdr>
                <w:top w:val="none" w:sz="4" w:space="0" w:color="000000"/>
                <w:left w:val="none" w:sz="4" w:space="0" w:color="000000"/>
                <w:bottom w:val="none" w:sz="4" w:space="0" w:color="000000"/>
                <w:right w:val="none" w:sz="4" w:space="0" w:color="000000"/>
              </w:pBdr>
              <w:spacing w:after="160" w:line="240" w:lineRule="auto"/>
              <w:rPr>
                <w:rFonts w:ascii="Times New Roman" w:hAnsi="Times New Roman"/>
                <w:sz w:val="24"/>
                <w:szCs w:val="24"/>
              </w:rPr>
            </w:pPr>
          </w:p>
        </w:tc>
        <w:tc>
          <w:tcPr>
            <w:tcW w:w="2460" w:type="dxa"/>
          </w:tcPr>
          <w:p w14:paraId="4D433757" w14:textId="22EDEEBF" w:rsidR="000B3CE8" w:rsidRPr="00ED4B1A" w:rsidRDefault="000B3CE8" w:rsidP="000B3CE8">
            <w:pPr>
              <w:rPr>
                <w:rFonts w:ascii="Times New Roman" w:hAnsi="Times New Roman"/>
                <w:sz w:val="24"/>
                <w:szCs w:val="24"/>
              </w:rPr>
            </w:pPr>
            <w:r>
              <w:rPr>
                <w:rFonts w:ascii="Times New Roman" w:hAnsi="Times New Roman"/>
                <w:sz w:val="24"/>
                <w:szCs w:val="24"/>
              </w:rPr>
              <w:t>1</w:t>
            </w:r>
            <w:r w:rsidRPr="00ED4B1A">
              <w:rPr>
                <w:rFonts w:ascii="Times New Roman" w:hAnsi="Times New Roman"/>
                <w:sz w:val="24"/>
                <w:szCs w:val="24"/>
              </w:rPr>
              <w:t>.</w:t>
            </w:r>
            <w:r>
              <w:rPr>
                <w:rFonts w:ascii="Times New Roman" w:hAnsi="Times New Roman"/>
                <w:sz w:val="24"/>
                <w:szCs w:val="24"/>
              </w:rPr>
              <w:t>Использует знания в области теории и практики стратегического менеджмента с использованием стратегического инструментария.</w:t>
            </w:r>
          </w:p>
          <w:p w14:paraId="26AEEE08" w14:textId="77777777" w:rsidR="000B3CE8" w:rsidRDefault="000B3CE8" w:rsidP="000B3CE8">
            <w:pPr>
              <w:rPr>
                <w:rFonts w:ascii="Times New Roman" w:hAnsi="Times New Roman"/>
                <w:sz w:val="24"/>
                <w:szCs w:val="24"/>
              </w:rPr>
            </w:pPr>
          </w:p>
          <w:p w14:paraId="1FEE7230" w14:textId="77777777" w:rsidR="000B3CE8" w:rsidRDefault="000B3CE8" w:rsidP="000B3CE8">
            <w:pPr>
              <w:rPr>
                <w:rFonts w:ascii="Times New Roman" w:hAnsi="Times New Roman"/>
                <w:sz w:val="24"/>
                <w:szCs w:val="24"/>
              </w:rPr>
            </w:pPr>
          </w:p>
          <w:p w14:paraId="199F67A4" w14:textId="77777777" w:rsidR="000B3CE8" w:rsidRDefault="000B3CE8" w:rsidP="000B3CE8">
            <w:pPr>
              <w:rPr>
                <w:rFonts w:ascii="Times New Roman" w:hAnsi="Times New Roman"/>
                <w:sz w:val="24"/>
                <w:szCs w:val="24"/>
              </w:rPr>
            </w:pPr>
            <w:r w:rsidRPr="00ED4B1A">
              <w:rPr>
                <w:rFonts w:ascii="Times New Roman" w:hAnsi="Times New Roman"/>
                <w:sz w:val="24"/>
                <w:szCs w:val="24"/>
              </w:rPr>
              <w:t xml:space="preserve">2. </w:t>
            </w:r>
            <w:r>
              <w:rPr>
                <w:rFonts w:ascii="Times New Roman" w:hAnsi="Times New Roman"/>
                <w:sz w:val="24"/>
                <w:szCs w:val="24"/>
              </w:rPr>
              <w:t>Владеет методами принятия стратегических, тактических и оперативных решений в управлении деятельностью организации.</w:t>
            </w:r>
          </w:p>
          <w:p w14:paraId="1357CE01" w14:textId="77777777" w:rsidR="000B3CE8" w:rsidRDefault="000B3CE8" w:rsidP="000B3CE8">
            <w:pPr>
              <w:rPr>
                <w:rFonts w:ascii="Times New Roman" w:hAnsi="Times New Roman"/>
                <w:sz w:val="24"/>
                <w:szCs w:val="24"/>
              </w:rPr>
            </w:pPr>
          </w:p>
          <w:p w14:paraId="2A86C485" w14:textId="77777777" w:rsidR="000B3CE8" w:rsidRDefault="000B3CE8" w:rsidP="000B3CE8">
            <w:pPr>
              <w:rPr>
                <w:rFonts w:ascii="Times New Roman" w:hAnsi="Times New Roman"/>
                <w:sz w:val="24"/>
                <w:szCs w:val="24"/>
              </w:rPr>
            </w:pPr>
          </w:p>
          <w:p w14:paraId="0F2DF916" w14:textId="77777777" w:rsidR="000B3CE8" w:rsidRPr="00ED4B1A" w:rsidRDefault="000B3CE8" w:rsidP="000B3CE8">
            <w:pPr>
              <w:rPr>
                <w:rFonts w:ascii="Times New Roman" w:hAnsi="Times New Roman"/>
                <w:sz w:val="24"/>
                <w:szCs w:val="24"/>
              </w:rPr>
            </w:pPr>
          </w:p>
          <w:p w14:paraId="4CA581D1" w14:textId="272843E7" w:rsidR="00550009" w:rsidRPr="009F1B87" w:rsidRDefault="000B3CE8" w:rsidP="009F1B87">
            <w:pPr>
              <w:rPr>
                <w:rFonts w:ascii="Times New Roman" w:hAnsi="Times New Roman"/>
                <w:sz w:val="24"/>
                <w:szCs w:val="24"/>
              </w:rPr>
            </w:pPr>
            <w:r w:rsidRPr="00ED4B1A">
              <w:rPr>
                <w:rFonts w:ascii="Times New Roman" w:hAnsi="Times New Roman"/>
                <w:sz w:val="24"/>
                <w:szCs w:val="24"/>
              </w:rPr>
              <w:t xml:space="preserve">3. </w:t>
            </w:r>
            <w:r>
              <w:rPr>
                <w:rFonts w:ascii="Times New Roman" w:hAnsi="Times New Roman"/>
                <w:sz w:val="24"/>
                <w:szCs w:val="24"/>
              </w:rPr>
              <w:t>Проводит стратегический анализ макро- и микросреды организации, владеет навыками оценки ее конкурентоспособности и формирования компетенций и некопируемых конкурентных преимуществ компании.</w:t>
            </w:r>
          </w:p>
        </w:tc>
        <w:tc>
          <w:tcPr>
            <w:tcW w:w="2407" w:type="dxa"/>
          </w:tcPr>
          <w:p w14:paraId="1115B321" w14:textId="77777777" w:rsidR="000B3CE8" w:rsidRPr="00F44F6C" w:rsidRDefault="000B3CE8" w:rsidP="000B3CE8">
            <w:pPr>
              <w:spacing w:after="0" w:line="240" w:lineRule="auto"/>
              <w:jc w:val="both"/>
              <w:rPr>
                <w:rFonts w:ascii="Times New Roman" w:hAnsi="Times New Roman"/>
                <w:sz w:val="24"/>
                <w:szCs w:val="24"/>
                <w:lang w:bidi="ru-RU"/>
              </w:rPr>
            </w:pPr>
            <w:r w:rsidRPr="00F44F6C">
              <w:rPr>
                <w:rFonts w:ascii="Times New Roman" w:hAnsi="Times New Roman"/>
                <w:b/>
                <w:bCs/>
                <w:sz w:val="24"/>
                <w:szCs w:val="24"/>
                <w:lang w:bidi="ru-RU"/>
              </w:rPr>
              <w:lastRenderedPageBreak/>
              <w:t>Знать</w:t>
            </w:r>
            <w:r w:rsidRPr="00F44F6C">
              <w:rPr>
                <w:rFonts w:ascii="Times New Roman" w:hAnsi="Times New Roman"/>
                <w:sz w:val="24"/>
                <w:szCs w:val="24"/>
                <w:lang w:bidi="ru-RU"/>
              </w:rPr>
              <w:t xml:space="preserve">: современные  методы и инструментарий </w:t>
            </w:r>
            <w:r>
              <w:rPr>
                <w:rFonts w:ascii="Times New Roman" w:hAnsi="Times New Roman"/>
                <w:sz w:val="24"/>
                <w:szCs w:val="24"/>
                <w:lang w:bidi="ru-RU"/>
              </w:rPr>
              <w:t xml:space="preserve">стратегического </w:t>
            </w:r>
            <w:r w:rsidRPr="00F44F6C">
              <w:rPr>
                <w:rFonts w:ascii="Times New Roman" w:hAnsi="Times New Roman"/>
                <w:sz w:val="24"/>
                <w:szCs w:val="24"/>
                <w:lang w:bidi="ru-RU"/>
              </w:rPr>
              <w:t>менеджмента.</w:t>
            </w:r>
          </w:p>
          <w:p w14:paraId="70D645CF" w14:textId="799FED98" w:rsidR="00C45E3A" w:rsidRDefault="000B3CE8" w:rsidP="009F1B87">
            <w:pPr>
              <w:spacing w:after="0" w:line="240" w:lineRule="auto"/>
              <w:jc w:val="both"/>
              <w:rPr>
                <w:rFonts w:ascii="Times New Roman" w:hAnsi="Times New Roman"/>
                <w:sz w:val="24"/>
                <w:szCs w:val="24"/>
                <w:lang w:bidi="ru-RU"/>
              </w:rPr>
            </w:pPr>
            <w:r w:rsidRPr="00F44F6C">
              <w:rPr>
                <w:rFonts w:ascii="Times New Roman" w:hAnsi="Times New Roman"/>
                <w:b/>
                <w:bCs/>
                <w:sz w:val="24"/>
                <w:szCs w:val="24"/>
                <w:lang w:bidi="ru-RU"/>
              </w:rPr>
              <w:t>Уметь:</w:t>
            </w:r>
            <w:r w:rsidRPr="00F44F6C">
              <w:rPr>
                <w:rFonts w:ascii="Times New Roman" w:hAnsi="Times New Roman"/>
                <w:sz w:val="24"/>
                <w:szCs w:val="24"/>
                <w:lang w:bidi="ru-RU"/>
              </w:rPr>
              <w:t xml:space="preserve"> оценивать принимаемые </w:t>
            </w:r>
            <w:r>
              <w:rPr>
                <w:rFonts w:ascii="Times New Roman" w:hAnsi="Times New Roman"/>
                <w:sz w:val="24"/>
                <w:szCs w:val="24"/>
                <w:lang w:bidi="ru-RU"/>
              </w:rPr>
              <w:t xml:space="preserve">стратегические </w:t>
            </w:r>
            <w:r w:rsidRPr="00F44F6C">
              <w:rPr>
                <w:rFonts w:ascii="Times New Roman" w:hAnsi="Times New Roman"/>
                <w:sz w:val="24"/>
                <w:szCs w:val="24"/>
                <w:lang w:bidi="ru-RU"/>
              </w:rPr>
              <w:t>решения с точки зрения их влияния на стоимость компании.</w:t>
            </w:r>
          </w:p>
          <w:p w14:paraId="076ACC32" w14:textId="77777777" w:rsidR="009F1B87" w:rsidRPr="009F1B87" w:rsidRDefault="009F1B87" w:rsidP="009F1B87">
            <w:pPr>
              <w:spacing w:after="0" w:line="240" w:lineRule="auto"/>
              <w:jc w:val="both"/>
              <w:rPr>
                <w:rFonts w:ascii="Times New Roman" w:hAnsi="Times New Roman"/>
                <w:sz w:val="24"/>
                <w:szCs w:val="24"/>
                <w:lang w:bidi="ru-RU"/>
              </w:rPr>
            </w:pPr>
          </w:p>
          <w:p w14:paraId="0BC18771" w14:textId="2DA367EA" w:rsidR="000B3CE8" w:rsidRPr="00745341" w:rsidRDefault="000B3CE8" w:rsidP="000B3CE8">
            <w:pPr>
              <w:jc w:val="both"/>
              <w:rPr>
                <w:rFonts w:ascii="Times New Roman" w:hAnsi="Times New Roman"/>
                <w:bCs/>
                <w:sz w:val="24"/>
                <w:szCs w:val="24"/>
                <w:lang w:bidi="ru-RU"/>
              </w:rPr>
            </w:pPr>
            <w:r w:rsidRPr="00745341">
              <w:rPr>
                <w:rFonts w:ascii="Times New Roman" w:hAnsi="Times New Roman"/>
                <w:b/>
                <w:bCs/>
                <w:sz w:val="24"/>
                <w:szCs w:val="24"/>
                <w:lang w:bidi="ru-RU"/>
              </w:rPr>
              <w:t>Знать</w:t>
            </w:r>
            <w:r w:rsidRPr="00745341">
              <w:rPr>
                <w:rFonts w:ascii="Times New Roman" w:hAnsi="Times New Roman"/>
                <w:bCs/>
                <w:sz w:val="24"/>
                <w:szCs w:val="24"/>
                <w:lang w:bidi="ru-RU"/>
              </w:rPr>
              <w:t xml:space="preserve"> методы </w:t>
            </w:r>
            <w:r>
              <w:rPr>
                <w:rFonts w:ascii="Times New Roman" w:hAnsi="Times New Roman"/>
                <w:bCs/>
                <w:sz w:val="24"/>
                <w:szCs w:val="24"/>
                <w:lang w:bidi="ru-RU"/>
              </w:rPr>
              <w:t>принятия оперативных, тактических, стратегических решений.</w:t>
            </w:r>
          </w:p>
          <w:p w14:paraId="1A75A01E" w14:textId="77777777" w:rsidR="000B3CE8" w:rsidRPr="00F44F6C" w:rsidRDefault="000B3CE8" w:rsidP="000B3CE8">
            <w:pPr>
              <w:pStyle w:val="TableParagraph"/>
              <w:spacing w:before="186"/>
              <w:ind w:right="266"/>
              <w:jc w:val="both"/>
              <w:rPr>
                <w:sz w:val="24"/>
                <w:szCs w:val="24"/>
              </w:rPr>
            </w:pPr>
            <w:r w:rsidRPr="00F44F6C">
              <w:rPr>
                <w:b/>
                <w:sz w:val="24"/>
                <w:szCs w:val="24"/>
              </w:rPr>
              <w:t>Уметь</w:t>
            </w:r>
            <w:r w:rsidRPr="00F44F6C">
              <w:rPr>
                <w:sz w:val="24"/>
                <w:szCs w:val="24"/>
              </w:rPr>
              <w:t xml:space="preserve">: применять современные </w:t>
            </w:r>
            <w:r w:rsidRPr="00F44F6C">
              <w:rPr>
                <w:sz w:val="24"/>
                <w:szCs w:val="24"/>
              </w:rPr>
              <w:lastRenderedPageBreak/>
              <w:t>методики стратегического анализа.</w:t>
            </w:r>
          </w:p>
          <w:p w14:paraId="7CD36C70" w14:textId="77777777" w:rsidR="000B3CE8" w:rsidRDefault="000B3CE8" w:rsidP="000B3CE8">
            <w:pPr>
              <w:pStyle w:val="TableParagraph"/>
              <w:ind w:right="160"/>
              <w:jc w:val="both"/>
              <w:rPr>
                <w:b/>
                <w:sz w:val="24"/>
                <w:szCs w:val="24"/>
              </w:rPr>
            </w:pPr>
          </w:p>
          <w:p w14:paraId="55F402F1" w14:textId="77777777" w:rsidR="000B3CE8" w:rsidRPr="00F44F6C" w:rsidRDefault="000B3CE8" w:rsidP="000B3CE8">
            <w:pPr>
              <w:pStyle w:val="TableParagraph"/>
              <w:ind w:right="160"/>
              <w:jc w:val="both"/>
              <w:rPr>
                <w:sz w:val="24"/>
                <w:szCs w:val="24"/>
              </w:rPr>
            </w:pPr>
            <w:r w:rsidRPr="00F44F6C">
              <w:rPr>
                <w:b/>
                <w:sz w:val="24"/>
                <w:szCs w:val="24"/>
              </w:rPr>
              <w:t>Знать</w:t>
            </w:r>
            <w:r w:rsidRPr="00F44F6C">
              <w:rPr>
                <w:sz w:val="24"/>
                <w:szCs w:val="24"/>
              </w:rPr>
              <w:t>: теоретические основы анализа внешней и внутренней среды организации.</w:t>
            </w:r>
          </w:p>
          <w:p w14:paraId="7203840D" w14:textId="4EC1AF10" w:rsidR="00550009" w:rsidRPr="00ED4B1A" w:rsidRDefault="000B3CE8" w:rsidP="009F1B87">
            <w:pPr>
              <w:jc w:val="both"/>
              <w:rPr>
                <w:rFonts w:ascii="Times New Roman" w:hAnsi="Times New Roman"/>
                <w:sz w:val="24"/>
                <w:szCs w:val="24"/>
              </w:rPr>
            </w:pPr>
            <w:r w:rsidRPr="00745341">
              <w:rPr>
                <w:rFonts w:ascii="Times New Roman" w:hAnsi="Times New Roman"/>
                <w:b/>
                <w:bCs/>
                <w:sz w:val="24"/>
                <w:szCs w:val="24"/>
                <w:lang w:bidi="ru-RU"/>
              </w:rPr>
              <w:t>Уметь</w:t>
            </w:r>
            <w:r w:rsidRPr="00745341">
              <w:rPr>
                <w:rFonts w:ascii="Times New Roman" w:hAnsi="Times New Roman"/>
                <w:bCs/>
                <w:sz w:val="24"/>
                <w:szCs w:val="24"/>
                <w:lang w:bidi="ru-RU"/>
              </w:rPr>
              <w:t xml:space="preserve"> давать оценку и интерпретацию полученным результатам анализа.</w:t>
            </w:r>
          </w:p>
        </w:tc>
        <w:tc>
          <w:tcPr>
            <w:tcW w:w="2443" w:type="dxa"/>
          </w:tcPr>
          <w:p w14:paraId="0BEDC822" w14:textId="4745835C" w:rsidR="00550009" w:rsidRDefault="00550009" w:rsidP="00550009">
            <w:pPr>
              <w:spacing w:line="240" w:lineRule="auto"/>
              <w:rPr>
                <w:rFonts w:ascii="Times New Roman" w:hAnsi="Times New Roman"/>
                <w:sz w:val="24"/>
                <w:szCs w:val="24"/>
              </w:rPr>
            </w:pPr>
            <w:r w:rsidRPr="00ED4B1A">
              <w:rPr>
                <w:rFonts w:ascii="Times New Roman" w:hAnsi="Times New Roman"/>
                <w:sz w:val="24"/>
                <w:szCs w:val="24"/>
              </w:rPr>
              <w:lastRenderedPageBreak/>
              <w:t xml:space="preserve">Задание 1. Сделайте обзор инновационных решений компаний-лидеров в части проведения </w:t>
            </w:r>
            <w:r>
              <w:rPr>
                <w:rFonts w:ascii="Times New Roman" w:hAnsi="Times New Roman"/>
                <w:sz w:val="24"/>
                <w:szCs w:val="24"/>
              </w:rPr>
              <w:t>спортивного события</w:t>
            </w:r>
            <w:r w:rsidRPr="00ED4B1A">
              <w:rPr>
                <w:rFonts w:ascii="Times New Roman" w:hAnsi="Times New Roman"/>
                <w:sz w:val="24"/>
                <w:szCs w:val="24"/>
              </w:rPr>
              <w:t>.</w:t>
            </w:r>
          </w:p>
          <w:p w14:paraId="50CD359D" w14:textId="77777777" w:rsidR="00F6286F" w:rsidRPr="00ED4B1A" w:rsidRDefault="00F6286F" w:rsidP="00550009">
            <w:pPr>
              <w:spacing w:line="240" w:lineRule="auto"/>
              <w:rPr>
                <w:rFonts w:ascii="Times New Roman" w:hAnsi="Times New Roman"/>
                <w:sz w:val="24"/>
                <w:szCs w:val="24"/>
              </w:rPr>
            </w:pPr>
          </w:p>
          <w:p w14:paraId="3C2378EC" w14:textId="41BF560A" w:rsidR="00550009" w:rsidRPr="00ED4B1A" w:rsidRDefault="00550009" w:rsidP="00550009">
            <w:pPr>
              <w:spacing w:line="240" w:lineRule="auto"/>
              <w:rPr>
                <w:rFonts w:ascii="Times New Roman" w:hAnsi="Times New Roman"/>
                <w:sz w:val="24"/>
                <w:szCs w:val="24"/>
              </w:rPr>
            </w:pPr>
            <w:r w:rsidRPr="00ED4B1A">
              <w:rPr>
                <w:rFonts w:ascii="Times New Roman" w:hAnsi="Times New Roman"/>
                <w:sz w:val="24"/>
                <w:szCs w:val="24"/>
              </w:rPr>
              <w:t>Задание 2. Подготовьте пакет проектной до</w:t>
            </w:r>
            <w:r>
              <w:rPr>
                <w:rFonts w:ascii="Times New Roman" w:hAnsi="Times New Roman"/>
                <w:sz w:val="24"/>
                <w:szCs w:val="24"/>
              </w:rPr>
              <w:t>кументации для проведения спортивного события нового формата в индустрии фитнеса</w:t>
            </w:r>
            <w:r w:rsidR="006349B5">
              <w:rPr>
                <w:rFonts w:ascii="Times New Roman" w:hAnsi="Times New Roman"/>
                <w:sz w:val="24"/>
                <w:szCs w:val="24"/>
              </w:rPr>
              <w:t xml:space="preserve"> с учетом реалий текущего года</w:t>
            </w:r>
            <w:r>
              <w:rPr>
                <w:rFonts w:ascii="Times New Roman" w:hAnsi="Times New Roman"/>
                <w:sz w:val="24"/>
                <w:szCs w:val="24"/>
              </w:rPr>
              <w:t>.</w:t>
            </w:r>
            <w:r w:rsidR="0046380C">
              <w:rPr>
                <w:rFonts w:ascii="Times New Roman" w:hAnsi="Times New Roman"/>
                <w:sz w:val="24"/>
                <w:szCs w:val="24"/>
              </w:rPr>
              <w:t xml:space="preserve"> В качестве примера возьмите отечественную сеть фитнес-индустрии. В чем причины кризисных явлений в фитнес-индустрии?</w:t>
            </w:r>
          </w:p>
          <w:p w14:paraId="37E2D4E5" w14:textId="2DC5EA77" w:rsidR="00FE3011" w:rsidRPr="00ED4B1A" w:rsidRDefault="00FE3011" w:rsidP="00850865">
            <w:pPr>
              <w:spacing w:line="240" w:lineRule="auto"/>
              <w:rPr>
                <w:rFonts w:ascii="Times New Roman" w:hAnsi="Times New Roman"/>
                <w:sz w:val="24"/>
                <w:szCs w:val="24"/>
              </w:rPr>
            </w:pPr>
          </w:p>
        </w:tc>
      </w:tr>
      <w:tr w:rsidR="00FE3011" w:rsidRPr="00ED4B1A" w14:paraId="476F0347" w14:textId="77777777" w:rsidTr="00313750">
        <w:tc>
          <w:tcPr>
            <w:tcW w:w="2602" w:type="dxa"/>
          </w:tcPr>
          <w:p w14:paraId="43A32808" w14:textId="77777777" w:rsidR="006349B5" w:rsidRDefault="00C45E3A" w:rsidP="00C45E3A">
            <w:pPr>
              <w:pBdr>
                <w:top w:val="none" w:sz="4" w:space="0" w:color="000000"/>
                <w:left w:val="none" w:sz="4" w:space="0" w:color="000000"/>
                <w:bottom w:val="none" w:sz="4" w:space="0" w:color="000000"/>
                <w:right w:val="none" w:sz="4" w:space="0" w:color="000000"/>
              </w:pBdr>
              <w:spacing w:after="160" w:line="240" w:lineRule="auto"/>
              <w:rPr>
                <w:rFonts w:ascii="Times New Roman" w:hAnsi="Times New Roman"/>
                <w:sz w:val="24"/>
                <w:szCs w:val="24"/>
              </w:rPr>
            </w:pPr>
            <w:r w:rsidRPr="00ED4B1A">
              <w:rPr>
                <w:rFonts w:ascii="Times New Roman" w:hAnsi="Times New Roman"/>
                <w:sz w:val="24"/>
                <w:szCs w:val="24"/>
              </w:rPr>
              <w:t>ПК</w:t>
            </w:r>
            <w:r>
              <w:rPr>
                <w:rFonts w:ascii="Times New Roman" w:hAnsi="Times New Roman"/>
                <w:sz w:val="24"/>
                <w:szCs w:val="24"/>
              </w:rPr>
              <w:t>П</w:t>
            </w:r>
            <w:r w:rsidRPr="00ED4B1A">
              <w:rPr>
                <w:rFonts w:ascii="Times New Roman" w:hAnsi="Times New Roman"/>
                <w:sz w:val="24"/>
                <w:szCs w:val="24"/>
              </w:rPr>
              <w:t>-3</w:t>
            </w:r>
          </w:p>
          <w:p w14:paraId="04195FDF" w14:textId="620B2428" w:rsidR="00C45E3A" w:rsidRPr="00ED4B1A" w:rsidRDefault="0036060A" w:rsidP="00C45E3A">
            <w:pPr>
              <w:pBdr>
                <w:top w:val="none" w:sz="4" w:space="0" w:color="000000"/>
                <w:left w:val="none" w:sz="4" w:space="0" w:color="000000"/>
                <w:bottom w:val="none" w:sz="4" w:space="0" w:color="000000"/>
                <w:right w:val="none" w:sz="4" w:space="0" w:color="000000"/>
              </w:pBdr>
              <w:spacing w:after="160" w:line="240" w:lineRule="auto"/>
              <w:rPr>
                <w:rFonts w:ascii="Times New Roman" w:hAnsi="Times New Roman"/>
                <w:sz w:val="24"/>
                <w:szCs w:val="24"/>
              </w:rPr>
            </w:pPr>
            <w:r w:rsidRPr="003C19D7">
              <w:rPr>
                <w:rFonts w:ascii="Times New Roman" w:eastAsiaTheme="minorHAnsi" w:hAnsi="Times New Roman"/>
                <w:sz w:val="24"/>
                <w:szCs w:val="24"/>
              </w:rPr>
              <w:t>Способность осуществлять руководство содержанием, сроками реализации проектов и оценивать затраты по организации, ресурсному обеспечению спортивной деятельности.</w:t>
            </w:r>
          </w:p>
        </w:tc>
        <w:tc>
          <w:tcPr>
            <w:tcW w:w="2460" w:type="dxa"/>
          </w:tcPr>
          <w:p w14:paraId="0C8202C1" w14:textId="77777777" w:rsidR="0036060A" w:rsidRPr="003C19D7" w:rsidRDefault="0036060A" w:rsidP="0036060A">
            <w:pPr>
              <w:pStyle w:val="af0"/>
              <w:shd w:val="clear" w:color="auto" w:fill="FFFFFF"/>
              <w:spacing w:before="0" w:beforeAutospacing="0" w:after="0" w:afterAutospacing="0"/>
              <w:contextualSpacing/>
              <w:rPr>
                <w:rFonts w:eastAsia="Calibri"/>
                <w:bCs/>
                <w:lang w:eastAsia="en-US"/>
              </w:rPr>
            </w:pPr>
            <w:r w:rsidRPr="003C19D7">
              <w:rPr>
                <w:rFonts w:eastAsia="Calibri"/>
                <w:bCs/>
                <w:lang w:eastAsia="en-US"/>
              </w:rPr>
              <w:t>l. Участвует в процессе планирования и реализации спортивных событий.</w:t>
            </w:r>
          </w:p>
          <w:p w14:paraId="72B06E44" w14:textId="77777777" w:rsidR="0036060A" w:rsidRPr="003C19D7" w:rsidRDefault="0036060A" w:rsidP="0036060A">
            <w:pPr>
              <w:pStyle w:val="af0"/>
              <w:shd w:val="clear" w:color="auto" w:fill="FFFFFF"/>
              <w:spacing w:before="0" w:beforeAutospacing="0" w:after="0" w:afterAutospacing="0"/>
              <w:contextualSpacing/>
              <w:rPr>
                <w:rFonts w:eastAsia="Calibri"/>
                <w:bCs/>
                <w:lang w:eastAsia="en-US"/>
              </w:rPr>
            </w:pPr>
          </w:p>
          <w:p w14:paraId="758323D5" w14:textId="77777777" w:rsidR="0036060A" w:rsidRPr="003C19D7" w:rsidRDefault="0036060A" w:rsidP="0036060A">
            <w:pPr>
              <w:pStyle w:val="af0"/>
              <w:shd w:val="clear" w:color="auto" w:fill="FFFFFF"/>
              <w:spacing w:before="0" w:beforeAutospacing="0" w:after="0" w:afterAutospacing="0"/>
              <w:contextualSpacing/>
              <w:rPr>
                <w:rFonts w:eastAsia="Calibri"/>
                <w:bCs/>
                <w:lang w:eastAsia="en-US"/>
              </w:rPr>
            </w:pPr>
          </w:p>
          <w:p w14:paraId="43028968" w14:textId="77777777" w:rsidR="0036060A" w:rsidRPr="003C19D7" w:rsidRDefault="0036060A" w:rsidP="0036060A">
            <w:pPr>
              <w:pStyle w:val="af0"/>
              <w:shd w:val="clear" w:color="auto" w:fill="FFFFFF"/>
              <w:spacing w:before="0" w:beforeAutospacing="0" w:after="0" w:afterAutospacing="0"/>
              <w:contextualSpacing/>
              <w:rPr>
                <w:rFonts w:eastAsia="Calibri"/>
                <w:bCs/>
                <w:lang w:eastAsia="en-US"/>
              </w:rPr>
            </w:pPr>
          </w:p>
          <w:p w14:paraId="535E2B54" w14:textId="77777777" w:rsidR="0036060A" w:rsidRPr="003C19D7" w:rsidRDefault="0036060A" w:rsidP="0036060A">
            <w:pPr>
              <w:pStyle w:val="af0"/>
              <w:shd w:val="clear" w:color="auto" w:fill="FFFFFF"/>
              <w:spacing w:before="0" w:beforeAutospacing="0" w:after="0" w:afterAutospacing="0"/>
              <w:contextualSpacing/>
              <w:rPr>
                <w:rFonts w:eastAsia="Calibri"/>
                <w:bCs/>
                <w:lang w:eastAsia="en-US"/>
              </w:rPr>
            </w:pPr>
          </w:p>
          <w:p w14:paraId="5EB11978" w14:textId="77777777" w:rsidR="0036060A" w:rsidRPr="003C19D7" w:rsidRDefault="0036060A" w:rsidP="0036060A">
            <w:pPr>
              <w:pStyle w:val="af0"/>
              <w:shd w:val="clear" w:color="auto" w:fill="FFFFFF"/>
              <w:spacing w:before="0" w:beforeAutospacing="0" w:after="0" w:afterAutospacing="0"/>
              <w:contextualSpacing/>
              <w:rPr>
                <w:rFonts w:eastAsia="Calibri"/>
                <w:bCs/>
                <w:lang w:eastAsia="en-US"/>
              </w:rPr>
            </w:pPr>
          </w:p>
          <w:p w14:paraId="4B2AF645" w14:textId="77777777" w:rsidR="0036060A" w:rsidRPr="003C19D7" w:rsidRDefault="0036060A" w:rsidP="0036060A">
            <w:pPr>
              <w:pStyle w:val="af0"/>
              <w:shd w:val="clear" w:color="auto" w:fill="FFFFFF"/>
              <w:spacing w:before="0" w:beforeAutospacing="0" w:after="0" w:afterAutospacing="0"/>
              <w:contextualSpacing/>
              <w:rPr>
                <w:rFonts w:eastAsia="Calibri"/>
                <w:bCs/>
                <w:lang w:eastAsia="en-US"/>
              </w:rPr>
            </w:pPr>
          </w:p>
          <w:p w14:paraId="4A36A190" w14:textId="77777777" w:rsidR="0036060A" w:rsidRPr="003C19D7" w:rsidRDefault="0036060A" w:rsidP="0036060A">
            <w:pPr>
              <w:pStyle w:val="af0"/>
              <w:shd w:val="clear" w:color="auto" w:fill="FFFFFF"/>
              <w:spacing w:before="0" w:beforeAutospacing="0" w:after="0" w:afterAutospacing="0"/>
              <w:contextualSpacing/>
              <w:rPr>
                <w:rFonts w:eastAsia="Calibri"/>
                <w:bCs/>
                <w:lang w:eastAsia="en-US"/>
              </w:rPr>
            </w:pPr>
          </w:p>
          <w:p w14:paraId="2CE0EBC1" w14:textId="77777777" w:rsidR="0036060A" w:rsidRPr="003C19D7" w:rsidRDefault="0036060A" w:rsidP="0036060A">
            <w:pPr>
              <w:pStyle w:val="af0"/>
              <w:shd w:val="clear" w:color="auto" w:fill="FFFFFF"/>
              <w:spacing w:before="0" w:beforeAutospacing="0" w:after="0" w:afterAutospacing="0"/>
              <w:contextualSpacing/>
              <w:rPr>
                <w:rFonts w:eastAsia="Calibri"/>
                <w:bCs/>
                <w:lang w:eastAsia="en-US"/>
              </w:rPr>
            </w:pPr>
          </w:p>
          <w:p w14:paraId="4BC107CE" w14:textId="77777777" w:rsidR="0036060A" w:rsidRPr="003C19D7" w:rsidRDefault="0036060A" w:rsidP="0036060A">
            <w:pPr>
              <w:pStyle w:val="af0"/>
              <w:shd w:val="clear" w:color="auto" w:fill="FFFFFF"/>
              <w:spacing w:before="0" w:beforeAutospacing="0" w:after="0" w:afterAutospacing="0"/>
              <w:contextualSpacing/>
              <w:rPr>
                <w:rFonts w:eastAsia="Calibri"/>
                <w:bCs/>
                <w:lang w:eastAsia="en-US"/>
              </w:rPr>
            </w:pPr>
          </w:p>
          <w:p w14:paraId="3B4CDD86" w14:textId="77777777" w:rsidR="0036060A" w:rsidRDefault="0036060A" w:rsidP="0036060A">
            <w:pPr>
              <w:pStyle w:val="af0"/>
              <w:shd w:val="clear" w:color="auto" w:fill="FFFFFF"/>
              <w:spacing w:before="0" w:beforeAutospacing="0" w:after="0" w:afterAutospacing="0"/>
              <w:contextualSpacing/>
              <w:rPr>
                <w:rFonts w:eastAsia="Calibri"/>
                <w:bCs/>
                <w:lang w:eastAsia="en-US"/>
              </w:rPr>
            </w:pPr>
          </w:p>
          <w:p w14:paraId="3C596AC9" w14:textId="77777777" w:rsidR="0036060A" w:rsidRDefault="0036060A" w:rsidP="0036060A">
            <w:pPr>
              <w:pStyle w:val="af0"/>
              <w:shd w:val="clear" w:color="auto" w:fill="FFFFFF"/>
              <w:spacing w:before="0" w:beforeAutospacing="0" w:after="0" w:afterAutospacing="0"/>
              <w:contextualSpacing/>
              <w:rPr>
                <w:rFonts w:eastAsia="Calibri"/>
                <w:bCs/>
                <w:lang w:eastAsia="en-US"/>
              </w:rPr>
            </w:pPr>
          </w:p>
          <w:p w14:paraId="49F5FCC8" w14:textId="77777777" w:rsidR="0036060A" w:rsidRDefault="0036060A" w:rsidP="0036060A">
            <w:pPr>
              <w:pStyle w:val="af0"/>
              <w:shd w:val="clear" w:color="auto" w:fill="FFFFFF"/>
              <w:spacing w:before="0" w:beforeAutospacing="0" w:after="0" w:afterAutospacing="0"/>
              <w:contextualSpacing/>
              <w:rPr>
                <w:rFonts w:eastAsia="Calibri"/>
                <w:bCs/>
                <w:lang w:eastAsia="en-US"/>
              </w:rPr>
            </w:pPr>
          </w:p>
          <w:p w14:paraId="5267DF8A" w14:textId="77777777" w:rsidR="0036060A" w:rsidRDefault="0036060A" w:rsidP="0036060A">
            <w:pPr>
              <w:pStyle w:val="af0"/>
              <w:shd w:val="clear" w:color="auto" w:fill="FFFFFF"/>
              <w:spacing w:before="0" w:beforeAutospacing="0" w:after="0" w:afterAutospacing="0"/>
              <w:contextualSpacing/>
              <w:rPr>
                <w:rFonts w:eastAsia="Calibri"/>
                <w:bCs/>
                <w:lang w:eastAsia="en-US"/>
              </w:rPr>
            </w:pPr>
          </w:p>
          <w:p w14:paraId="49A7EDD9" w14:textId="77777777" w:rsidR="0036060A" w:rsidRDefault="0036060A" w:rsidP="0036060A">
            <w:pPr>
              <w:pStyle w:val="af0"/>
              <w:shd w:val="clear" w:color="auto" w:fill="FFFFFF"/>
              <w:spacing w:before="0" w:beforeAutospacing="0" w:after="0" w:afterAutospacing="0"/>
              <w:contextualSpacing/>
              <w:rPr>
                <w:rFonts w:eastAsia="Calibri"/>
                <w:bCs/>
                <w:lang w:eastAsia="en-US"/>
              </w:rPr>
            </w:pPr>
          </w:p>
          <w:p w14:paraId="4755489F" w14:textId="4856EBFC" w:rsidR="0036060A" w:rsidRPr="003C19D7" w:rsidRDefault="0036060A" w:rsidP="0036060A">
            <w:pPr>
              <w:pStyle w:val="af0"/>
              <w:shd w:val="clear" w:color="auto" w:fill="FFFFFF"/>
              <w:spacing w:before="0" w:beforeAutospacing="0" w:after="0" w:afterAutospacing="0"/>
              <w:contextualSpacing/>
              <w:rPr>
                <w:rFonts w:eastAsia="Calibri"/>
                <w:bCs/>
                <w:lang w:eastAsia="en-US"/>
              </w:rPr>
            </w:pPr>
            <w:r w:rsidRPr="003C19D7">
              <w:rPr>
                <w:rFonts w:eastAsia="Calibri"/>
                <w:bCs/>
                <w:lang w:eastAsia="en-US"/>
              </w:rPr>
              <w:t>2. Проводит мониторинг и оценку эффективности затрат на рекламную деятельность и работу со СМИ спортивных клубов.</w:t>
            </w:r>
          </w:p>
          <w:p w14:paraId="2DCFCCFC" w14:textId="77777777" w:rsidR="0036060A" w:rsidRPr="003C19D7" w:rsidRDefault="0036060A" w:rsidP="0036060A">
            <w:pPr>
              <w:pStyle w:val="af0"/>
              <w:shd w:val="clear" w:color="auto" w:fill="FFFFFF"/>
              <w:spacing w:before="0" w:beforeAutospacing="0" w:after="0" w:afterAutospacing="0"/>
              <w:contextualSpacing/>
              <w:rPr>
                <w:rFonts w:eastAsia="Calibri"/>
                <w:bCs/>
                <w:lang w:eastAsia="en-US"/>
              </w:rPr>
            </w:pPr>
          </w:p>
          <w:p w14:paraId="36E6F1F4" w14:textId="77777777" w:rsidR="0036060A" w:rsidRDefault="0036060A" w:rsidP="0036060A">
            <w:pPr>
              <w:pStyle w:val="af0"/>
              <w:shd w:val="clear" w:color="auto" w:fill="FFFFFF"/>
              <w:spacing w:before="0" w:beforeAutospacing="0" w:after="0" w:afterAutospacing="0"/>
              <w:contextualSpacing/>
              <w:rPr>
                <w:rFonts w:eastAsia="Calibri"/>
                <w:bCs/>
                <w:lang w:eastAsia="en-US"/>
              </w:rPr>
            </w:pPr>
          </w:p>
          <w:p w14:paraId="5CB1956E" w14:textId="77777777" w:rsidR="0036060A" w:rsidRDefault="0036060A" w:rsidP="0036060A">
            <w:pPr>
              <w:pStyle w:val="af0"/>
              <w:shd w:val="clear" w:color="auto" w:fill="FFFFFF"/>
              <w:spacing w:before="0" w:beforeAutospacing="0" w:after="0" w:afterAutospacing="0"/>
              <w:contextualSpacing/>
              <w:rPr>
                <w:rFonts w:eastAsia="Calibri"/>
                <w:bCs/>
                <w:lang w:eastAsia="en-US"/>
              </w:rPr>
            </w:pPr>
          </w:p>
          <w:p w14:paraId="2D57BAE8" w14:textId="77777777" w:rsidR="0036060A" w:rsidRDefault="0036060A" w:rsidP="0036060A">
            <w:pPr>
              <w:pStyle w:val="af0"/>
              <w:shd w:val="clear" w:color="auto" w:fill="FFFFFF"/>
              <w:spacing w:before="0" w:beforeAutospacing="0" w:after="0" w:afterAutospacing="0"/>
              <w:contextualSpacing/>
              <w:rPr>
                <w:rFonts w:eastAsia="Calibri"/>
                <w:bCs/>
                <w:lang w:eastAsia="en-US"/>
              </w:rPr>
            </w:pPr>
          </w:p>
          <w:p w14:paraId="0E824B06" w14:textId="77777777" w:rsidR="0036060A" w:rsidRDefault="0036060A" w:rsidP="0036060A">
            <w:pPr>
              <w:pStyle w:val="af0"/>
              <w:shd w:val="clear" w:color="auto" w:fill="FFFFFF"/>
              <w:spacing w:before="0" w:beforeAutospacing="0" w:after="0" w:afterAutospacing="0"/>
              <w:contextualSpacing/>
              <w:rPr>
                <w:rFonts w:eastAsia="Calibri"/>
                <w:bCs/>
                <w:lang w:eastAsia="en-US"/>
              </w:rPr>
            </w:pPr>
          </w:p>
          <w:p w14:paraId="690CF3E5" w14:textId="77777777" w:rsidR="0036060A" w:rsidRDefault="0036060A" w:rsidP="0036060A">
            <w:pPr>
              <w:pStyle w:val="af0"/>
              <w:shd w:val="clear" w:color="auto" w:fill="FFFFFF"/>
              <w:spacing w:before="0" w:beforeAutospacing="0" w:after="0" w:afterAutospacing="0"/>
              <w:contextualSpacing/>
              <w:rPr>
                <w:rFonts w:eastAsia="Calibri"/>
                <w:bCs/>
                <w:lang w:eastAsia="en-US"/>
              </w:rPr>
            </w:pPr>
          </w:p>
          <w:p w14:paraId="3A50234F" w14:textId="77777777" w:rsidR="0036060A" w:rsidRDefault="0036060A" w:rsidP="0036060A">
            <w:pPr>
              <w:pStyle w:val="af0"/>
              <w:shd w:val="clear" w:color="auto" w:fill="FFFFFF"/>
              <w:spacing w:before="0" w:beforeAutospacing="0" w:after="0" w:afterAutospacing="0"/>
              <w:contextualSpacing/>
              <w:rPr>
                <w:rFonts w:eastAsia="Calibri"/>
                <w:bCs/>
                <w:lang w:eastAsia="en-US"/>
              </w:rPr>
            </w:pPr>
          </w:p>
          <w:p w14:paraId="727AE5CD" w14:textId="77777777" w:rsidR="0036060A" w:rsidRDefault="0036060A" w:rsidP="0036060A">
            <w:pPr>
              <w:pStyle w:val="af0"/>
              <w:shd w:val="clear" w:color="auto" w:fill="FFFFFF"/>
              <w:spacing w:before="0" w:beforeAutospacing="0" w:after="0" w:afterAutospacing="0"/>
              <w:contextualSpacing/>
              <w:rPr>
                <w:rFonts w:eastAsia="Calibri"/>
                <w:bCs/>
                <w:lang w:eastAsia="en-US"/>
              </w:rPr>
            </w:pPr>
          </w:p>
          <w:p w14:paraId="350BF7C3" w14:textId="77777777" w:rsidR="0036060A" w:rsidRDefault="0036060A" w:rsidP="0036060A">
            <w:pPr>
              <w:pStyle w:val="af0"/>
              <w:shd w:val="clear" w:color="auto" w:fill="FFFFFF"/>
              <w:spacing w:before="0" w:beforeAutospacing="0" w:after="0" w:afterAutospacing="0"/>
              <w:contextualSpacing/>
              <w:rPr>
                <w:rFonts w:eastAsia="Calibri"/>
                <w:bCs/>
                <w:lang w:eastAsia="en-US"/>
              </w:rPr>
            </w:pPr>
          </w:p>
          <w:p w14:paraId="2AEB0084" w14:textId="2958218D" w:rsidR="0036060A" w:rsidRPr="003C19D7" w:rsidRDefault="0036060A" w:rsidP="0036060A">
            <w:pPr>
              <w:pStyle w:val="af0"/>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3. Готовит рекомендации по ресурсному обеспечению </w:t>
            </w:r>
            <w:r>
              <w:rPr>
                <w:rFonts w:eastAsia="Calibri"/>
                <w:bCs/>
                <w:lang w:eastAsia="en-US"/>
              </w:rPr>
              <w:t>в</w:t>
            </w:r>
            <w:r w:rsidRPr="003C19D7">
              <w:rPr>
                <w:rFonts w:eastAsia="Calibri"/>
                <w:bCs/>
                <w:lang w:eastAsia="en-US"/>
              </w:rPr>
              <w:t xml:space="preserve">олонтерских проектов.  </w:t>
            </w:r>
          </w:p>
          <w:p w14:paraId="16BED736" w14:textId="77777777" w:rsidR="006349B5" w:rsidRPr="00ED4B1A" w:rsidRDefault="006349B5" w:rsidP="0036060A">
            <w:pPr>
              <w:pBdr>
                <w:top w:val="none" w:sz="4" w:space="0" w:color="000000"/>
                <w:left w:val="none" w:sz="4" w:space="0" w:color="000000"/>
                <w:bottom w:val="none" w:sz="4" w:space="0" w:color="000000"/>
                <w:right w:val="none" w:sz="4" w:space="0" w:color="000000"/>
              </w:pBdr>
              <w:spacing w:after="160" w:line="235" w:lineRule="atLeast"/>
            </w:pPr>
          </w:p>
        </w:tc>
        <w:tc>
          <w:tcPr>
            <w:tcW w:w="2407" w:type="dxa"/>
          </w:tcPr>
          <w:p w14:paraId="48AD89A7" w14:textId="77777777" w:rsidR="0036060A" w:rsidRPr="008A193B" w:rsidRDefault="006349B5" w:rsidP="0036060A">
            <w:pPr>
              <w:spacing w:after="0" w:line="240" w:lineRule="auto"/>
              <w:rPr>
                <w:rFonts w:ascii="Times New Roman" w:hAnsi="Times New Roman"/>
                <w:b/>
                <w:sz w:val="24"/>
                <w:szCs w:val="24"/>
              </w:rPr>
            </w:pPr>
            <w:r>
              <w:rPr>
                <w:rFonts w:ascii="Times New Roman" w:hAnsi="Times New Roman"/>
                <w:sz w:val="24"/>
                <w:szCs w:val="24"/>
              </w:rPr>
              <w:lastRenderedPageBreak/>
              <w:t xml:space="preserve"> </w:t>
            </w:r>
            <w:r w:rsidR="0036060A" w:rsidRPr="008A193B">
              <w:rPr>
                <w:rFonts w:ascii="Times New Roman" w:hAnsi="Times New Roman"/>
                <w:b/>
                <w:sz w:val="24"/>
                <w:szCs w:val="24"/>
              </w:rPr>
              <w:t>Знать:</w:t>
            </w:r>
          </w:p>
          <w:p w14:paraId="4486A3C9" w14:textId="2D9D064F" w:rsidR="0036060A" w:rsidRPr="008A193B" w:rsidRDefault="0036060A" w:rsidP="0036060A">
            <w:pPr>
              <w:spacing w:after="0" w:line="240" w:lineRule="auto"/>
              <w:rPr>
                <w:rFonts w:ascii="Times New Roman" w:hAnsi="Times New Roman"/>
                <w:bCs/>
                <w:sz w:val="24"/>
                <w:szCs w:val="24"/>
              </w:rPr>
            </w:pPr>
            <w:r w:rsidRPr="008A193B">
              <w:rPr>
                <w:rFonts w:ascii="Times New Roman" w:hAnsi="Times New Roman"/>
                <w:bCs/>
                <w:sz w:val="24"/>
                <w:szCs w:val="24"/>
              </w:rPr>
              <w:t>методы и инструменты маркетингового и стратегиче</w:t>
            </w:r>
            <w:r w:rsidR="002C03D1">
              <w:rPr>
                <w:rFonts w:ascii="Times New Roman" w:hAnsi="Times New Roman"/>
                <w:bCs/>
                <w:sz w:val="24"/>
                <w:szCs w:val="24"/>
              </w:rPr>
              <w:t>с</w:t>
            </w:r>
            <w:r w:rsidRPr="008A193B">
              <w:rPr>
                <w:rFonts w:ascii="Times New Roman" w:hAnsi="Times New Roman"/>
                <w:bCs/>
                <w:sz w:val="24"/>
                <w:szCs w:val="24"/>
              </w:rPr>
              <w:t>кого анализа, области применения</w:t>
            </w:r>
          </w:p>
          <w:p w14:paraId="7C4620DF" w14:textId="77777777" w:rsidR="0036060A" w:rsidRPr="008A193B" w:rsidRDefault="0036060A" w:rsidP="0036060A">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2967F676" w14:textId="77777777" w:rsidR="0036060A" w:rsidRPr="008A193B" w:rsidRDefault="0036060A" w:rsidP="0036060A">
            <w:pPr>
              <w:spacing w:after="0" w:line="240" w:lineRule="auto"/>
              <w:rPr>
                <w:rFonts w:ascii="Times New Roman" w:hAnsi="Times New Roman"/>
                <w:bCs/>
                <w:sz w:val="24"/>
                <w:szCs w:val="24"/>
              </w:rPr>
            </w:pPr>
            <w:r w:rsidRPr="008A193B">
              <w:rPr>
                <w:rFonts w:ascii="Times New Roman" w:hAnsi="Times New Roman"/>
                <w:bCs/>
                <w:sz w:val="24"/>
                <w:szCs w:val="24"/>
              </w:rPr>
              <w:t>Правильно применять инструментарий для проведения маркетингового анализа; уметь собирать и интерпретировать данные</w:t>
            </w:r>
          </w:p>
          <w:p w14:paraId="1466D2A1" w14:textId="77777777" w:rsidR="0036060A" w:rsidRPr="008A193B" w:rsidRDefault="0036060A" w:rsidP="0036060A">
            <w:pPr>
              <w:spacing w:after="0" w:line="240" w:lineRule="auto"/>
              <w:rPr>
                <w:rFonts w:ascii="Times New Roman" w:hAnsi="Times New Roman"/>
                <w:bCs/>
                <w:sz w:val="24"/>
                <w:szCs w:val="24"/>
              </w:rPr>
            </w:pPr>
          </w:p>
          <w:p w14:paraId="47AB2216" w14:textId="77777777" w:rsidR="0036060A" w:rsidRPr="008A193B" w:rsidRDefault="0036060A" w:rsidP="0036060A">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0B47774B" w14:textId="6533478E" w:rsidR="0036060A" w:rsidRPr="008A193B" w:rsidRDefault="0036060A" w:rsidP="0036060A">
            <w:pPr>
              <w:spacing w:after="0" w:line="240" w:lineRule="auto"/>
              <w:rPr>
                <w:rFonts w:ascii="Times New Roman" w:hAnsi="Times New Roman"/>
                <w:bCs/>
                <w:sz w:val="24"/>
                <w:szCs w:val="24"/>
              </w:rPr>
            </w:pPr>
            <w:r w:rsidRPr="008A193B">
              <w:rPr>
                <w:rFonts w:ascii="Times New Roman" w:hAnsi="Times New Roman"/>
                <w:bCs/>
                <w:sz w:val="24"/>
                <w:szCs w:val="24"/>
              </w:rPr>
              <w:t>методы стратегического анализа, метрики оценки эффективности принятых решений</w:t>
            </w:r>
          </w:p>
          <w:p w14:paraId="4FB82ECB" w14:textId="77777777" w:rsidR="0036060A" w:rsidRPr="008A193B" w:rsidRDefault="0036060A" w:rsidP="0036060A">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67E80493" w14:textId="50F3DF3B" w:rsidR="0036060A" w:rsidRDefault="0036060A" w:rsidP="0036060A">
            <w:pPr>
              <w:spacing w:after="0" w:line="240" w:lineRule="auto"/>
              <w:rPr>
                <w:rFonts w:ascii="Times New Roman" w:hAnsi="Times New Roman"/>
                <w:bCs/>
                <w:sz w:val="24"/>
                <w:szCs w:val="24"/>
              </w:rPr>
            </w:pPr>
            <w:r w:rsidRPr="008A193B">
              <w:rPr>
                <w:rFonts w:ascii="Times New Roman" w:hAnsi="Times New Roman"/>
                <w:bCs/>
                <w:sz w:val="24"/>
                <w:szCs w:val="24"/>
              </w:rPr>
              <w:t xml:space="preserve">применять и интерпретировать данные анализа и принимать соответствующие управленческие </w:t>
            </w:r>
            <w:r w:rsidRPr="008A193B">
              <w:rPr>
                <w:rFonts w:ascii="Times New Roman" w:hAnsi="Times New Roman"/>
                <w:bCs/>
                <w:sz w:val="24"/>
                <w:szCs w:val="24"/>
              </w:rPr>
              <w:lastRenderedPageBreak/>
              <w:t>решения</w:t>
            </w:r>
          </w:p>
          <w:p w14:paraId="33955BDD" w14:textId="77777777" w:rsidR="0036060A" w:rsidRDefault="0036060A" w:rsidP="0036060A">
            <w:pPr>
              <w:spacing w:after="0" w:line="240" w:lineRule="auto"/>
              <w:rPr>
                <w:rFonts w:ascii="Times New Roman" w:hAnsi="Times New Roman"/>
                <w:b/>
                <w:bCs/>
                <w:sz w:val="24"/>
                <w:szCs w:val="24"/>
              </w:rPr>
            </w:pPr>
          </w:p>
          <w:p w14:paraId="470B3B8C" w14:textId="0944E86D" w:rsidR="0036060A" w:rsidRPr="0036060A" w:rsidRDefault="0036060A" w:rsidP="0036060A">
            <w:pPr>
              <w:spacing w:after="0" w:line="240" w:lineRule="auto"/>
              <w:rPr>
                <w:rFonts w:ascii="Times New Roman" w:hAnsi="Times New Roman"/>
                <w:b/>
                <w:bCs/>
                <w:sz w:val="24"/>
                <w:szCs w:val="24"/>
              </w:rPr>
            </w:pPr>
            <w:r w:rsidRPr="0036060A">
              <w:rPr>
                <w:rFonts w:ascii="Times New Roman" w:hAnsi="Times New Roman"/>
                <w:b/>
                <w:bCs/>
                <w:sz w:val="24"/>
                <w:szCs w:val="24"/>
              </w:rPr>
              <w:t>Знать:</w:t>
            </w:r>
          </w:p>
          <w:p w14:paraId="5ABAC7E4" w14:textId="77777777" w:rsidR="0036060A" w:rsidRPr="008A193B" w:rsidRDefault="0036060A" w:rsidP="0036060A">
            <w:pPr>
              <w:spacing w:after="0" w:line="240" w:lineRule="auto"/>
              <w:rPr>
                <w:rFonts w:ascii="Times New Roman" w:hAnsi="Times New Roman"/>
                <w:bCs/>
                <w:sz w:val="24"/>
                <w:szCs w:val="24"/>
              </w:rPr>
            </w:pPr>
            <w:r w:rsidRPr="008A193B">
              <w:rPr>
                <w:rFonts w:ascii="Times New Roman" w:hAnsi="Times New Roman"/>
                <w:bCs/>
                <w:sz w:val="24"/>
                <w:szCs w:val="24"/>
              </w:rPr>
              <w:t>методику оценки конкурентной среды и методы оценки сильных и слабых сторон спортивной организации</w:t>
            </w:r>
          </w:p>
          <w:p w14:paraId="4A9353DD" w14:textId="77777777" w:rsidR="0036060A" w:rsidRPr="008A193B" w:rsidRDefault="0036060A" w:rsidP="0036060A">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11051D8E" w14:textId="77777777" w:rsidR="0036060A" w:rsidRPr="008A193B" w:rsidRDefault="0036060A" w:rsidP="0036060A">
            <w:pPr>
              <w:spacing w:after="0" w:line="240" w:lineRule="auto"/>
              <w:rPr>
                <w:rFonts w:ascii="Times New Roman" w:hAnsi="Times New Roman"/>
                <w:bCs/>
                <w:sz w:val="24"/>
                <w:szCs w:val="24"/>
              </w:rPr>
            </w:pPr>
            <w:r w:rsidRPr="008A193B">
              <w:rPr>
                <w:rFonts w:ascii="Times New Roman" w:hAnsi="Times New Roman"/>
                <w:bCs/>
                <w:sz w:val="24"/>
                <w:szCs w:val="24"/>
              </w:rPr>
              <w:t>анализировать данные конкурентной разведки, применять лучшие практики и минимизировать риски</w:t>
            </w:r>
          </w:p>
          <w:p w14:paraId="4B046BA5" w14:textId="0C4B8304" w:rsidR="0036060A" w:rsidRPr="008A193B" w:rsidRDefault="0036060A" w:rsidP="0036060A">
            <w:pPr>
              <w:spacing w:after="0" w:line="240" w:lineRule="auto"/>
              <w:rPr>
                <w:rFonts w:ascii="Times New Roman" w:hAnsi="Times New Roman"/>
                <w:bCs/>
                <w:sz w:val="24"/>
                <w:szCs w:val="24"/>
              </w:rPr>
            </w:pPr>
            <w:r w:rsidRPr="008A193B">
              <w:rPr>
                <w:rFonts w:ascii="Times New Roman" w:hAnsi="Times New Roman"/>
                <w:bCs/>
                <w:sz w:val="24"/>
                <w:szCs w:val="24"/>
              </w:rPr>
              <w:t>организации</w:t>
            </w:r>
          </w:p>
          <w:p w14:paraId="6AF5533C" w14:textId="349146CC" w:rsidR="006349B5" w:rsidRPr="00ED4B1A" w:rsidRDefault="006349B5" w:rsidP="0036060A">
            <w:pPr>
              <w:rPr>
                <w:rFonts w:ascii="Times New Roman" w:hAnsi="Times New Roman"/>
                <w:sz w:val="24"/>
                <w:szCs w:val="24"/>
              </w:rPr>
            </w:pPr>
          </w:p>
        </w:tc>
        <w:tc>
          <w:tcPr>
            <w:tcW w:w="2443" w:type="dxa"/>
          </w:tcPr>
          <w:p w14:paraId="60870A79" w14:textId="2343CEF5" w:rsidR="006349B5" w:rsidRDefault="006349B5" w:rsidP="006349B5">
            <w:pPr>
              <w:spacing w:line="240" w:lineRule="auto"/>
              <w:rPr>
                <w:rFonts w:ascii="Times New Roman" w:hAnsi="Times New Roman"/>
                <w:sz w:val="24"/>
                <w:szCs w:val="24"/>
              </w:rPr>
            </w:pPr>
            <w:r w:rsidRPr="00ED4B1A">
              <w:rPr>
                <w:rFonts w:ascii="Times New Roman" w:hAnsi="Times New Roman"/>
                <w:sz w:val="24"/>
                <w:szCs w:val="24"/>
              </w:rPr>
              <w:lastRenderedPageBreak/>
              <w:t>Задание 1. Произвести анализ к</w:t>
            </w:r>
            <w:r w:rsidR="00F6286F">
              <w:rPr>
                <w:rFonts w:ascii="Times New Roman" w:hAnsi="Times New Roman"/>
                <w:sz w:val="24"/>
                <w:szCs w:val="24"/>
              </w:rPr>
              <w:t xml:space="preserve">онкурентоспособности компании </w:t>
            </w:r>
            <w:r w:rsidR="00850865">
              <w:rPr>
                <w:rFonts w:ascii="Times New Roman" w:hAnsi="Times New Roman"/>
                <w:sz w:val="24"/>
                <w:szCs w:val="24"/>
                <w:lang w:val="en-US"/>
              </w:rPr>
              <w:t>ZASPORT</w:t>
            </w:r>
            <w:r w:rsidR="00F6286F" w:rsidRPr="00F6286F">
              <w:rPr>
                <w:rFonts w:ascii="Times New Roman" w:hAnsi="Times New Roman"/>
                <w:sz w:val="24"/>
                <w:szCs w:val="24"/>
              </w:rPr>
              <w:t>.</w:t>
            </w:r>
            <w:r w:rsidR="00F6286F">
              <w:rPr>
                <w:rFonts w:ascii="Times New Roman" w:hAnsi="Times New Roman"/>
                <w:sz w:val="24"/>
                <w:szCs w:val="24"/>
              </w:rPr>
              <w:t xml:space="preserve"> Какие мероприятия способствовали повышению</w:t>
            </w:r>
            <w:r w:rsidR="00AF4BD6">
              <w:rPr>
                <w:rFonts w:ascii="Times New Roman" w:hAnsi="Times New Roman"/>
                <w:sz w:val="24"/>
                <w:szCs w:val="24"/>
              </w:rPr>
              <w:t xml:space="preserve"> конкурентоспособности компании</w:t>
            </w:r>
            <w:r w:rsidR="00351F3A">
              <w:rPr>
                <w:rFonts w:ascii="Times New Roman" w:hAnsi="Times New Roman"/>
                <w:sz w:val="24"/>
                <w:szCs w:val="24"/>
              </w:rPr>
              <w:t xml:space="preserve"> в прошлом</w:t>
            </w:r>
            <w:r w:rsidR="00AF4BD6">
              <w:rPr>
                <w:rFonts w:ascii="Times New Roman" w:hAnsi="Times New Roman"/>
                <w:sz w:val="24"/>
                <w:szCs w:val="24"/>
              </w:rPr>
              <w:t>?</w:t>
            </w:r>
          </w:p>
          <w:p w14:paraId="37A9B087" w14:textId="11305DAA" w:rsidR="006349B5" w:rsidRDefault="00850865" w:rsidP="006349B5">
            <w:pPr>
              <w:spacing w:line="240" w:lineRule="auto"/>
              <w:rPr>
                <w:rFonts w:ascii="Times New Roman" w:hAnsi="Times New Roman"/>
                <w:sz w:val="24"/>
                <w:szCs w:val="24"/>
              </w:rPr>
            </w:pPr>
            <w:r>
              <w:rPr>
                <w:rFonts w:ascii="Times New Roman" w:hAnsi="Times New Roman"/>
                <w:sz w:val="24"/>
                <w:szCs w:val="24"/>
              </w:rPr>
              <w:t>З</w:t>
            </w:r>
            <w:r w:rsidR="006349B5" w:rsidRPr="00ED4B1A">
              <w:rPr>
                <w:rFonts w:ascii="Times New Roman" w:hAnsi="Times New Roman"/>
                <w:sz w:val="24"/>
                <w:szCs w:val="24"/>
              </w:rPr>
              <w:t xml:space="preserve">адание 2. Изучить </w:t>
            </w:r>
            <w:r>
              <w:rPr>
                <w:rFonts w:ascii="Times New Roman" w:hAnsi="Times New Roman"/>
                <w:sz w:val="24"/>
                <w:szCs w:val="24"/>
              </w:rPr>
              <w:t>систему сбалансированных показателей</w:t>
            </w:r>
            <w:r w:rsidR="006349B5">
              <w:rPr>
                <w:rFonts w:ascii="Times New Roman" w:hAnsi="Times New Roman"/>
                <w:sz w:val="24"/>
                <w:szCs w:val="24"/>
              </w:rPr>
              <w:t xml:space="preserve"> </w:t>
            </w:r>
            <w:r>
              <w:rPr>
                <w:rFonts w:ascii="Times New Roman" w:hAnsi="Times New Roman"/>
                <w:sz w:val="24"/>
                <w:szCs w:val="24"/>
              </w:rPr>
              <w:t>(ССП) спортивного события</w:t>
            </w:r>
            <w:r w:rsidR="006349B5">
              <w:rPr>
                <w:rFonts w:ascii="Times New Roman" w:hAnsi="Times New Roman"/>
                <w:sz w:val="24"/>
                <w:szCs w:val="24"/>
              </w:rPr>
              <w:t xml:space="preserve">. </w:t>
            </w:r>
            <w:r w:rsidR="006349B5" w:rsidRPr="00ED4B1A">
              <w:rPr>
                <w:rFonts w:ascii="Times New Roman" w:hAnsi="Times New Roman"/>
                <w:sz w:val="24"/>
                <w:szCs w:val="24"/>
              </w:rPr>
              <w:t>Сдел</w:t>
            </w:r>
            <w:r w:rsidR="006349B5">
              <w:rPr>
                <w:rFonts w:ascii="Times New Roman" w:hAnsi="Times New Roman"/>
                <w:sz w:val="24"/>
                <w:szCs w:val="24"/>
              </w:rPr>
              <w:t>ать вывод о соответствии спортивного мероприятия</w:t>
            </w:r>
            <w:r w:rsidR="006349B5" w:rsidRPr="00ED4B1A">
              <w:rPr>
                <w:rFonts w:ascii="Times New Roman" w:hAnsi="Times New Roman"/>
                <w:sz w:val="24"/>
                <w:szCs w:val="24"/>
              </w:rPr>
              <w:t xml:space="preserve"> достижению ССП.</w:t>
            </w:r>
            <w:r w:rsidR="006349B5">
              <w:rPr>
                <w:rFonts w:ascii="Times New Roman" w:hAnsi="Times New Roman"/>
                <w:sz w:val="24"/>
                <w:szCs w:val="24"/>
              </w:rPr>
              <w:t xml:space="preserve"> Произвести расчет социально-экономического эффекта от проведения конкретного спортивного события.</w:t>
            </w:r>
          </w:p>
          <w:tbl>
            <w:tblPr>
              <w:tblStyle w:val="afd"/>
              <w:tblW w:w="0" w:type="auto"/>
              <w:tblLook w:val="04A0" w:firstRow="1" w:lastRow="0" w:firstColumn="1" w:lastColumn="0" w:noHBand="0" w:noVBand="1"/>
            </w:tblPr>
            <w:tblGrid>
              <w:gridCol w:w="1557"/>
              <w:gridCol w:w="628"/>
              <w:gridCol w:w="628"/>
            </w:tblGrid>
            <w:tr w:rsidR="007251B6" w14:paraId="0B227043" w14:textId="77777777" w:rsidTr="007251B6">
              <w:tc>
                <w:tcPr>
                  <w:tcW w:w="730" w:type="dxa"/>
                </w:tcPr>
                <w:p w14:paraId="74AA5DED" w14:textId="31885B40" w:rsidR="007251B6" w:rsidRPr="00351F3A" w:rsidRDefault="007251B6" w:rsidP="006349B5">
                  <w:pPr>
                    <w:spacing w:line="240" w:lineRule="auto"/>
                    <w:rPr>
                      <w:rFonts w:ascii="Times New Roman" w:hAnsi="Times New Roman"/>
                      <w:sz w:val="20"/>
                      <w:szCs w:val="20"/>
                    </w:rPr>
                  </w:pPr>
                  <w:r w:rsidRPr="00351F3A">
                    <w:rPr>
                      <w:rFonts w:ascii="Times New Roman" w:hAnsi="Times New Roman"/>
                      <w:sz w:val="20"/>
                      <w:szCs w:val="20"/>
                    </w:rPr>
                    <w:t>Компания</w:t>
                  </w:r>
                </w:p>
              </w:tc>
              <w:tc>
                <w:tcPr>
                  <w:tcW w:w="730" w:type="dxa"/>
                </w:tcPr>
                <w:p w14:paraId="46E2419C" w14:textId="025A2204" w:rsidR="007251B6" w:rsidRDefault="007251B6" w:rsidP="006349B5">
                  <w:pPr>
                    <w:spacing w:line="240" w:lineRule="auto"/>
                    <w:rPr>
                      <w:rFonts w:ascii="Times New Roman" w:hAnsi="Times New Roman"/>
                      <w:sz w:val="24"/>
                      <w:szCs w:val="24"/>
                    </w:rPr>
                  </w:pPr>
                  <w:r>
                    <w:rPr>
                      <w:rFonts w:ascii="Times New Roman" w:hAnsi="Times New Roman"/>
                      <w:sz w:val="24"/>
                      <w:szCs w:val="24"/>
                    </w:rPr>
                    <w:t>1</w:t>
                  </w:r>
                </w:p>
              </w:tc>
              <w:tc>
                <w:tcPr>
                  <w:tcW w:w="730" w:type="dxa"/>
                </w:tcPr>
                <w:p w14:paraId="70FBE8E4" w14:textId="754C9C69" w:rsidR="007251B6" w:rsidRDefault="007251B6" w:rsidP="006349B5">
                  <w:pPr>
                    <w:spacing w:line="240" w:lineRule="auto"/>
                    <w:rPr>
                      <w:rFonts w:ascii="Times New Roman" w:hAnsi="Times New Roman"/>
                      <w:sz w:val="24"/>
                      <w:szCs w:val="24"/>
                    </w:rPr>
                  </w:pPr>
                  <w:r>
                    <w:rPr>
                      <w:rFonts w:ascii="Times New Roman" w:hAnsi="Times New Roman"/>
                      <w:sz w:val="24"/>
                      <w:szCs w:val="24"/>
                    </w:rPr>
                    <w:t>2</w:t>
                  </w:r>
                </w:p>
              </w:tc>
            </w:tr>
            <w:tr w:rsidR="007251B6" w14:paraId="4A15EFFB" w14:textId="77777777" w:rsidTr="007251B6">
              <w:tc>
                <w:tcPr>
                  <w:tcW w:w="730" w:type="dxa"/>
                </w:tcPr>
                <w:p w14:paraId="43397083" w14:textId="126D065F" w:rsidR="007251B6" w:rsidRPr="00351F3A" w:rsidRDefault="007251B6" w:rsidP="006349B5">
                  <w:pPr>
                    <w:spacing w:line="240" w:lineRule="auto"/>
                    <w:rPr>
                      <w:rFonts w:ascii="Times New Roman" w:hAnsi="Times New Roman"/>
                      <w:sz w:val="20"/>
                      <w:szCs w:val="20"/>
                    </w:rPr>
                  </w:pPr>
                  <w:r w:rsidRPr="00351F3A">
                    <w:rPr>
                      <w:rFonts w:ascii="Times New Roman" w:hAnsi="Times New Roman"/>
                      <w:sz w:val="20"/>
                      <w:szCs w:val="20"/>
                    </w:rPr>
                    <w:t>Мероприятие</w:t>
                  </w:r>
                </w:p>
              </w:tc>
              <w:tc>
                <w:tcPr>
                  <w:tcW w:w="730" w:type="dxa"/>
                </w:tcPr>
                <w:p w14:paraId="0D9E37F2" w14:textId="77777777" w:rsidR="007251B6" w:rsidRDefault="007251B6" w:rsidP="006349B5">
                  <w:pPr>
                    <w:spacing w:line="240" w:lineRule="auto"/>
                    <w:rPr>
                      <w:rFonts w:ascii="Times New Roman" w:hAnsi="Times New Roman"/>
                      <w:sz w:val="24"/>
                      <w:szCs w:val="24"/>
                    </w:rPr>
                  </w:pPr>
                </w:p>
              </w:tc>
              <w:tc>
                <w:tcPr>
                  <w:tcW w:w="730" w:type="dxa"/>
                </w:tcPr>
                <w:p w14:paraId="09D4F70A" w14:textId="77777777" w:rsidR="007251B6" w:rsidRDefault="007251B6" w:rsidP="006349B5">
                  <w:pPr>
                    <w:spacing w:line="240" w:lineRule="auto"/>
                    <w:rPr>
                      <w:rFonts w:ascii="Times New Roman" w:hAnsi="Times New Roman"/>
                      <w:sz w:val="24"/>
                      <w:szCs w:val="24"/>
                    </w:rPr>
                  </w:pPr>
                </w:p>
              </w:tc>
            </w:tr>
            <w:tr w:rsidR="007251B6" w14:paraId="7BE40CCE" w14:textId="77777777" w:rsidTr="007251B6">
              <w:tc>
                <w:tcPr>
                  <w:tcW w:w="730" w:type="dxa"/>
                </w:tcPr>
                <w:p w14:paraId="3DF2607F" w14:textId="40B8C5FB" w:rsidR="007251B6" w:rsidRPr="00351F3A" w:rsidRDefault="007251B6" w:rsidP="006349B5">
                  <w:pPr>
                    <w:spacing w:line="240" w:lineRule="auto"/>
                    <w:rPr>
                      <w:rFonts w:ascii="Times New Roman" w:hAnsi="Times New Roman"/>
                      <w:sz w:val="20"/>
                      <w:szCs w:val="20"/>
                    </w:rPr>
                  </w:pPr>
                  <w:r w:rsidRPr="00351F3A">
                    <w:rPr>
                      <w:rFonts w:ascii="Times New Roman" w:hAnsi="Times New Roman"/>
                      <w:sz w:val="20"/>
                      <w:szCs w:val="20"/>
                    </w:rPr>
                    <w:t>СПП</w:t>
                  </w:r>
                </w:p>
              </w:tc>
              <w:tc>
                <w:tcPr>
                  <w:tcW w:w="730" w:type="dxa"/>
                </w:tcPr>
                <w:p w14:paraId="166CAE59" w14:textId="77777777" w:rsidR="007251B6" w:rsidRDefault="007251B6" w:rsidP="006349B5">
                  <w:pPr>
                    <w:spacing w:line="240" w:lineRule="auto"/>
                    <w:rPr>
                      <w:rFonts w:ascii="Times New Roman" w:hAnsi="Times New Roman"/>
                      <w:sz w:val="24"/>
                      <w:szCs w:val="24"/>
                    </w:rPr>
                  </w:pPr>
                </w:p>
              </w:tc>
              <w:tc>
                <w:tcPr>
                  <w:tcW w:w="730" w:type="dxa"/>
                </w:tcPr>
                <w:p w14:paraId="62694760" w14:textId="77777777" w:rsidR="007251B6" w:rsidRDefault="007251B6" w:rsidP="006349B5">
                  <w:pPr>
                    <w:spacing w:line="240" w:lineRule="auto"/>
                    <w:rPr>
                      <w:rFonts w:ascii="Times New Roman" w:hAnsi="Times New Roman"/>
                      <w:sz w:val="24"/>
                      <w:szCs w:val="24"/>
                    </w:rPr>
                  </w:pPr>
                </w:p>
              </w:tc>
            </w:tr>
            <w:tr w:rsidR="007251B6" w14:paraId="1935E600" w14:textId="77777777" w:rsidTr="007251B6">
              <w:tc>
                <w:tcPr>
                  <w:tcW w:w="730" w:type="dxa"/>
                </w:tcPr>
                <w:p w14:paraId="68BFF49C" w14:textId="370DB995" w:rsidR="007251B6" w:rsidRPr="00351F3A" w:rsidRDefault="007251B6" w:rsidP="006349B5">
                  <w:pPr>
                    <w:spacing w:line="240" w:lineRule="auto"/>
                    <w:rPr>
                      <w:rFonts w:ascii="Times New Roman" w:hAnsi="Times New Roman"/>
                      <w:sz w:val="20"/>
                      <w:szCs w:val="20"/>
                    </w:rPr>
                  </w:pPr>
                  <w:r w:rsidRPr="00351F3A">
                    <w:rPr>
                      <w:rFonts w:ascii="Times New Roman" w:hAnsi="Times New Roman"/>
                      <w:sz w:val="20"/>
                      <w:szCs w:val="20"/>
                    </w:rPr>
                    <w:t>Эффективность</w:t>
                  </w:r>
                </w:p>
              </w:tc>
              <w:tc>
                <w:tcPr>
                  <w:tcW w:w="730" w:type="dxa"/>
                </w:tcPr>
                <w:p w14:paraId="27180148" w14:textId="77777777" w:rsidR="007251B6" w:rsidRDefault="007251B6" w:rsidP="006349B5">
                  <w:pPr>
                    <w:spacing w:line="240" w:lineRule="auto"/>
                    <w:rPr>
                      <w:rFonts w:ascii="Times New Roman" w:hAnsi="Times New Roman"/>
                      <w:sz w:val="24"/>
                      <w:szCs w:val="24"/>
                    </w:rPr>
                  </w:pPr>
                </w:p>
              </w:tc>
              <w:tc>
                <w:tcPr>
                  <w:tcW w:w="730" w:type="dxa"/>
                </w:tcPr>
                <w:p w14:paraId="5EF5DD41" w14:textId="77777777" w:rsidR="007251B6" w:rsidRDefault="007251B6" w:rsidP="006349B5">
                  <w:pPr>
                    <w:spacing w:line="240" w:lineRule="auto"/>
                    <w:rPr>
                      <w:rFonts w:ascii="Times New Roman" w:hAnsi="Times New Roman"/>
                      <w:sz w:val="24"/>
                      <w:szCs w:val="24"/>
                    </w:rPr>
                  </w:pPr>
                </w:p>
              </w:tc>
            </w:tr>
          </w:tbl>
          <w:p w14:paraId="36946447" w14:textId="77777777" w:rsidR="00C2505F" w:rsidRPr="00ED4B1A" w:rsidRDefault="00C2505F" w:rsidP="006349B5">
            <w:pPr>
              <w:spacing w:line="240" w:lineRule="auto"/>
              <w:rPr>
                <w:rFonts w:ascii="Times New Roman" w:hAnsi="Times New Roman"/>
                <w:sz w:val="24"/>
                <w:szCs w:val="24"/>
              </w:rPr>
            </w:pPr>
          </w:p>
          <w:p w14:paraId="52D88A86" w14:textId="77777777" w:rsidR="0036060A" w:rsidRDefault="0036060A" w:rsidP="0036060A">
            <w:pPr>
              <w:widowControl w:val="0"/>
              <w:spacing w:after="0" w:line="240" w:lineRule="auto"/>
              <w:jc w:val="center"/>
              <w:rPr>
                <w:rFonts w:ascii="Times New Roman" w:eastAsia="Times New Roman" w:hAnsi="Times New Roman"/>
                <w:b/>
                <w:noProof/>
                <w:lang w:eastAsia="ru-RU"/>
              </w:rPr>
            </w:pPr>
          </w:p>
          <w:p w14:paraId="0E9DF9AA" w14:textId="77777777" w:rsidR="0036060A" w:rsidRDefault="0036060A" w:rsidP="0036060A">
            <w:pPr>
              <w:widowControl w:val="0"/>
              <w:spacing w:after="0" w:line="240" w:lineRule="auto"/>
              <w:jc w:val="center"/>
              <w:rPr>
                <w:rFonts w:ascii="Times New Roman" w:eastAsia="Times New Roman" w:hAnsi="Times New Roman"/>
                <w:b/>
                <w:noProof/>
                <w:lang w:eastAsia="ru-RU"/>
              </w:rPr>
            </w:pPr>
          </w:p>
          <w:p w14:paraId="135C79B4" w14:textId="77777777" w:rsidR="00850865" w:rsidRDefault="00850865" w:rsidP="009F1B87">
            <w:pPr>
              <w:widowControl w:val="0"/>
              <w:spacing w:after="0" w:line="240" w:lineRule="auto"/>
              <w:rPr>
                <w:rFonts w:ascii="Times New Roman" w:eastAsia="Times New Roman" w:hAnsi="Times New Roman"/>
                <w:b/>
                <w:noProof/>
                <w:lang w:eastAsia="ru-RU"/>
              </w:rPr>
            </w:pPr>
          </w:p>
          <w:p w14:paraId="33EF292E" w14:textId="77F52A16" w:rsidR="0036060A" w:rsidRPr="00193117" w:rsidRDefault="0036060A" w:rsidP="0036060A">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Задание 1</w:t>
            </w:r>
          </w:p>
          <w:p w14:paraId="790B8A98" w14:textId="44844212" w:rsidR="0036060A" w:rsidRPr="00AF6A42" w:rsidRDefault="0036060A" w:rsidP="0036060A">
            <w:pPr>
              <w:pStyle w:val="afff8"/>
              <w:ind w:firstLine="0"/>
              <w:rPr>
                <w:szCs w:val="24"/>
              </w:rPr>
            </w:pPr>
            <w:r>
              <w:rPr>
                <w:szCs w:val="24"/>
              </w:rPr>
              <w:t xml:space="preserve">Продукт вашей спортивной организации – шоу на </w:t>
            </w:r>
            <w:r w:rsidR="00850865">
              <w:rPr>
                <w:szCs w:val="24"/>
              </w:rPr>
              <w:t>льду</w:t>
            </w:r>
            <w:r>
              <w:rPr>
                <w:szCs w:val="24"/>
              </w:rPr>
              <w:t xml:space="preserve"> – перестала пользоваться популярностью, продажи билетов падают, в интернете увеличилось количество негативных отзывов. Закрывать шоу вы не планируете. Предложите план действий выхода из кризисной ситуации.</w:t>
            </w:r>
          </w:p>
          <w:p w14:paraId="4AD0F4F6" w14:textId="77777777" w:rsidR="0036060A" w:rsidRDefault="0036060A" w:rsidP="0036060A">
            <w:pPr>
              <w:spacing w:after="0" w:line="240" w:lineRule="auto"/>
              <w:jc w:val="both"/>
              <w:rPr>
                <w:rFonts w:ascii="Times New Roman" w:hAnsi="Times New Roman"/>
              </w:rPr>
            </w:pPr>
          </w:p>
          <w:p w14:paraId="4D525211" w14:textId="77777777" w:rsidR="0036060A" w:rsidRPr="00193117" w:rsidRDefault="0036060A" w:rsidP="0036060A">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6A2321B4" w14:textId="77777777" w:rsidR="0036060A" w:rsidRDefault="0036060A" w:rsidP="0036060A">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задании 1 каким будет ваше первое действие:</w:t>
            </w:r>
          </w:p>
          <w:p w14:paraId="60D0D3D3" w14:textId="77777777" w:rsidR="0036060A" w:rsidRPr="00DA763A" w:rsidRDefault="0036060A" w:rsidP="0036060A">
            <w:pPr>
              <w:pStyle w:val="af4"/>
              <w:numPr>
                <w:ilvl w:val="0"/>
                <w:numId w:val="18"/>
              </w:numPr>
              <w:spacing w:after="0" w:line="240" w:lineRule="auto"/>
              <w:jc w:val="both"/>
              <w:rPr>
                <w:rFonts w:ascii="Times New Roman" w:hAnsi="Times New Roman"/>
                <w:lang w:val="en-US"/>
              </w:rPr>
            </w:pPr>
            <w:r>
              <w:rPr>
                <w:rFonts w:ascii="Times New Roman" w:hAnsi="Times New Roman"/>
              </w:rPr>
              <w:t>Поговорить со спортсменами</w:t>
            </w:r>
          </w:p>
          <w:p w14:paraId="465B32E6" w14:textId="77777777" w:rsidR="0036060A" w:rsidRPr="00DA763A" w:rsidRDefault="0036060A" w:rsidP="0036060A">
            <w:pPr>
              <w:pStyle w:val="af4"/>
              <w:numPr>
                <w:ilvl w:val="0"/>
                <w:numId w:val="18"/>
              </w:numPr>
              <w:spacing w:after="0" w:line="240" w:lineRule="auto"/>
              <w:jc w:val="both"/>
              <w:rPr>
                <w:rFonts w:ascii="Times New Roman" w:hAnsi="Times New Roman"/>
                <w:lang w:val="en-US"/>
              </w:rPr>
            </w:pPr>
            <w:r>
              <w:rPr>
                <w:rFonts w:ascii="Times New Roman" w:hAnsi="Times New Roman"/>
              </w:rPr>
              <w:t>Провести интервью фокус-группы</w:t>
            </w:r>
          </w:p>
          <w:p w14:paraId="33BC74F3" w14:textId="77777777" w:rsidR="0036060A" w:rsidRPr="00DA763A" w:rsidRDefault="0036060A" w:rsidP="0036060A">
            <w:pPr>
              <w:pStyle w:val="af4"/>
              <w:numPr>
                <w:ilvl w:val="0"/>
                <w:numId w:val="18"/>
              </w:numPr>
              <w:spacing w:after="0" w:line="240" w:lineRule="auto"/>
              <w:jc w:val="both"/>
              <w:rPr>
                <w:rFonts w:ascii="Times New Roman" w:hAnsi="Times New Roman"/>
                <w:lang w:val="en-US"/>
              </w:rPr>
            </w:pPr>
            <w:r>
              <w:rPr>
                <w:rFonts w:ascii="Times New Roman" w:hAnsi="Times New Roman"/>
              </w:rPr>
              <w:t>Проанализировать отзывы в интернете</w:t>
            </w:r>
          </w:p>
          <w:p w14:paraId="5FDF6E7C" w14:textId="77777777" w:rsidR="0036060A" w:rsidRPr="00DA763A" w:rsidRDefault="0036060A" w:rsidP="0036060A">
            <w:pPr>
              <w:pStyle w:val="af4"/>
              <w:numPr>
                <w:ilvl w:val="0"/>
                <w:numId w:val="18"/>
              </w:numPr>
              <w:spacing w:after="0" w:line="240" w:lineRule="auto"/>
              <w:jc w:val="both"/>
              <w:rPr>
                <w:rFonts w:ascii="Times New Roman" w:hAnsi="Times New Roman"/>
                <w:lang w:val="en-US"/>
              </w:rPr>
            </w:pPr>
            <w:r>
              <w:rPr>
                <w:rFonts w:ascii="Times New Roman" w:hAnsi="Times New Roman"/>
              </w:rPr>
              <w:t>Переработать сценарий</w:t>
            </w:r>
          </w:p>
          <w:p w14:paraId="2B7876B7" w14:textId="199E6D95" w:rsidR="006349B5" w:rsidRPr="00ED4B1A" w:rsidRDefault="0036060A" w:rsidP="0036060A">
            <w:pPr>
              <w:spacing w:line="240" w:lineRule="auto"/>
              <w:rPr>
                <w:rFonts w:ascii="Times New Roman" w:hAnsi="Times New Roman"/>
                <w:sz w:val="24"/>
                <w:szCs w:val="24"/>
              </w:rPr>
            </w:pPr>
            <w:r>
              <w:rPr>
                <w:rFonts w:ascii="Times New Roman" w:hAnsi="Times New Roman"/>
              </w:rPr>
              <w:t>Закрыть шоу</w:t>
            </w:r>
          </w:p>
        </w:tc>
      </w:tr>
    </w:tbl>
    <w:p w14:paraId="28BB7FC1" w14:textId="77777777" w:rsidR="00C9036B" w:rsidRDefault="00C9036B">
      <w:pPr>
        <w:pStyle w:val="20"/>
        <w:ind w:firstLine="709"/>
        <w:jc w:val="both"/>
        <w:rPr>
          <w:sz w:val="28"/>
          <w:szCs w:val="28"/>
        </w:rPr>
      </w:pPr>
      <w:bookmarkStart w:id="30" w:name="_Toc70975417"/>
      <w:bookmarkStart w:id="31" w:name="_Toc119273371"/>
    </w:p>
    <w:p w14:paraId="7F547B0E" w14:textId="250D4F9D" w:rsidR="00F078FD" w:rsidRPr="00610E4F" w:rsidRDefault="00145AC3">
      <w:pPr>
        <w:pStyle w:val="20"/>
        <w:ind w:firstLine="709"/>
        <w:jc w:val="both"/>
        <w:rPr>
          <w:sz w:val="28"/>
          <w:szCs w:val="28"/>
        </w:rPr>
      </w:pPr>
      <w:r w:rsidRPr="00610E4F">
        <w:rPr>
          <w:sz w:val="28"/>
          <w:szCs w:val="28"/>
        </w:rPr>
        <w:t xml:space="preserve">Перечень примерных вопросов к </w:t>
      </w:r>
      <w:bookmarkEnd w:id="30"/>
      <w:bookmarkEnd w:id="31"/>
      <w:r w:rsidR="00C361E3" w:rsidRPr="00610E4F">
        <w:rPr>
          <w:sz w:val="28"/>
          <w:szCs w:val="28"/>
        </w:rPr>
        <w:t>зачету</w:t>
      </w:r>
    </w:p>
    <w:p w14:paraId="30BA2DB0" w14:textId="2DBB89B9" w:rsidR="00610E4F" w:rsidRDefault="00610E4F" w:rsidP="00610E4F">
      <w:pPr>
        <w:pStyle w:val="20"/>
        <w:spacing w:before="0" w:beforeAutospacing="0" w:after="0" w:afterAutospacing="0" w:line="360" w:lineRule="auto"/>
        <w:ind w:firstLine="709"/>
        <w:jc w:val="both"/>
        <w:rPr>
          <w:b w:val="0"/>
          <w:bCs w:val="0"/>
          <w:sz w:val="28"/>
          <w:szCs w:val="28"/>
        </w:rPr>
      </w:pPr>
      <w:r>
        <w:rPr>
          <w:b w:val="0"/>
          <w:bCs w:val="0"/>
          <w:sz w:val="28"/>
          <w:szCs w:val="28"/>
        </w:rPr>
        <w:t xml:space="preserve"> </w:t>
      </w:r>
      <w:r w:rsidRPr="00610E4F">
        <w:rPr>
          <w:b w:val="0"/>
          <w:bCs w:val="0"/>
          <w:sz w:val="28"/>
          <w:szCs w:val="28"/>
        </w:rPr>
        <w:t>1. Специальное спортивное мероприятие как инструмент решения задач.</w:t>
      </w:r>
    </w:p>
    <w:p w14:paraId="7BF21DD5" w14:textId="77777777"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 xml:space="preserve"> 2. Требования, предъявляемые к спортивным мероприятиям.</w:t>
      </w:r>
    </w:p>
    <w:p w14:paraId="64D35E22" w14:textId="77777777"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 xml:space="preserve"> 3. Сущность и основные черты ивент-менеджмента.</w:t>
      </w:r>
    </w:p>
    <w:p w14:paraId="7793E53D" w14:textId="77777777"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 xml:space="preserve"> 4. Основные составляющие ивента.</w:t>
      </w:r>
    </w:p>
    <w:p w14:paraId="601E6682" w14:textId="3DF8E67E"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 xml:space="preserve"> 5. Понятие </w:t>
      </w:r>
      <w:r w:rsidR="0073003B">
        <w:rPr>
          <w:b w:val="0"/>
          <w:bCs w:val="0"/>
          <w:sz w:val="28"/>
          <w:szCs w:val="28"/>
        </w:rPr>
        <w:t>«</w:t>
      </w:r>
      <w:r w:rsidRPr="00610E4F">
        <w:rPr>
          <w:b w:val="0"/>
          <w:bCs w:val="0"/>
          <w:sz w:val="28"/>
          <w:szCs w:val="28"/>
        </w:rPr>
        <w:t>мероприятие</w:t>
      </w:r>
      <w:r w:rsidR="0073003B">
        <w:rPr>
          <w:b w:val="0"/>
          <w:bCs w:val="0"/>
          <w:sz w:val="28"/>
          <w:szCs w:val="28"/>
        </w:rPr>
        <w:t>»</w:t>
      </w:r>
      <w:r w:rsidRPr="00610E4F">
        <w:rPr>
          <w:b w:val="0"/>
          <w:bCs w:val="0"/>
          <w:sz w:val="28"/>
          <w:szCs w:val="28"/>
        </w:rPr>
        <w:t xml:space="preserve"> и </w:t>
      </w:r>
      <w:r w:rsidR="0073003B">
        <w:rPr>
          <w:b w:val="0"/>
          <w:bCs w:val="0"/>
          <w:sz w:val="28"/>
          <w:szCs w:val="28"/>
        </w:rPr>
        <w:t>«</w:t>
      </w:r>
      <w:r w:rsidRPr="00610E4F">
        <w:rPr>
          <w:b w:val="0"/>
          <w:bCs w:val="0"/>
          <w:sz w:val="28"/>
          <w:szCs w:val="28"/>
        </w:rPr>
        <w:t>событие</w:t>
      </w:r>
      <w:r w:rsidR="0073003B">
        <w:rPr>
          <w:b w:val="0"/>
          <w:bCs w:val="0"/>
          <w:sz w:val="28"/>
          <w:szCs w:val="28"/>
        </w:rPr>
        <w:t>»</w:t>
      </w:r>
      <w:r w:rsidRPr="00610E4F">
        <w:rPr>
          <w:b w:val="0"/>
          <w:bCs w:val="0"/>
          <w:sz w:val="28"/>
          <w:szCs w:val="28"/>
        </w:rPr>
        <w:t>: сходства и отличия.</w:t>
      </w:r>
    </w:p>
    <w:p w14:paraId="61CA6CC4" w14:textId="7AEA9A32"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 xml:space="preserve"> 6. Понятия </w:t>
      </w:r>
      <w:r w:rsidR="0073003B">
        <w:rPr>
          <w:b w:val="0"/>
          <w:bCs w:val="0"/>
          <w:sz w:val="28"/>
          <w:szCs w:val="28"/>
        </w:rPr>
        <w:t>«</w:t>
      </w:r>
      <w:r w:rsidRPr="00610E4F">
        <w:rPr>
          <w:b w:val="0"/>
          <w:bCs w:val="0"/>
          <w:sz w:val="28"/>
          <w:szCs w:val="28"/>
        </w:rPr>
        <w:t>специальное событие</w:t>
      </w:r>
      <w:r w:rsidR="0073003B">
        <w:rPr>
          <w:b w:val="0"/>
          <w:bCs w:val="0"/>
          <w:sz w:val="28"/>
          <w:szCs w:val="28"/>
        </w:rPr>
        <w:t>»</w:t>
      </w:r>
      <w:r w:rsidRPr="00610E4F">
        <w:rPr>
          <w:b w:val="0"/>
          <w:bCs w:val="0"/>
          <w:sz w:val="28"/>
          <w:szCs w:val="28"/>
        </w:rPr>
        <w:t xml:space="preserve">, </w:t>
      </w:r>
      <w:r w:rsidR="0073003B">
        <w:rPr>
          <w:b w:val="0"/>
          <w:bCs w:val="0"/>
          <w:sz w:val="28"/>
          <w:szCs w:val="28"/>
        </w:rPr>
        <w:t>«</w:t>
      </w:r>
      <w:r w:rsidRPr="00610E4F">
        <w:rPr>
          <w:b w:val="0"/>
          <w:bCs w:val="0"/>
          <w:sz w:val="28"/>
          <w:szCs w:val="28"/>
        </w:rPr>
        <w:t>event-менеджмент</w:t>
      </w:r>
      <w:r w:rsidR="0073003B">
        <w:rPr>
          <w:b w:val="0"/>
          <w:bCs w:val="0"/>
          <w:sz w:val="28"/>
          <w:szCs w:val="28"/>
        </w:rPr>
        <w:t>»</w:t>
      </w:r>
      <w:r w:rsidRPr="00610E4F">
        <w:rPr>
          <w:b w:val="0"/>
          <w:bCs w:val="0"/>
          <w:sz w:val="28"/>
          <w:szCs w:val="28"/>
        </w:rPr>
        <w:t xml:space="preserve">, </w:t>
      </w:r>
      <w:r w:rsidR="0073003B">
        <w:rPr>
          <w:b w:val="0"/>
          <w:bCs w:val="0"/>
          <w:sz w:val="28"/>
          <w:szCs w:val="28"/>
        </w:rPr>
        <w:t>«</w:t>
      </w:r>
      <w:r w:rsidRPr="00610E4F">
        <w:rPr>
          <w:b w:val="0"/>
          <w:bCs w:val="0"/>
          <w:sz w:val="28"/>
          <w:szCs w:val="28"/>
        </w:rPr>
        <w:t>event</w:t>
      </w:r>
      <w:r w:rsidR="0073003B">
        <w:rPr>
          <w:b w:val="0"/>
          <w:bCs w:val="0"/>
          <w:sz w:val="28"/>
          <w:szCs w:val="28"/>
        </w:rPr>
        <w:t>»</w:t>
      </w:r>
      <w:r w:rsidRPr="00610E4F">
        <w:rPr>
          <w:b w:val="0"/>
          <w:bCs w:val="0"/>
          <w:sz w:val="28"/>
          <w:szCs w:val="28"/>
        </w:rPr>
        <w:t xml:space="preserve">, </w:t>
      </w:r>
      <w:r w:rsidR="0073003B">
        <w:rPr>
          <w:b w:val="0"/>
          <w:bCs w:val="0"/>
          <w:sz w:val="28"/>
          <w:szCs w:val="28"/>
        </w:rPr>
        <w:t>«</w:t>
      </w:r>
      <w:r w:rsidRPr="00610E4F">
        <w:rPr>
          <w:b w:val="0"/>
          <w:bCs w:val="0"/>
          <w:sz w:val="28"/>
          <w:szCs w:val="28"/>
        </w:rPr>
        <w:t>событийный менеджмент</w:t>
      </w:r>
      <w:r w:rsidR="0073003B">
        <w:rPr>
          <w:b w:val="0"/>
          <w:bCs w:val="0"/>
          <w:sz w:val="28"/>
          <w:szCs w:val="28"/>
        </w:rPr>
        <w:t>»</w:t>
      </w:r>
      <w:r w:rsidRPr="00610E4F">
        <w:rPr>
          <w:b w:val="0"/>
          <w:bCs w:val="0"/>
          <w:sz w:val="28"/>
          <w:szCs w:val="28"/>
        </w:rPr>
        <w:t>.</w:t>
      </w:r>
    </w:p>
    <w:p w14:paraId="428F2244" w14:textId="7050AB59"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 xml:space="preserve"> 8. Признаки специального спортивного события.</w:t>
      </w:r>
    </w:p>
    <w:p w14:paraId="1F9BE033" w14:textId="77777777"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 xml:space="preserve"> 9. Естественные и искусственные события.</w:t>
      </w:r>
    </w:p>
    <w:p w14:paraId="2B0FE8BB" w14:textId="77777777"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 xml:space="preserve"> 10. Исключительность события.</w:t>
      </w:r>
    </w:p>
    <w:p w14:paraId="70A22160" w14:textId="77777777"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lastRenderedPageBreak/>
        <w:t xml:space="preserve"> 11. Классификация мероприятий и специальных событий.</w:t>
      </w:r>
    </w:p>
    <w:p w14:paraId="30FE8A1D" w14:textId="77777777"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 xml:space="preserve"> 12. Цели и задачи мероприятия.</w:t>
      </w:r>
    </w:p>
    <w:p w14:paraId="49DA2E6F" w14:textId="77777777"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 xml:space="preserve"> 13. Стратегия. Создание концепции мероприятия и события, ее согласование с концепцией бренда.</w:t>
      </w:r>
    </w:p>
    <w:p w14:paraId="197E9770" w14:textId="1B666B14"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 xml:space="preserve"> 14. Жизненный цикл проекта спортивного </w:t>
      </w:r>
      <w:r>
        <w:rPr>
          <w:b w:val="0"/>
          <w:bCs w:val="0"/>
          <w:sz w:val="28"/>
          <w:szCs w:val="28"/>
        </w:rPr>
        <w:t>события</w:t>
      </w:r>
      <w:r w:rsidRPr="00610E4F">
        <w:rPr>
          <w:b w:val="0"/>
          <w:bCs w:val="0"/>
          <w:sz w:val="28"/>
          <w:szCs w:val="28"/>
        </w:rPr>
        <w:t>, этапы подготовки и реализации.</w:t>
      </w:r>
    </w:p>
    <w:p w14:paraId="7A01A19D" w14:textId="77777777"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 xml:space="preserve"> 15. Оценка временных и человеческих ресурсов.</w:t>
      </w:r>
    </w:p>
    <w:p w14:paraId="7C89A251" w14:textId="0AE7CF1F"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 xml:space="preserve"> 16. Проектная документация.</w:t>
      </w:r>
    </w:p>
    <w:p w14:paraId="6E711BD3" w14:textId="1926B20F"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 xml:space="preserve"> 17. Основной состав проектной группы.</w:t>
      </w:r>
    </w:p>
    <w:p w14:paraId="69C3584D" w14:textId="001CDDAE"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18. Работа с фрилансерами и волонтерами.</w:t>
      </w:r>
    </w:p>
    <w:p w14:paraId="50832A35" w14:textId="6D0B68E0"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19. Рабочая группа на мероприятии. Зоны ответственности.</w:t>
      </w:r>
    </w:p>
    <w:p w14:paraId="5D6A39AE" w14:textId="0BAB9516"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20. Эффективное управление проектной группой спортивного мероприятия</w:t>
      </w:r>
    </w:p>
    <w:p w14:paraId="174C2BF5" w14:textId="6CB7ACB9"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21. Рынок подрядчиков в сфере ивента спортивных мероприятий.</w:t>
      </w:r>
    </w:p>
    <w:p w14:paraId="20EEC46C" w14:textId="1E32A0B6"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22. Эффективное взаимодействие с подрядчиками.</w:t>
      </w:r>
    </w:p>
    <w:p w14:paraId="50C164E5" w14:textId="00E8796F" w:rsidR="00610E4F" w:rsidRDefault="00610E4F" w:rsidP="00610E4F">
      <w:pPr>
        <w:pStyle w:val="20"/>
        <w:spacing w:before="0" w:beforeAutospacing="0" w:after="0" w:afterAutospacing="0" w:line="360" w:lineRule="auto"/>
        <w:ind w:firstLine="709"/>
        <w:jc w:val="both"/>
        <w:rPr>
          <w:b w:val="0"/>
          <w:bCs w:val="0"/>
          <w:sz w:val="28"/>
          <w:szCs w:val="28"/>
        </w:rPr>
      </w:pPr>
      <w:r w:rsidRPr="00610E4F">
        <w:rPr>
          <w:b w:val="0"/>
          <w:bCs w:val="0"/>
          <w:sz w:val="28"/>
          <w:szCs w:val="28"/>
        </w:rPr>
        <w:t>23. Финансово-юридические вопро</w:t>
      </w:r>
      <w:r>
        <w:rPr>
          <w:b w:val="0"/>
          <w:bCs w:val="0"/>
          <w:sz w:val="28"/>
          <w:szCs w:val="28"/>
        </w:rPr>
        <w:t>сы, тендеры.</w:t>
      </w:r>
    </w:p>
    <w:p w14:paraId="79496F87" w14:textId="46A918B4" w:rsidR="00610E4F" w:rsidRDefault="00610E4F" w:rsidP="00610E4F">
      <w:pPr>
        <w:pStyle w:val="20"/>
        <w:spacing w:before="0" w:beforeAutospacing="0" w:after="0" w:afterAutospacing="0" w:line="360" w:lineRule="auto"/>
        <w:ind w:firstLine="709"/>
        <w:jc w:val="both"/>
        <w:rPr>
          <w:b w:val="0"/>
          <w:bCs w:val="0"/>
          <w:sz w:val="28"/>
          <w:szCs w:val="28"/>
        </w:rPr>
      </w:pPr>
      <w:r>
        <w:rPr>
          <w:b w:val="0"/>
          <w:bCs w:val="0"/>
          <w:sz w:val="28"/>
          <w:szCs w:val="28"/>
        </w:rPr>
        <w:t xml:space="preserve">24. </w:t>
      </w:r>
      <w:r w:rsidRPr="00610E4F">
        <w:rPr>
          <w:b w:val="0"/>
          <w:bCs w:val="0"/>
          <w:sz w:val="28"/>
          <w:szCs w:val="28"/>
        </w:rPr>
        <w:t xml:space="preserve">Маркетинговый план </w:t>
      </w:r>
      <w:r>
        <w:rPr>
          <w:b w:val="0"/>
          <w:bCs w:val="0"/>
          <w:sz w:val="28"/>
          <w:szCs w:val="28"/>
        </w:rPr>
        <w:t>спортивного события</w:t>
      </w:r>
      <w:r w:rsidRPr="00610E4F">
        <w:rPr>
          <w:b w:val="0"/>
          <w:bCs w:val="0"/>
          <w:sz w:val="28"/>
          <w:szCs w:val="28"/>
        </w:rPr>
        <w:t xml:space="preserve">. </w:t>
      </w:r>
    </w:p>
    <w:p w14:paraId="1C434581" w14:textId="10410728" w:rsidR="00610E4F" w:rsidRDefault="00610E4F" w:rsidP="00610E4F">
      <w:pPr>
        <w:pStyle w:val="20"/>
        <w:spacing w:before="0" w:beforeAutospacing="0" w:after="0" w:afterAutospacing="0" w:line="360" w:lineRule="auto"/>
        <w:ind w:firstLine="709"/>
        <w:jc w:val="both"/>
        <w:rPr>
          <w:b w:val="0"/>
          <w:bCs w:val="0"/>
          <w:sz w:val="28"/>
          <w:szCs w:val="28"/>
        </w:rPr>
      </w:pPr>
      <w:r>
        <w:rPr>
          <w:b w:val="0"/>
          <w:bCs w:val="0"/>
          <w:sz w:val="28"/>
          <w:szCs w:val="28"/>
        </w:rPr>
        <w:t xml:space="preserve">25. </w:t>
      </w:r>
      <w:r w:rsidRPr="00610E4F">
        <w:rPr>
          <w:b w:val="0"/>
          <w:bCs w:val="0"/>
          <w:sz w:val="28"/>
          <w:szCs w:val="28"/>
        </w:rPr>
        <w:t>Процесс формирования маркетингового плана проекта, основные</w:t>
      </w:r>
      <w:r>
        <w:rPr>
          <w:b w:val="0"/>
          <w:bCs w:val="0"/>
          <w:sz w:val="28"/>
          <w:szCs w:val="28"/>
        </w:rPr>
        <w:t xml:space="preserve"> </w:t>
      </w:r>
      <w:r w:rsidRPr="00610E4F">
        <w:rPr>
          <w:b w:val="0"/>
          <w:bCs w:val="0"/>
          <w:sz w:val="28"/>
          <w:szCs w:val="28"/>
        </w:rPr>
        <w:t>показатели. Оффлайн-продвижение. Онлайн-продвижение.</w:t>
      </w:r>
    </w:p>
    <w:p w14:paraId="36B9DC81" w14:textId="3583CC59" w:rsidR="00610E4F" w:rsidRDefault="00610E4F" w:rsidP="00610E4F">
      <w:pPr>
        <w:pStyle w:val="20"/>
        <w:spacing w:before="0" w:beforeAutospacing="0" w:after="0" w:afterAutospacing="0" w:line="360" w:lineRule="auto"/>
        <w:ind w:firstLine="709"/>
        <w:jc w:val="both"/>
        <w:rPr>
          <w:b w:val="0"/>
          <w:bCs w:val="0"/>
          <w:sz w:val="28"/>
          <w:szCs w:val="28"/>
        </w:rPr>
      </w:pPr>
      <w:r>
        <w:rPr>
          <w:b w:val="0"/>
          <w:bCs w:val="0"/>
          <w:sz w:val="28"/>
          <w:szCs w:val="28"/>
        </w:rPr>
        <w:t xml:space="preserve"> 26. </w:t>
      </w:r>
      <w:r w:rsidRPr="00610E4F">
        <w:rPr>
          <w:b w:val="0"/>
          <w:bCs w:val="0"/>
          <w:sz w:val="28"/>
          <w:szCs w:val="28"/>
        </w:rPr>
        <w:t>Комплексный подход к продвижению разных типов спортивных событий. Оценка эффективности.</w:t>
      </w:r>
    </w:p>
    <w:p w14:paraId="30011DA5" w14:textId="6943A7D7" w:rsidR="00610E4F" w:rsidRDefault="00610E4F" w:rsidP="00610E4F">
      <w:pPr>
        <w:pStyle w:val="20"/>
        <w:spacing w:before="0" w:beforeAutospacing="0" w:after="0" w:afterAutospacing="0" w:line="360" w:lineRule="auto"/>
        <w:ind w:firstLine="709"/>
        <w:jc w:val="both"/>
        <w:rPr>
          <w:b w:val="0"/>
          <w:bCs w:val="0"/>
          <w:sz w:val="28"/>
          <w:szCs w:val="28"/>
        </w:rPr>
      </w:pPr>
      <w:r>
        <w:rPr>
          <w:b w:val="0"/>
          <w:bCs w:val="0"/>
          <w:sz w:val="28"/>
          <w:szCs w:val="28"/>
        </w:rPr>
        <w:t xml:space="preserve"> 27</w:t>
      </w:r>
      <w:r w:rsidRPr="00610E4F">
        <w:rPr>
          <w:b w:val="0"/>
          <w:bCs w:val="0"/>
          <w:sz w:val="28"/>
          <w:szCs w:val="28"/>
        </w:rPr>
        <w:t xml:space="preserve">. Система партнерства. Понятие партнера </w:t>
      </w:r>
      <w:r>
        <w:rPr>
          <w:b w:val="0"/>
          <w:bCs w:val="0"/>
          <w:sz w:val="28"/>
          <w:szCs w:val="28"/>
        </w:rPr>
        <w:t>спортивного события.</w:t>
      </w:r>
    </w:p>
    <w:p w14:paraId="718752F7" w14:textId="1D17AAD3" w:rsidR="00610E4F" w:rsidRPr="00610E4F" w:rsidRDefault="00610E4F" w:rsidP="00610E4F">
      <w:pPr>
        <w:pStyle w:val="20"/>
        <w:spacing w:before="0" w:beforeAutospacing="0" w:after="0" w:afterAutospacing="0" w:line="360" w:lineRule="auto"/>
        <w:ind w:firstLine="709"/>
        <w:jc w:val="both"/>
        <w:rPr>
          <w:b w:val="0"/>
          <w:bCs w:val="0"/>
          <w:sz w:val="28"/>
          <w:szCs w:val="28"/>
        </w:rPr>
      </w:pPr>
      <w:r>
        <w:rPr>
          <w:b w:val="0"/>
          <w:bCs w:val="0"/>
          <w:sz w:val="28"/>
          <w:szCs w:val="28"/>
        </w:rPr>
        <w:t xml:space="preserve"> 28. </w:t>
      </w:r>
      <w:r w:rsidRPr="00610E4F">
        <w:rPr>
          <w:b w:val="0"/>
          <w:bCs w:val="0"/>
          <w:sz w:val="28"/>
          <w:szCs w:val="28"/>
        </w:rPr>
        <w:t xml:space="preserve"> Типы партнеров и их функции. Типология партнеров, какие задачи для мероприятия они могут выполнять, и какие задачи с помощью них может решить организатор.</w:t>
      </w:r>
    </w:p>
    <w:p w14:paraId="03FE46F4" w14:textId="77777777" w:rsidR="00F078FD" w:rsidRPr="00ED4B1A" w:rsidRDefault="00F078FD">
      <w:pPr>
        <w:pStyle w:val="xmsonormal"/>
        <w:shd w:val="clear" w:color="auto" w:fill="FFFFFF"/>
        <w:spacing w:before="0" w:beforeAutospacing="0" w:after="0" w:afterAutospacing="0" w:line="330" w:lineRule="atLeast"/>
        <w:rPr>
          <w:b/>
          <w:bCs/>
          <w:sz w:val="28"/>
          <w:szCs w:val="28"/>
        </w:rPr>
      </w:pPr>
    </w:p>
    <w:p w14:paraId="4CF4B843" w14:textId="46641A51" w:rsidR="00F078FD" w:rsidRPr="00ED4B1A" w:rsidRDefault="00145AC3">
      <w:pPr>
        <w:pStyle w:val="xmsonormal"/>
        <w:shd w:val="clear" w:color="auto" w:fill="FFFFFF"/>
        <w:spacing w:before="0" w:beforeAutospacing="0" w:after="0" w:afterAutospacing="0" w:line="330" w:lineRule="atLeast"/>
        <w:jc w:val="center"/>
        <w:rPr>
          <w:b/>
          <w:bCs/>
          <w:sz w:val="28"/>
          <w:szCs w:val="28"/>
        </w:rPr>
      </w:pPr>
      <w:r w:rsidRPr="00ED4B1A">
        <w:rPr>
          <w:b/>
          <w:bCs/>
          <w:sz w:val="28"/>
          <w:szCs w:val="28"/>
        </w:rPr>
        <w:t xml:space="preserve">Пример </w:t>
      </w:r>
      <w:r w:rsidR="00C361E3" w:rsidRPr="00ED4B1A">
        <w:rPr>
          <w:b/>
          <w:bCs/>
          <w:sz w:val="28"/>
          <w:szCs w:val="28"/>
        </w:rPr>
        <w:t>зада</w:t>
      </w:r>
      <w:r w:rsidR="00E01960" w:rsidRPr="00ED4B1A">
        <w:rPr>
          <w:b/>
          <w:bCs/>
          <w:sz w:val="28"/>
          <w:szCs w:val="28"/>
        </w:rPr>
        <w:t>ния для сдачи зачета</w:t>
      </w:r>
    </w:p>
    <w:p w14:paraId="048A3EE6" w14:textId="77777777" w:rsidR="00F078FD" w:rsidRPr="00ED4B1A" w:rsidRDefault="00F078FD" w:rsidP="00C361E3">
      <w:pPr>
        <w:pStyle w:val="xmsonormal"/>
        <w:shd w:val="clear" w:color="auto" w:fill="FFFFFF"/>
        <w:spacing w:before="0" w:beforeAutospacing="0" w:after="0" w:afterAutospacing="0"/>
        <w:rPr>
          <w:sz w:val="28"/>
          <w:szCs w:val="28"/>
        </w:rPr>
      </w:pPr>
    </w:p>
    <w:p w14:paraId="469BA20B" w14:textId="11D8A7D3" w:rsidR="00F078FD" w:rsidRPr="00ED4B1A" w:rsidRDefault="00145AC3" w:rsidP="003B6F73">
      <w:pPr>
        <w:pStyle w:val="xmsonormal"/>
        <w:shd w:val="clear" w:color="auto" w:fill="FFFFFF"/>
        <w:spacing w:before="0" w:beforeAutospacing="0" w:after="0" w:afterAutospacing="0" w:line="360" w:lineRule="auto"/>
        <w:ind w:firstLine="709"/>
        <w:jc w:val="both"/>
        <w:rPr>
          <w:sz w:val="28"/>
          <w:szCs w:val="28"/>
        </w:rPr>
      </w:pPr>
      <w:r w:rsidRPr="00ED4B1A">
        <w:rPr>
          <w:b/>
          <w:bCs/>
          <w:sz w:val="28"/>
          <w:szCs w:val="28"/>
        </w:rPr>
        <w:t>Задание 1. Теоретический вопрос.</w:t>
      </w:r>
    </w:p>
    <w:p w14:paraId="5BA46B71" w14:textId="6AA5F935" w:rsidR="00F078FD" w:rsidRPr="00ED4B1A" w:rsidRDefault="009034DA" w:rsidP="00B06EE8">
      <w:pPr>
        <w:pStyle w:val="xmsonormal"/>
        <w:shd w:val="clear" w:color="auto" w:fill="FFFFFF"/>
        <w:spacing w:before="0" w:beforeAutospacing="0" w:after="0" w:afterAutospacing="0" w:line="360" w:lineRule="auto"/>
        <w:jc w:val="both"/>
        <w:rPr>
          <w:rFonts w:eastAsia="Calibri"/>
          <w:sz w:val="28"/>
          <w:szCs w:val="28"/>
          <w:lang w:eastAsia="en-US"/>
        </w:rPr>
      </w:pPr>
      <w:r>
        <w:rPr>
          <w:rFonts w:eastAsia="Times New Roman"/>
          <w:sz w:val="28"/>
          <w:szCs w:val="28"/>
        </w:rPr>
        <w:t>Э</w:t>
      </w:r>
      <w:r w:rsidRPr="009034DA">
        <w:rPr>
          <w:rFonts w:eastAsia="Times New Roman"/>
          <w:sz w:val="28"/>
          <w:szCs w:val="28"/>
        </w:rPr>
        <w:t>тапы жизненного цикла спортивного мероприятия, их характеристика</w:t>
      </w:r>
    </w:p>
    <w:p w14:paraId="2101CC6F" w14:textId="7C56591E" w:rsidR="00F078FD" w:rsidRDefault="00145AC3" w:rsidP="003B6F73">
      <w:pPr>
        <w:pStyle w:val="xmsonormal"/>
        <w:shd w:val="clear" w:color="auto" w:fill="FFFFFF"/>
        <w:spacing w:before="0" w:beforeAutospacing="0" w:after="0" w:afterAutospacing="0" w:line="360" w:lineRule="auto"/>
        <w:ind w:firstLine="709"/>
        <w:jc w:val="both"/>
        <w:rPr>
          <w:b/>
          <w:bCs/>
          <w:sz w:val="28"/>
          <w:szCs w:val="28"/>
        </w:rPr>
      </w:pPr>
      <w:r w:rsidRPr="00ED4B1A">
        <w:rPr>
          <w:b/>
          <w:bCs/>
          <w:sz w:val="28"/>
          <w:szCs w:val="28"/>
        </w:rPr>
        <w:t>Задание 2. Тестовые задания.</w:t>
      </w:r>
    </w:p>
    <w:p w14:paraId="17A5BF33" w14:textId="4CA4BF33" w:rsidR="009034DA" w:rsidRDefault="009034DA" w:rsidP="003B6F73">
      <w:pPr>
        <w:pStyle w:val="xmsonormal"/>
        <w:shd w:val="clear" w:color="auto" w:fill="FFFFFF"/>
        <w:spacing w:before="0" w:beforeAutospacing="0" w:after="0" w:afterAutospacing="0" w:line="360" w:lineRule="auto"/>
        <w:ind w:firstLine="709"/>
        <w:jc w:val="both"/>
        <w:rPr>
          <w:b/>
          <w:bCs/>
          <w:sz w:val="28"/>
          <w:szCs w:val="28"/>
        </w:rPr>
      </w:pPr>
    </w:p>
    <w:p w14:paraId="26CDEE84" w14:textId="34BC74FD" w:rsidR="009034DA" w:rsidRDefault="009034DA" w:rsidP="009034DA">
      <w:pPr>
        <w:pStyle w:val="xmsonormal"/>
        <w:shd w:val="clear" w:color="auto" w:fill="FFFFFF"/>
        <w:spacing w:before="0" w:beforeAutospacing="0" w:after="0" w:afterAutospacing="0" w:line="360" w:lineRule="auto"/>
        <w:jc w:val="both"/>
        <w:rPr>
          <w:sz w:val="28"/>
          <w:szCs w:val="28"/>
        </w:rPr>
      </w:pPr>
      <w:r>
        <w:rPr>
          <w:sz w:val="28"/>
          <w:szCs w:val="28"/>
        </w:rPr>
        <w:lastRenderedPageBreak/>
        <w:t>1.</w:t>
      </w:r>
      <w:r w:rsidRPr="009034DA">
        <w:rPr>
          <w:sz w:val="28"/>
          <w:szCs w:val="28"/>
        </w:rPr>
        <w:t xml:space="preserve">Мероприятие можно считать полностью завершенным после </w:t>
      </w:r>
    </w:p>
    <w:p w14:paraId="6933A7B1" w14:textId="6135CFCC" w:rsidR="009034DA" w:rsidRDefault="009034DA" w:rsidP="009034DA">
      <w:pPr>
        <w:pStyle w:val="xmsonormal"/>
        <w:shd w:val="clear" w:color="auto" w:fill="FFFFFF"/>
        <w:spacing w:before="0" w:beforeAutospacing="0" w:after="0" w:afterAutospacing="0" w:line="360" w:lineRule="auto"/>
        <w:jc w:val="both"/>
        <w:rPr>
          <w:sz w:val="28"/>
          <w:szCs w:val="28"/>
        </w:rPr>
      </w:pPr>
      <w:r>
        <w:rPr>
          <w:sz w:val="28"/>
          <w:szCs w:val="28"/>
        </w:rPr>
        <w:t xml:space="preserve">а) </w:t>
      </w:r>
      <w:r w:rsidRPr="009034DA">
        <w:rPr>
          <w:sz w:val="28"/>
          <w:szCs w:val="28"/>
        </w:rPr>
        <w:t>освещения мероприятия в СМИ</w:t>
      </w:r>
      <w:r>
        <w:rPr>
          <w:sz w:val="28"/>
          <w:szCs w:val="28"/>
        </w:rPr>
        <w:t>;</w:t>
      </w:r>
    </w:p>
    <w:p w14:paraId="65993B52" w14:textId="77777777" w:rsidR="009034DA" w:rsidRDefault="009034DA" w:rsidP="009034DA">
      <w:pPr>
        <w:pStyle w:val="xmsonormal"/>
        <w:shd w:val="clear" w:color="auto" w:fill="FFFFFF"/>
        <w:spacing w:before="0" w:beforeAutospacing="0" w:after="0" w:afterAutospacing="0" w:line="360" w:lineRule="auto"/>
        <w:jc w:val="both"/>
        <w:rPr>
          <w:sz w:val="28"/>
          <w:szCs w:val="28"/>
        </w:rPr>
      </w:pPr>
      <w:r>
        <w:rPr>
          <w:sz w:val="28"/>
          <w:szCs w:val="28"/>
        </w:rPr>
        <w:t xml:space="preserve">б) </w:t>
      </w:r>
      <w:r w:rsidRPr="009034DA">
        <w:rPr>
          <w:sz w:val="28"/>
          <w:szCs w:val="28"/>
        </w:rPr>
        <w:t>приведения места проведения в порядок</w:t>
      </w:r>
      <w:r>
        <w:rPr>
          <w:sz w:val="28"/>
          <w:szCs w:val="28"/>
        </w:rPr>
        <w:t>;</w:t>
      </w:r>
    </w:p>
    <w:p w14:paraId="41A11229" w14:textId="0F03ED7A" w:rsidR="009034DA" w:rsidRDefault="009034DA" w:rsidP="009034DA">
      <w:pPr>
        <w:pStyle w:val="xmsonormal"/>
        <w:shd w:val="clear" w:color="auto" w:fill="FFFFFF"/>
        <w:spacing w:before="0" w:beforeAutospacing="0" w:after="0" w:afterAutospacing="0" w:line="360" w:lineRule="auto"/>
        <w:jc w:val="both"/>
        <w:rPr>
          <w:sz w:val="28"/>
          <w:szCs w:val="28"/>
        </w:rPr>
      </w:pPr>
      <w:r>
        <w:rPr>
          <w:sz w:val="28"/>
          <w:szCs w:val="28"/>
        </w:rPr>
        <w:t xml:space="preserve">в) </w:t>
      </w:r>
      <w:r w:rsidRPr="009034DA">
        <w:rPr>
          <w:sz w:val="28"/>
          <w:szCs w:val="28"/>
        </w:rPr>
        <w:t>отработки обратной связи, учета проблем и ошибок</w:t>
      </w:r>
      <w:r>
        <w:rPr>
          <w:sz w:val="28"/>
          <w:szCs w:val="28"/>
        </w:rPr>
        <w:t>;</w:t>
      </w:r>
    </w:p>
    <w:p w14:paraId="6E0235F9" w14:textId="3CE0CAAD" w:rsidR="009034DA" w:rsidRPr="009034DA" w:rsidRDefault="009034DA" w:rsidP="009034DA">
      <w:pPr>
        <w:pStyle w:val="xmsonormal"/>
        <w:shd w:val="clear" w:color="auto" w:fill="FFFFFF"/>
        <w:spacing w:before="0" w:beforeAutospacing="0" w:after="0" w:afterAutospacing="0" w:line="360" w:lineRule="auto"/>
        <w:jc w:val="both"/>
        <w:rPr>
          <w:sz w:val="28"/>
          <w:szCs w:val="28"/>
        </w:rPr>
      </w:pPr>
      <w:r>
        <w:rPr>
          <w:sz w:val="28"/>
          <w:szCs w:val="28"/>
        </w:rPr>
        <w:t>г)</w:t>
      </w:r>
      <w:r w:rsidRPr="009034DA">
        <w:rPr>
          <w:sz w:val="28"/>
          <w:szCs w:val="28"/>
        </w:rPr>
        <w:t xml:space="preserve"> ухода последнего гостя</w:t>
      </w:r>
      <w:r>
        <w:rPr>
          <w:sz w:val="28"/>
          <w:szCs w:val="28"/>
        </w:rPr>
        <w:t>.</w:t>
      </w:r>
    </w:p>
    <w:p w14:paraId="502BF5E4" w14:textId="7171882E" w:rsidR="00F078FD" w:rsidRPr="00ED4B1A" w:rsidRDefault="00145AC3" w:rsidP="00E01960">
      <w:pPr>
        <w:pBdr>
          <w:top w:val="none" w:sz="4" w:space="0" w:color="000000"/>
          <w:left w:val="none" w:sz="4" w:space="0" w:color="000000"/>
          <w:bottom w:val="none" w:sz="4" w:space="0" w:color="000000"/>
          <w:right w:val="none" w:sz="4" w:space="6"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2. Специально организованное мероприятие,</w:t>
      </w:r>
      <w:r w:rsidR="003B6F73" w:rsidRPr="00ED4B1A">
        <w:rPr>
          <w:rFonts w:ascii="Times New Roman" w:eastAsia="Times New Roman" w:hAnsi="Times New Roman"/>
          <w:sz w:val="28"/>
          <w:szCs w:val="28"/>
        </w:rPr>
        <w:t xml:space="preserve"> направленное на удовлетворение разнообразных </w:t>
      </w:r>
      <w:r w:rsidRPr="00ED4B1A">
        <w:rPr>
          <w:rFonts w:ascii="Times New Roman" w:eastAsia="Times New Roman" w:hAnsi="Times New Roman"/>
          <w:sz w:val="28"/>
          <w:szCs w:val="28"/>
        </w:rPr>
        <w:t>потребностей</w:t>
      </w:r>
      <w:r w:rsidR="003B6F73" w:rsidRPr="00ED4B1A">
        <w:rPr>
          <w:rFonts w:ascii="Times New Roman" w:eastAsia="Times New Roman" w:hAnsi="Times New Roman"/>
          <w:sz w:val="28"/>
          <w:szCs w:val="28"/>
        </w:rPr>
        <w:t xml:space="preserve"> личности, реализуемое вне иных видов </w:t>
      </w:r>
      <w:r w:rsidRPr="00ED4B1A">
        <w:rPr>
          <w:rFonts w:ascii="Times New Roman" w:eastAsia="Times New Roman" w:hAnsi="Times New Roman"/>
          <w:sz w:val="28"/>
          <w:szCs w:val="28"/>
        </w:rPr>
        <w:t>деятельности </w:t>
      </w:r>
      <w:r w:rsidR="003B6F73" w:rsidRPr="00ED4B1A">
        <w:rPr>
          <w:rFonts w:ascii="Times New Roman" w:eastAsia="Times New Roman" w:hAnsi="Times New Roman"/>
          <w:sz w:val="28"/>
          <w:szCs w:val="28"/>
        </w:rPr>
        <w:t xml:space="preserve">- </w:t>
      </w:r>
      <w:r w:rsidRPr="00ED4B1A">
        <w:rPr>
          <w:rFonts w:ascii="Times New Roman" w:eastAsia="Times New Roman" w:hAnsi="Times New Roman"/>
          <w:sz w:val="28"/>
          <w:szCs w:val="28"/>
        </w:rPr>
        <w:t>это:</w:t>
      </w:r>
    </w:p>
    <w:p w14:paraId="4184FA0E" w14:textId="2B824605"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а) досуговое мероприятие</w:t>
      </w:r>
      <w:r w:rsidR="003B6F73" w:rsidRPr="00ED4B1A">
        <w:rPr>
          <w:rFonts w:ascii="Times New Roman" w:hAnsi="Times New Roman"/>
          <w:bCs/>
          <w:sz w:val="28"/>
          <w:szCs w:val="28"/>
        </w:rPr>
        <w:t>,</w:t>
      </w:r>
    </w:p>
    <w:p w14:paraId="2579B6D7" w14:textId="3FC50AA7"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б) развлекательное мероприятие</w:t>
      </w:r>
      <w:r w:rsidR="003B6F73" w:rsidRPr="00ED4B1A">
        <w:rPr>
          <w:rFonts w:ascii="Times New Roman" w:hAnsi="Times New Roman"/>
          <w:bCs/>
          <w:sz w:val="28"/>
          <w:szCs w:val="28"/>
        </w:rPr>
        <w:t>,</w:t>
      </w:r>
      <w:r w:rsidRPr="00ED4B1A">
        <w:rPr>
          <w:rFonts w:ascii="Times New Roman" w:hAnsi="Times New Roman"/>
          <w:bCs/>
          <w:sz w:val="28"/>
          <w:szCs w:val="28"/>
        </w:rPr>
        <w:t> </w:t>
      </w:r>
    </w:p>
    <w:p w14:paraId="49682215" w14:textId="05368489"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в) спортивное мероприятие</w:t>
      </w:r>
      <w:r w:rsidR="003B6F73" w:rsidRPr="00ED4B1A">
        <w:rPr>
          <w:rFonts w:ascii="Times New Roman" w:hAnsi="Times New Roman"/>
          <w:bCs/>
          <w:sz w:val="28"/>
          <w:szCs w:val="28"/>
        </w:rPr>
        <w:t>,</w:t>
      </w:r>
      <w:r w:rsidRPr="00ED4B1A">
        <w:rPr>
          <w:rFonts w:ascii="Times New Roman" w:hAnsi="Times New Roman"/>
          <w:bCs/>
          <w:sz w:val="28"/>
          <w:szCs w:val="28"/>
        </w:rPr>
        <w:t> </w:t>
      </w:r>
    </w:p>
    <w:p w14:paraId="6FE5F74F" w14:textId="43B66E82" w:rsidR="00F078FD" w:rsidRPr="009034DA" w:rsidRDefault="00145AC3" w:rsidP="009034DA">
      <w:pPr>
        <w:spacing w:after="0" w:line="360" w:lineRule="auto"/>
        <w:jc w:val="both"/>
        <w:rPr>
          <w:rFonts w:ascii="Times New Roman" w:hAnsi="Times New Roman"/>
          <w:bCs/>
          <w:sz w:val="28"/>
          <w:szCs w:val="28"/>
        </w:rPr>
      </w:pPr>
      <w:r w:rsidRPr="00ED4B1A">
        <w:rPr>
          <w:rFonts w:ascii="Times New Roman" w:hAnsi="Times New Roman"/>
          <w:bCs/>
          <w:sz w:val="28"/>
          <w:szCs w:val="28"/>
        </w:rPr>
        <w:t> г) культурное мероприятие</w:t>
      </w:r>
      <w:r w:rsidR="003B6F73" w:rsidRPr="00ED4B1A">
        <w:rPr>
          <w:rFonts w:ascii="Times New Roman" w:hAnsi="Times New Roman"/>
          <w:bCs/>
          <w:sz w:val="28"/>
          <w:szCs w:val="28"/>
        </w:rPr>
        <w:t>.</w:t>
      </w:r>
    </w:p>
    <w:p w14:paraId="197D7890" w14:textId="562A5343" w:rsidR="009034DA" w:rsidRPr="009034DA" w:rsidRDefault="009034DA" w:rsidP="009034DA">
      <w:pPr>
        <w:spacing w:after="0" w:line="360" w:lineRule="auto"/>
        <w:rPr>
          <w:rFonts w:ascii="Times New Roman" w:eastAsia="Times New Roman" w:hAnsi="Times New Roman"/>
          <w:sz w:val="28"/>
          <w:szCs w:val="28"/>
          <w:lang w:eastAsia="ru-RU"/>
        </w:rPr>
      </w:pPr>
      <w:r>
        <w:rPr>
          <w:rFonts w:ascii="Times New Roman" w:eastAsia="Times New Roman" w:hAnsi="Times New Roman"/>
          <w:sz w:val="24"/>
          <w:szCs w:val="24"/>
          <w:lang w:eastAsia="ru-RU"/>
        </w:rPr>
        <w:t xml:space="preserve">3. </w:t>
      </w:r>
      <w:r w:rsidRPr="009034DA">
        <w:rPr>
          <w:rFonts w:ascii="Times New Roman" w:eastAsia="Times New Roman" w:hAnsi="Times New Roman"/>
          <w:sz w:val="28"/>
          <w:szCs w:val="28"/>
          <w:lang w:eastAsia="ru-RU"/>
        </w:rPr>
        <w:t xml:space="preserve">Первый этап подготовки любого мероприятия – это … </w:t>
      </w:r>
    </w:p>
    <w:p w14:paraId="27BE0FE3" w14:textId="57C03977" w:rsidR="009034DA" w:rsidRPr="009034DA" w:rsidRDefault="009034DA" w:rsidP="009034DA">
      <w:pPr>
        <w:spacing w:after="0" w:line="360" w:lineRule="auto"/>
        <w:rPr>
          <w:rFonts w:ascii="Times New Roman" w:eastAsia="Times New Roman" w:hAnsi="Times New Roman"/>
          <w:sz w:val="28"/>
          <w:szCs w:val="28"/>
          <w:lang w:eastAsia="ru-RU"/>
        </w:rPr>
      </w:pPr>
      <w:r w:rsidRPr="009034DA">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w:t>
      </w:r>
      <w:r w:rsidRPr="009034DA">
        <w:rPr>
          <w:rFonts w:ascii="Times New Roman" w:eastAsia="Times New Roman" w:hAnsi="Times New Roman"/>
          <w:sz w:val="28"/>
          <w:szCs w:val="28"/>
          <w:lang w:eastAsia="ru-RU"/>
        </w:rPr>
        <w:t>определение выгод</w:t>
      </w:r>
      <w:r>
        <w:rPr>
          <w:rFonts w:ascii="Times New Roman" w:eastAsia="Times New Roman" w:hAnsi="Times New Roman"/>
          <w:sz w:val="28"/>
          <w:szCs w:val="28"/>
          <w:lang w:eastAsia="ru-RU"/>
        </w:rPr>
        <w:t>;</w:t>
      </w:r>
    </w:p>
    <w:p w14:paraId="6D3A8FCC" w14:textId="5EA324FF" w:rsidR="009034DA" w:rsidRPr="009034DA" w:rsidRDefault="009034DA" w:rsidP="009034DA">
      <w:pPr>
        <w:spacing w:after="0" w:line="360" w:lineRule="auto"/>
        <w:rPr>
          <w:rFonts w:ascii="Times New Roman" w:eastAsia="Times New Roman" w:hAnsi="Times New Roman"/>
          <w:sz w:val="28"/>
          <w:szCs w:val="28"/>
          <w:lang w:eastAsia="ru-RU"/>
        </w:rPr>
      </w:pPr>
      <w:r w:rsidRPr="009034DA">
        <w:rPr>
          <w:rFonts w:ascii="Times New Roman" w:eastAsia="Times New Roman" w:hAnsi="Times New Roman"/>
          <w:sz w:val="28"/>
          <w:szCs w:val="28"/>
          <w:lang w:eastAsia="ru-RU"/>
        </w:rPr>
        <w:t>б)</w:t>
      </w:r>
      <w:r>
        <w:rPr>
          <w:rFonts w:ascii="Times New Roman" w:eastAsia="Times New Roman" w:hAnsi="Times New Roman"/>
          <w:sz w:val="28"/>
          <w:szCs w:val="28"/>
          <w:lang w:eastAsia="ru-RU"/>
        </w:rPr>
        <w:t xml:space="preserve"> </w:t>
      </w:r>
      <w:r w:rsidRPr="009034DA">
        <w:rPr>
          <w:rFonts w:ascii="Times New Roman" w:eastAsia="Times New Roman" w:hAnsi="Times New Roman"/>
          <w:sz w:val="28"/>
          <w:szCs w:val="28"/>
          <w:lang w:eastAsia="ru-RU"/>
        </w:rPr>
        <w:t>назначение даты</w:t>
      </w:r>
      <w:r>
        <w:rPr>
          <w:rFonts w:ascii="Times New Roman" w:eastAsia="Times New Roman" w:hAnsi="Times New Roman"/>
          <w:sz w:val="28"/>
          <w:szCs w:val="28"/>
          <w:lang w:eastAsia="ru-RU"/>
        </w:rPr>
        <w:t>;</w:t>
      </w:r>
    </w:p>
    <w:p w14:paraId="25FEF5CA" w14:textId="2F4C5040" w:rsidR="009034DA" w:rsidRPr="009034DA" w:rsidRDefault="009034DA" w:rsidP="009034DA">
      <w:pPr>
        <w:spacing w:after="0" w:line="360" w:lineRule="auto"/>
        <w:rPr>
          <w:rFonts w:ascii="Times New Roman" w:eastAsia="Times New Roman" w:hAnsi="Times New Roman"/>
          <w:sz w:val="28"/>
          <w:szCs w:val="28"/>
          <w:lang w:eastAsia="ru-RU"/>
        </w:rPr>
      </w:pPr>
      <w:r w:rsidRPr="009034DA">
        <w:rPr>
          <w:rFonts w:ascii="Times New Roman" w:eastAsia="Times New Roman" w:hAnsi="Times New Roman"/>
          <w:sz w:val="28"/>
          <w:szCs w:val="28"/>
          <w:lang w:eastAsia="ru-RU"/>
        </w:rPr>
        <w:t>в)</w:t>
      </w:r>
      <w:r>
        <w:rPr>
          <w:rFonts w:ascii="Times New Roman" w:eastAsia="Times New Roman" w:hAnsi="Times New Roman"/>
          <w:sz w:val="28"/>
          <w:szCs w:val="28"/>
          <w:lang w:eastAsia="ru-RU"/>
        </w:rPr>
        <w:t xml:space="preserve"> </w:t>
      </w:r>
      <w:r w:rsidRPr="009034DA">
        <w:rPr>
          <w:rFonts w:ascii="Times New Roman" w:eastAsia="Times New Roman" w:hAnsi="Times New Roman"/>
          <w:sz w:val="28"/>
          <w:szCs w:val="28"/>
          <w:lang w:eastAsia="ru-RU"/>
        </w:rPr>
        <w:t>назначение исполнителей</w:t>
      </w:r>
      <w:r>
        <w:rPr>
          <w:rFonts w:ascii="Times New Roman" w:eastAsia="Times New Roman" w:hAnsi="Times New Roman"/>
          <w:sz w:val="28"/>
          <w:szCs w:val="28"/>
          <w:lang w:eastAsia="ru-RU"/>
        </w:rPr>
        <w:t>;</w:t>
      </w:r>
    </w:p>
    <w:p w14:paraId="6D461A0E" w14:textId="61B108DD" w:rsidR="009034DA" w:rsidRPr="009034DA" w:rsidRDefault="009034DA" w:rsidP="009034DA">
      <w:pPr>
        <w:spacing w:after="0" w:line="360" w:lineRule="auto"/>
        <w:rPr>
          <w:rFonts w:ascii="Times New Roman" w:eastAsia="Times New Roman" w:hAnsi="Times New Roman"/>
          <w:sz w:val="28"/>
          <w:szCs w:val="28"/>
        </w:rPr>
      </w:pPr>
      <w:r w:rsidRPr="009034DA">
        <w:rPr>
          <w:rFonts w:ascii="Times New Roman" w:eastAsia="Times New Roman" w:hAnsi="Times New Roman"/>
          <w:sz w:val="28"/>
          <w:szCs w:val="28"/>
          <w:lang w:eastAsia="ru-RU"/>
        </w:rPr>
        <w:t>г)</w:t>
      </w:r>
      <w:r>
        <w:rPr>
          <w:rFonts w:ascii="Times New Roman" w:eastAsia="Times New Roman" w:hAnsi="Times New Roman"/>
          <w:sz w:val="28"/>
          <w:szCs w:val="28"/>
          <w:lang w:eastAsia="ru-RU"/>
        </w:rPr>
        <w:t xml:space="preserve"> </w:t>
      </w:r>
      <w:r w:rsidRPr="009034DA">
        <w:rPr>
          <w:rFonts w:ascii="Times New Roman" w:eastAsia="Times New Roman" w:hAnsi="Times New Roman"/>
          <w:sz w:val="28"/>
          <w:szCs w:val="28"/>
          <w:lang w:eastAsia="ru-RU"/>
        </w:rPr>
        <w:t>определение цели</w:t>
      </w:r>
      <w:r>
        <w:rPr>
          <w:rFonts w:ascii="Times New Roman" w:eastAsia="Times New Roman" w:hAnsi="Times New Roman"/>
          <w:sz w:val="28"/>
          <w:szCs w:val="28"/>
          <w:lang w:eastAsia="ru-RU"/>
        </w:rPr>
        <w:t>;</w:t>
      </w:r>
    </w:p>
    <w:p w14:paraId="1E7010AE" w14:textId="77777777" w:rsidR="009034DA" w:rsidRPr="009034DA" w:rsidRDefault="009034DA" w:rsidP="009034DA">
      <w:pPr>
        <w:spacing w:after="0" w:line="360" w:lineRule="auto"/>
        <w:rPr>
          <w:rFonts w:ascii="Times New Roman" w:eastAsia="Times New Roman" w:hAnsi="Times New Roman"/>
          <w:sz w:val="28"/>
          <w:szCs w:val="28"/>
          <w:lang w:eastAsia="ru-RU"/>
        </w:rPr>
      </w:pPr>
      <w:r w:rsidRPr="009034DA">
        <w:rPr>
          <w:rFonts w:ascii="Times New Roman" w:eastAsia="Times New Roman" w:hAnsi="Times New Roman"/>
          <w:sz w:val="28"/>
          <w:szCs w:val="28"/>
          <w:lang w:eastAsia="ru-RU"/>
        </w:rPr>
        <w:t xml:space="preserve">4. Лайтчек – это … </w:t>
      </w:r>
    </w:p>
    <w:p w14:paraId="4D57BA55" w14:textId="16166DAB" w:rsidR="009034DA" w:rsidRPr="009034DA" w:rsidRDefault="009034DA" w:rsidP="009034DA">
      <w:pPr>
        <w:spacing w:after="0" w:line="360" w:lineRule="auto"/>
        <w:rPr>
          <w:rFonts w:ascii="Times New Roman" w:eastAsia="Times New Roman" w:hAnsi="Times New Roman"/>
          <w:sz w:val="28"/>
          <w:szCs w:val="28"/>
          <w:lang w:eastAsia="ru-RU"/>
        </w:rPr>
      </w:pPr>
      <w:r w:rsidRPr="009034DA">
        <w:rPr>
          <w:rFonts w:ascii="Times New Roman" w:eastAsia="Times New Roman" w:hAnsi="Times New Roman"/>
          <w:sz w:val="28"/>
          <w:szCs w:val="28"/>
          <w:lang w:eastAsia="ru-RU"/>
        </w:rPr>
        <w:t>а)</w:t>
      </w:r>
      <w:r w:rsidR="002C03D1">
        <w:rPr>
          <w:rFonts w:ascii="Times New Roman" w:eastAsia="Times New Roman" w:hAnsi="Times New Roman"/>
          <w:sz w:val="28"/>
          <w:szCs w:val="28"/>
          <w:lang w:eastAsia="ru-RU"/>
        </w:rPr>
        <w:t xml:space="preserve"> </w:t>
      </w:r>
      <w:r w:rsidRPr="009034DA">
        <w:rPr>
          <w:rFonts w:ascii="Times New Roman" w:eastAsia="Times New Roman" w:hAnsi="Times New Roman"/>
          <w:sz w:val="28"/>
          <w:szCs w:val="28"/>
          <w:lang w:eastAsia="ru-RU"/>
        </w:rPr>
        <w:t>процесс грубой, предварительной проверки работы всех служб на мероприятии (прогонка);</w:t>
      </w:r>
    </w:p>
    <w:p w14:paraId="51FC2CAA" w14:textId="1A182258" w:rsidR="009034DA" w:rsidRPr="009034DA" w:rsidRDefault="009034DA" w:rsidP="009034DA">
      <w:pPr>
        <w:spacing w:after="0" w:line="360" w:lineRule="auto"/>
        <w:rPr>
          <w:rFonts w:ascii="Times New Roman" w:eastAsia="Times New Roman" w:hAnsi="Times New Roman"/>
          <w:sz w:val="28"/>
          <w:szCs w:val="28"/>
          <w:lang w:eastAsia="ru-RU"/>
        </w:rPr>
      </w:pPr>
      <w:r w:rsidRPr="009034DA">
        <w:rPr>
          <w:rFonts w:ascii="Times New Roman" w:eastAsia="Times New Roman" w:hAnsi="Times New Roman"/>
          <w:sz w:val="28"/>
          <w:szCs w:val="28"/>
          <w:lang w:eastAsia="ru-RU"/>
        </w:rPr>
        <w:t>б)</w:t>
      </w:r>
      <w:r w:rsidR="002C03D1">
        <w:rPr>
          <w:rFonts w:ascii="Times New Roman" w:eastAsia="Times New Roman" w:hAnsi="Times New Roman"/>
          <w:sz w:val="28"/>
          <w:szCs w:val="28"/>
          <w:lang w:eastAsia="ru-RU"/>
        </w:rPr>
        <w:t xml:space="preserve"> </w:t>
      </w:r>
      <w:r w:rsidRPr="009034DA">
        <w:rPr>
          <w:rFonts w:ascii="Times New Roman" w:eastAsia="Times New Roman" w:hAnsi="Times New Roman"/>
          <w:sz w:val="28"/>
          <w:szCs w:val="28"/>
          <w:lang w:eastAsia="ru-RU"/>
        </w:rPr>
        <w:t>процесс проверки работы, настройки и написания программ для работы светового оборудования перед мероприятием;</w:t>
      </w:r>
    </w:p>
    <w:p w14:paraId="4E5E3E85" w14:textId="0611C9CD" w:rsidR="009034DA" w:rsidRPr="009034DA" w:rsidRDefault="009034DA" w:rsidP="009034DA">
      <w:pPr>
        <w:spacing w:after="0" w:line="360" w:lineRule="auto"/>
        <w:rPr>
          <w:rFonts w:ascii="Times New Roman" w:eastAsia="Times New Roman" w:hAnsi="Times New Roman"/>
          <w:sz w:val="28"/>
          <w:szCs w:val="28"/>
          <w:lang w:eastAsia="ru-RU"/>
        </w:rPr>
      </w:pPr>
      <w:r w:rsidRPr="009034DA">
        <w:rPr>
          <w:rFonts w:ascii="Times New Roman" w:eastAsia="Times New Roman" w:hAnsi="Times New Roman"/>
          <w:sz w:val="28"/>
          <w:szCs w:val="28"/>
          <w:lang w:eastAsia="ru-RU"/>
        </w:rPr>
        <w:t>в)</w:t>
      </w:r>
      <w:r w:rsidR="002C03D1">
        <w:rPr>
          <w:rFonts w:ascii="Times New Roman" w:eastAsia="Times New Roman" w:hAnsi="Times New Roman"/>
          <w:sz w:val="28"/>
          <w:szCs w:val="28"/>
          <w:lang w:eastAsia="ru-RU"/>
        </w:rPr>
        <w:t xml:space="preserve"> </w:t>
      </w:r>
      <w:r w:rsidRPr="009034DA">
        <w:rPr>
          <w:rFonts w:ascii="Times New Roman" w:eastAsia="Times New Roman" w:hAnsi="Times New Roman"/>
          <w:sz w:val="28"/>
          <w:szCs w:val="28"/>
          <w:lang w:eastAsia="ru-RU"/>
        </w:rPr>
        <w:t>видеотрансляция под музыку, подборка видеоряда в соответствии с музыкальным сопровождением;</w:t>
      </w:r>
    </w:p>
    <w:p w14:paraId="1C255A12" w14:textId="4A079A66" w:rsidR="009034DA" w:rsidRPr="009034DA" w:rsidRDefault="009034DA" w:rsidP="009034DA">
      <w:pPr>
        <w:spacing w:after="0" w:line="360" w:lineRule="auto"/>
        <w:rPr>
          <w:rFonts w:ascii="Times New Roman" w:eastAsia="Times New Roman" w:hAnsi="Times New Roman"/>
          <w:sz w:val="28"/>
          <w:szCs w:val="28"/>
        </w:rPr>
      </w:pPr>
      <w:r w:rsidRPr="009034DA">
        <w:rPr>
          <w:rFonts w:ascii="Times New Roman" w:eastAsia="Times New Roman" w:hAnsi="Times New Roman"/>
          <w:sz w:val="28"/>
          <w:szCs w:val="28"/>
          <w:lang w:eastAsia="ru-RU"/>
        </w:rPr>
        <w:t xml:space="preserve">г) cредство PR, информационный бюллетень, из которого СМИ могут получить интересующую их информацию. </w:t>
      </w:r>
    </w:p>
    <w:p w14:paraId="388F4104" w14:textId="5299E870" w:rsidR="00B354C4" w:rsidRPr="00B354C4" w:rsidRDefault="00B354C4" w:rsidP="00B354C4">
      <w:pPr>
        <w:spacing w:after="0" w:line="360" w:lineRule="auto"/>
        <w:rPr>
          <w:rFonts w:ascii="Times New Roman" w:eastAsia="Times New Roman" w:hAnsi="Times New Roman"/>
          <w:sz w:val="28"/>
          <w:szCs w:val="28"/>
          <w:lang w:eastAsia="ru-RU"/>
        </w:rPr>
      </w:pPr>
      <w:r w:rsidRPr="00B354C4">
        <w:rPr>
          <w:rFonts w:ascii="Times New Roman" w:eastAsia="Times New Roman" w:hAnsi="Times New Roman"/>
          <w:sz w:val="28"/>
          <w:szCs w:val="28"/>
          <w:lang w:eastAsia="ru-RU"/>
        </w:rPr>
        <w:t xml:space="preserve">5.Основной документ любого мероприятия, события– … </w:t>
      </w:r>
    </w:p>
    <w:p w14:paraId="0D6C5553" w14:textId="36834BCF" w:rsidR="00B354C4" w:rsidRPr="00B354C4" w:rsidRDefault="00B354C4" w:rsidP="00B354C4">
      <w:pPr>
        <w:spacing w:after="0" w:line="360" w:lineRule="auto"/>
        <w:rPr>
          <w:rFonts w:ascii="Times New Roman" w:eastAsia="Times New Roman" w:hAnsi="Times New Roman"/>
          <w:sz w:val="28"/>
          <w:szCs w:val="28"/>
          <w:lang w:eastAsia="ru-RU"/>
        </w:rPr>
      </w:pPr>
      <w:r w:rsidRPr="00B354C4">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w:t>
      </w:r>
      <w:r w:rsidRPr="00B354C4">
        <w:rPr>
          <w:rFonts w:ascii="Times New Roman" w:eastAsia="Times New Roman" w:hAnsi="Times New Roman"/>
          <w:sz w:val="28"/>
          <w:szCs w:val="28"/>
          <w:lang w:eastAsia="ru-RU"/>
        </w:rPr>
        <w:t>бриф</w:t>
      </w:r>
      <w:r>
        <w:rPr>
          <w:rFonts w:ascii="Times New Roman" w:eastAsia="Times New Roman" w:hAnsi="Times New Roman"/>
          <w:sz w:val="28"/>
          <w:szCs w:val="28"/>
          <w:lang w:eastAsia="ru-RU"/>
        </w:rPr>
        <w:t>;</w:t>
      </w:r>
    </w:p>
    <w:p w14:paraId="69EC27B8" w14:textId="66001173" w:rsidR="00B354C4" w:rsidRPr="00B354C4" w:rsidRDefault="00B354C4" w:rsidP="00B354C4">
      <w:pPr>
        <w:spacing w:after="0" w:line="360" w:lineRule="auto"/>
        <w:rPr>
          <w:rFonts w:ascii="Times New Roman" w:eastAsia="Times New Roman" w:hAnsi="Times New Roman"/>
          <w:sz w:val="28"/>
          <w:szCs w:val="28"/>
          <w:lang w:eastAsia="ru-RU"/>
        </w:rPr>
      </w:pPr>
      <w:r w:rsidRPr="00B354C4">
        <w:rPr>
          <w:rFonts w:ascii="Times New Roman" w:eastAsia="Times New Roman" w:hAnsi="Times New Roman"/>
          <w:sz w:val="28"/>
          <w:szCs w:val="28"/>
          <w:lang w:eastAsia="ru-RU"/>
        </w:rPr>
        <w:t>б)</w:t>
      </w:r>
      <w:r>
        <w:rPr>
          <w:rFonts w:ascii="Times New Roman" w:eastAsia="Times New Roman" w:hAnsi="Times New Roman"/>
          <w:sz w:val="28"/>
          <w:szCs w:val="28"/>
          <w:lang w:eastAsia="ru-RU"/>
        </w:rPr>
        <w:t xml:space="preserve"> </w:t>
      </w:r>
      <w:r w:rsidRPr="00B354C4">
        <w:rPr>
          <w:rFonts w:ascii="Times New Roman" w:eastAsia="Times New Roman" w:hAnsi="Times New Roman"/>
          <w:sz w:val="28"/>
          <w:szCs w:val="28"/>
          <w:lang w:eastAsia="ru-RU"/>
        </w:rPr>
        <w:t>договор</w:t>
      </w:r>
      <w:r>
        <w:rPr>
          <w:rFonts w:ascii="Times New Roman" w:eastAsia="Times New Roman" w:hAnsi="Times New Roman"/>
          <w:sz w:val="28"/>
          <w:szCs w:val="28"/>
          <w:lang w:eastAsia="ru-RU"/>
        </w:rPr>
        <w:t>;</w:t>
      </w:r>
    </w:p>
    <w:p w14:paraId="184378B2" w14:textId="2BAA587F" w:rsidR="00B354C4" w:rsidRPr="00B354C4" w:rsidRDefault="00B354C4" w:rsidP="00B354C4">
      <w:pPr>
        <w:spacing w:after="0" w:line="360" w:lineRule="auto"/>
        <w:rPr>
          <w:rFonts w:ascii="Times New Roman" w:eastAsia="Times New Roman" w:hAnsi="Times New Roman"/>
          <w:sz w:val="28"/>
          <w:szCs w:val="28"/>
          <w:lang w:eastAsia="ru-RU"/>
        </w:rPr>
      </w:pPr>
      <w:r w:rsidRPr="00B354C4">
        <w:rPr>
          <w:rFonts w:ascii="Times New Roman" w:eastAsia="Times New Roman" w:hAnsi="Times New Roman"/>
          <w:sz w:val="28"/>
          <w:szCs w:val="28"/>
          <w:lang w:eastAsia="ru-RU"/>
        </w:rPr>
        <w:t>в)</w:t>
      </w:r>
      <w:r>
        <w:rPr>
          <w:rFonts w:ascii="Times New Roman" w:eastAsia="Times New Roman" w:hAnsi="Times New Roman"/>
          <w:sz w:val="28"/>
          <w:szCs w:val="28"/>
          <w:lang w:eastAsia="ru-RU"/>
        </w:rPr>
        <w:t xml:space="preserve"> </w:t>
      </w:r>
      <w:r w:rsidRPr="00B354C4">
        <w:rPr>
          <w:rFonts w:ascii="Times New Roman" w:eastAsia="Times New Roman" w:hAnsi="Times New Roman"/>
          <w:sz w:val="28"/>
          <w:szCs w:val="28"/>
          <w:lang w:eastAsia="ru-RU"/>
        </w:rPr>
        <w:t>пресс-релиз</w:t>
      </w:r>
      <w:r>
        <w:rPr>
          <w:rFonts w:ascii="Times New Roman" w:eastAsia="Times New Roman" w:hAnsi="Times New Roman"/>
          <w:sz w:val="28"/>
          <w:szCs w:val="28"/>
          <w:lang w:eastAsia="ru-RU"/>
        </w:rPr>
        <w:t>;</w:t>
      </w:r>
    </w:p>
    <w:p w14:paraId="59042A5E" w14:textId="63E44900" w:rsidR="009034DA" w:rsidRPr="00B354C4" w:rsidRDefault="00B354C4" w:rsidP="00B354C4">
      <w:pPr>
        <w:spacing w:after="0" w:line="360" w:lineRule="auto"/>
        <w:rPr>
          <w:rFonts w:ascii="Times New Roman" w:eastAsia="Times New Roman" w:hAnsi="Times New Roman"/>
          <w:sz w:val="28"/>
          <w:szCs w:val="28"/>
          <w:lang w:eastAsia="ru-RU"/>
        </w:rPr>
      </w:pPr>
      <w:r w:rsidRPr="00B354C4">
        <w:rPr>
          <w:rFonts w:ascii="Times New Roman" w:eastAsia="Times New Roman" w:hAnsi="Times New Roman"/>
          <w:sz w:val="28"/>
          <w:szCs w:val="28"/>
          <w:lang w:eastAsia="ru-RU"/>
        </w:rPr>
        <w:lastRenderedPageBreak/>
        <w:t>г)</w:t>
      </w:r>
      <w:r>
        <w:rPr>
          <w:rFonts w:ascii="Times New Roman" w:eastAsia="Times New Roman" w:hAnsi="Times New Roman"/>
          <w:sz w:val="28"/>
          <w:szCs w:val="28"/>
          <w:lang w:eastAsia="ru-RU"/>
        </w:rPr>
        <w:t xml:space="preserve"> </w:t>
      </w:r>
      <w:r w:rsidRPr="00B354C4">
        <w:rPr>
          <w:rFonts w:ascii="Times New Roman" w:eastAsia="Times New Roman" w:hAnsi="Times New Roman"/>
          <w:sz w:val="28"/>
          <w:szCs w:val="28"/>
          <w:lang w:eastAsia="ru-RU"/>
        </w:rPr>
        <w:t>сценарий</w:t>
      </w:r>
      <w:r>
        <w:rPr>
          <w:rFonts w:ascii="Times New Roman" w:eastAsia="Times New Roman" w:hAnsi="Times New Roman"/>
          <w:sz w:val="28"/>
          <w:szCs w:val="28"/>
          <w:lang w:eastAsia="ru-RU"/>
        </w:rPr>
        <w:t>.</w:t>
      </w:r>
    </w:p>
    <w:p w14:paraId="0AE98A73" w14:textId="59AE92C2" w:rsidR="00F078FD" w:rsidRPr="00ED4B1A" w:rsidRDefault="00145AC3" w:rsidP="003B6F73">
      <w:pPr>
        <w:pStyle w:val="xmsonormal"/>
        <w:shd w:val="clear" w:color="auto" w:fill="FFFFFF"/>
        <w:spacing w:before="0" w:beforeAutospacing="0" w:after="0" w:afterAutospacing="0" w:line="360" w:lineRule="auto"/>
        <w:ind w:firstLine="709"/>
        <w:jc w:val="both"/>
        <w:rPr>
          <w:b/>
          <w:bCs/>
          <w:sz w:val="28"/>
          <w:szCs w:val="28"/>
        </w:rPr>
      </w:pPr>
      <w:r w:rsidRPr="00ED4B1A">
        <w:rPr>
          <w:b/>
          <w:bCs/>
          <w:sz w:val="28"/>
          <w:szCs w:val="28"/>
        </w:rPr>
        <w:t>Задание 3. Практико-ориентированное задание.</w:t>
      </w:r>
    </w:p>
    <w:p w14:paraId="1EA12CF2" w14:textId="77777777" w:rsidR="00AB21E9" w:rsidRDefault="00AB21E9" w:rsidP="00BA2413">
      <w:pPr>
        <w:jc w:val="both"/>
        <w:rPr>
          <w:rFonts w:ascii="Times New Roman" w:hAnsi="Times New Roman"/>
          <w:bCs/>
          <w:sz w:val="28"/>
          <w:szCs w:val="28"/>
        </w:rPr>
      </w:pPr>
    </w:p>
    <w:p w14:paraId="59D20F39" w14:textId="494C77BA" w:rsidR="00F078FD" w:rsidRPr="00AB21E9" w:rsidRDefault="00AB21E9" w:rsidP="00AB21E9">
      <w:pPr>
        <w:widowControl w:val="0"/>
        <w:spacing w:after="0" w:line="360" w:lineRule="auto"/>
        <w:ind w:firstLine="709"/>
        <w:jc w:val="both"/>
        <w:rPr>
          <w:rFonts w:ascii="Times New Roman" w:hAnsi="Times New Roman"/>
          <w:sz w:val="28"/>
          <w:szCs w:val="28"/>
        </w:rPr>
      </w:pPr>
      <w:r w:rsidRPr="00AB21E9">
        <w:rPr>
          <w:rFonts w:ascii="Times New Roman" w:hAnsi="Times New Roman"/>
          <w:sz w:val="28"/>
          <w:szCs w:val="28"/>
        </w:rPr>
        <w:t>Отборочный комитет обсуждает два проекта. У проекта А период окупаемости составляет 1</w:t>
      </w:r>
      <w:r>
        <w:rPr>
          <w:rFonts w:ascii="Times New Roman" w:hAnsi="Times New Roman"/>
          <w:sz w:val="28"/>
          <w:szCs w:val="28"/>
        </w:rPr>
        <w:t>6</w:t>
      </w:r>
      <w:r w:rsidRPr="00AB21E9">
        <w:rPr>
          <w:rFonts w:ascii="Times New Roman" w:hAnsi="Times New Roman"/>
          <w:sz w:val="28"/>
          <w:szCs w:val="28"/>
        </w:rPr>
        <w:t xml:space="preserve"> месяцев. У проекта Б стоимость — 1</w:t>
      </w:r>
      <w:r>
        <w:rPr>
          <w:rFonts w:ascii="Times New Roman" w:hAnsi="Times New Roman"/>
          <w:sz w:val="28"/>
          <w:szCs w:val="28"/>
        </w:rPr>
        <w:t>15</w:t>
      </w:r>
      <w:r w:rsidRPr="00AB21E9">
        <w:rPr>
          <w:rFonts w:ascii="Times New Roman" w:hAnsi="Times New Roman"/>
          <w:sz w:val="28"/>
          <w:szCs w:val="28"/>
        </w:rPr>
        <w:t xml:space="preserve">  млн. руб., ожидаемый входящий денежный поток в первый год — 50 млн. руб. и затем 25 млн. руб. в квартал. Какой проект вы рекомендуете выбрать? (Произведите расчеты).</w:t>
      </w:r>
    </w:p>
    <w:p w14:paraId="7419178B" w14:textId="77777777" w:rsidR="0075332B" w:rsidRPr="00ED4B1A" w:rsidRDefault="0075332B" w:rsidP="0075332B">
      <w:pPr>
        <w:spacing w:after="0" w:line="240" w:lineRule="auto"/>
        <w:jc w:val="both"/>
        <w:rPr>
          <w:rFonts w:ascii="Times New Roman" w:hAnsi="Times New Roman"/>
          <w:sz w:val="28"/>
          <w:szCs w:val="28"/>
        </w:rPr>
      </w:pPr>
    </w:p>
    <w:p w14:paraId="01A91EEB" w14:textId="77777777" w:rsidR="0075332B" w:rsidRPr="002F335C" w:rsidRDefault="0075332B" w:rsidP="0075332B">
      <w:pPr>
        <w:pStyle w:val="af4"/>
        <w:numPr>
          <w:ilvl w:val="0"/>
          <w:numId w:val="12"/>
        </w:numPr>
        <w:pBdr>
          <w:top w:val="none" w:sz="4" w:space="0" w:color="000000"/>
          <w:left w:val="none" w:sz="4" w:space="0" w:color="000000"/>
          <w:bottom w:val="none" w:sz="4" w:space="0" w:color="000000"/>
          <w:right w:val="none" w:sz="4" w:space="0" w:color="000000"/>
        </w:pBdr>
        <w:tabs>
          <w:tab w:val="left" w:pos="426"/>
        </w:tabs>
        <w:spacing w:after="0" w:line="360" w:lineRule="auto"/>
        <w:ind w:left="0" w:firstLine="0"/>
        <w:jc w:val="center"/>
        <w:rPr>
          <w:rFonts w:ascii="Times New Roman" w:hAnsi="Times New Roman"/>
          <w:b/>
          <w:sz w:val="28"/>
          <w:szCs w:val="28"/>
        </w:rPr>
      </w:pPr>
      <w:r w:rsidRPr="002F335C">
        <w:rPr>
          <w:rFonts w:ascii="Times New Roman" w:eastAsia="Times New Roman" w:hAnsi="Times New Roman"/>
          <w:b/>
          <w:sz w:val="28"/>
          <w:szCs w:val="28"/>
        </w:rPr>
        <w:t>Перечень основной и дополнительной учебной литературы, необходимой для освоения дисциплины</w:t>
      </w:r>
    </w:p>
    <w:p w14:paraId="5013D4BE"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
          <w:sz w:val="28"/>
          <w:szCs w:val="28"/>
        </w:rPr>
      </w:pPr>
      <w:r w:rsidRPr="00ED4B1A">
        <w:rPr>
          <w:rFonts w:ascii="Times New Roman" w:eastAsia="Times New Roman" w:hAnsi="Times New Roman"/>
          <w:b/>
          <w:sz w:val="28"/>
          <w:szCs w:val="28"/>
        </w:rPr>
        <w:t>Нормативные акты</w:t>
      </w:r>
    </w:p>
    <w:p w14:paraId="23D55FC8" w14:textId="0C8EFB21" w:rsidR="0075332B" w:rsidRPr="00ED4B1A" w:rsidRDefault="0075332B" w:rsidP="0075332B">
      <w:pPr>
        <w:pStyle w:val="1"/>
        <w:pBdr>
          <w:top w:val="none" w:sz="4" w:space="0" w:color="000000"/>
          <w:left w:val="none" w:sz="4" w:space="0" w:color="000000"/>
          <w:bottom w:val="none" w:sz="4" w:space="0" w:color="000000"/>
          <w:right w:val="none" w:sz="4" w:space="0" w:color="000000"/>
        </w:pBdr>
        <w:shd w:val="clear" w:color="FFFFFF" w:fill="FFFFFF"/>
        <w:tabs>
          <w:tab w:val="left" w:pos="709"/>
        </w:tabs>
        <w:spacing w:before="0" w:after="0" w:line="360" w:lineRule="auto"/>
        <w:jc w:val="both"/>
        <w:rPr>
          <w:rFonts w:ascii="Times New Roman" w:hAnsi="Times New Roman" w:cs="Times New Roman"/>
          <w:b w:val="0"/>
          <w:sz w:val="28"/>
          <w:szCs w:val="28"/>
        </w:rPr>
      </w:pPr>
      <w:r w:rsidRPr="00ED4B1A">
        <w:rPr>
          <w:rFonts w:ascii="Times New Roman" w:hAnsi="Times New Roman" w:cs="Times New Roman"/>
          <w:b w:val="0"/>
          <w:sz w:val="28"/>
          <w:szCs w:val="28"/>
        </w:rPr>
        <w:tab/>
        <w:t>1.</w:t>
      </w:r>
      <w:r>
        <w:rPr>
          <w:rFonts w:ascii="Times New Roman" w:hAnsi="Times New Roman" w:cs="Times New Roman"/>
          <w:b w:val="0"/>
          <w:sz w:val="28"/>
          <w:szCs w:val="28"/>
        </w:rPr>
        <w:t xml:space="preserve"> </w:t>
      </w:r>
      <w:r w:rsidRPr="00ED4B1A">
        <w:rPr>
          <w:rFonts w:ascii="Times New Roman" w:hAnsi="Times New Roman" w:cs="Times New Roman"/>
          <w:b w:val="0"/>
          <w:sz w:val="28"/>
          <w:szCs w:val="28"/>
        </w:rPr>
        <w:t xml:space="preserve">Федеральный закон </w:t>
      </w:r>
      <w:r w:rsidR="0073003B">
        <w:rPr>
          <w:rFonts w:ascii="Times New Roman" w:hAnsi="Times New Roman" w:cs="Times New Roman"/>
          <w:b w:val="0"/>
          <w:sz w:val="28"/>
          <w:szCs w:val="28"/>
        </w:rPr>
        <w:t>«</w:t>
      </w:r>
      <w:r w:rsidRPr="00ED4B1A">
        <w:rPr>
          <w:rFonts w:ascii="Times New Roman" w:hAnsi="Times New Roman" w:cs="Times New Roman"/>
          <w:b w:val="0"/>
          <w:sz w:val="28"/>
          <w:szCs w:val="28"/>
        </w:rPr>
        <w:t>О физической культуре и спорте в Росси</w:t>
      </w:r>
      <w:r>
        <w:rPr>
          <w:rFonts w:ascii="Times New Roman" w:hAnsi="Times New Roman" w:cs="Times New Roman"/>
          <w:b w:val="0"/>
          <w:sz w:val="28"/>
          <w:szCs w:val="28"/>
        </w:rPr>
        <w:t>йской Федерации</w:t>
      </w:r>
      <w:r w:rsidR="0073003B">
        <w:rPr>
          <w:rFonts w:ascii="Times New Roman" w:hAnsi="Times New Roman" w:cs="Times New Roman"/>
          <w:b w:val="0"/>
          <w:sz w:val="28"/>
          <w:szCs w:val="28"/>
        </w:rPr>
        <w:t>»</w:t>
      </w:r>
      <w:r>
        <w:rPr>
          <w:rFonts w:ascii="Times New Roman" w:hAnsi="Times New Roman" w:cs="Times New Roman"/>
          <w:b w:val="0"/>
          <w:sz w:val="28"/>
          <w:szCs w:val="28"/>
        </w:rPr>
        <w:t xml:space="preserve"> от 04.12.2007 №</w:t>
      </w:r>
      <w:r w:rsidRPr="00ED4B1A">
        <w:rPr>
          <w:rFonts w:ascii="Times New Roman" w:hAnsi="Times New Roman" w:cs="Times New Roman"/>
          <w:b w:val="0"/>
          <w:sz w:val="28"/>
          <w:szCs w:val="28"/>
        </w:rPr>
        <w:t xml:space="preserve"> 329-ФЗ.</w:t>
      </w:r>
    </w:p>
    <w:p w14:paraId="4BC84A08" w14:textId="77777777" w:rsidR="0075332B" w:rsidRPr="00ED4B1A" w:rsidRDefault="0075332B" w:rsidP="0075332B">
      <w:pPr>
        <w:pStyle w:val="1"/>
        <w:pBdr>
          <w:top w:val="none" w:sz="4" w:space="0" w:color="000000"/>
          <w:left w:val="none" w:sz="4" w:space="0" w:color="000000"/>
          <w:bottom w:val="none" w:sz="4" w:space="0" w:color="000000"/>
          <w:right w:val="none" w:sz="4" w:space="0" w:color="000000"/>
        </w:pBdr>
        <w:shd w:val="clear" w:color="FFFFFF" w:fill="FFFFFF"/>
        <w:tabs>
          <w:tab w:val="left" w:pos="709"/>
        </w:tabs>
        <w:spacing w:before="0" w:after="0" w:line="360" w:lineRule="auto"/>
        <w:jc w:val="both"/>
        <w:rPr>
          <w:rFonts w:ascii="Times New Roman" w:hAnsi="Times New Roman" w:cs="Times New Roman"/>
          <w:b w:val="0"/>
          <w:sz w:val="28"/>
          <w:szCs w:val="28"/>
        </w:rPr>
      </w:pPr>
      <w:r w:rsidRPr="00ED4B1A">
        <w:rPr>
          <w:rFonts w:ascii="Times New Roman" w:hAnsi="Times New Roman" w:cs="Times New Roman"/>
          <w:b w:val="0"/>
          <w:sz w:val="28"/>
          <w:szCs w:val="28"/>
        </w:rPr>
        <w:tab/>
        <w:t>2. 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14:paraId="5DCCEE98"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
          <w:sz w:val="28"/>
          <w:szCs w:val="28"/>
        </w:rPr>
      </w:pPr>
      <w:r>
        <w:rPr>
          <w:rFonts w:ascii="Times New Roman" w:eastAsia="Times New Roman" w:hAnsi="Times New Roman"/>
          <w:b/>
          <w:sz w:val="28"/>
          <w:szCs w:val="28"/>
        </w:rPr>
        <w:t xml:space="preserve"> </w:t>
      </w:r>
      <w:r w:rsidRPr="00ED4B1A">
        <w:rPr>
          <w:rFonts w:ascii="Times New Roman" w:eastAsia="Times New Roman" w:hAnsi="Times New Roman"/>
          <w:b/>
          <w:sz w:val="28"/>
          <w:szCs w:val="28"/>
        </w:rPr>
        <w:t xml:space="preserve">Основная литература </w:t>
      </w:r>
    </w:p>
    <w:p w14:paraId="19EA2752" w14:textId="77777777" w:rsidR="0075332B" w:rsidRDefault="0075332B" w:rsidP="0075332B">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1.</w:t>
      </w:r>
      <w:r w:rsidRPr="00B43BA9">
        <w:rPr>
          <w:rFonts w:ascii="Times New Roman" w:eastAsia="Times New Roman" w:hAnsi="Times New Roman"/>
          <w:sz w:val="28"/>
          <w:szCs w:val="28"/>
        </w:rPr>
        <w:t>Маркетинг спорта=The Marketing of Sport: пер. с англ. / ред. Д. Бич, С. Чедвик, Ю. Быстрова ; пер. В. Башкирова и др. – Москва : Альпина Паблишер, 2016. – 706 с. - ЭБС Университетская библиотека online. – URL: http://biblioclub.ru/index.php?page=book&amp;id=428025 (дата обращения: 13.02.2023). – То же. - 2017. - ЭБС AlpinaDigital. - URL: https://finunivers.alpinadigital.ru/book/291 (дата обращения: 13.02.2023). – Текст : электронный.</w:t>
      </w:r>
    </w:p>
    <w:p w14:paraId="46F3300F" w14:textId="7BD3E608" w:rsidR="0075332B"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2.</w:t>
      </w:r>
      <w:r w:rsidRPr="00A362CB">
        <w:t xml:space="preserve"> </w:t>
      </w:r>
      <w:r w:rsidRPr="00A362CB">
        <w:rPr>
          <w:rFonts w:ascii="Times New Roman" w:eastAsia="Times New Roman" w:hAnsi="Times New Roman"/>
          <w:sz w:val="28"/>
          <w:szCs w:val="28"/>
        </w:rPr>
        <w:t xml:space="preserve">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w:t>
      </w:r>
      <w:r w:rsidR="0073003B">
        <w:rPr>
          <w:rFonts w:ascii="Times New Roman" w:eastAsia="Times New Roman" w:hAnsi="Times New Roman"/>
          <w:sz w:val="28"/>
          <w:szCs w:val="28"/>
        </w:rPr>
        <w:t>«</w:t>
      </w:r>
      <w:r w:rsidRPr="00A362CB">
        <w:rPr>
          <w:rFonts w:ascii="Times New Roman" w:eastAsia="Times New Roman" w:hAnsi="Times New Roman"/>
          <w:sz w:val="28"/>
          <w:szCs w:val="28"/>
        </w:rPr>
        <w:t>Дашков и К°</w:t>
      </w:r>
      <w:r w:rsidR="0073003B">
        <w:rPr>
          <w:rFonts w:ascii="Times New Roman" w:eastAsia="Times New Roman" w:hAnsi="Times New Roman"/>
          <w:sz w:val="28"/>
          <w:szCs w:val="28"/>
        </w:rPr>
        <w:t>»</w:t>
      </w:r>
      <w:r w:rsidRPr="00A362CB">
        <w:rPr>
          <w:rFonts w:ascii="Times New Roman" w:eastAsia="Times New Roman" w:hAnsi="Times New Roman"/>
          <w:sz w:val="28"/>
          <w:szCs w:val="28"/>
        </w:rPr>
        <w:t xml:space="preserve">, 2020. — 126 с. - ЭБС ZNANIUM.com. - URL: </w:t>
      </w:r>
      <w:r w:rsidRPr="00A362CB">
        <w:rPr>
          <w:rFonts w:ascii="Times New Roman" w:eastAsia="Times New Roman" w:hAnsi="Times New Roman"/>
          <w:sz w:val="28"/>
          <w:szCs w:val="28"/>
        </w:rPr>
        <w:lastRenderedPageBreak/>
        <w:t>https://znanium.com/catalog/product/1093220 (дата обращения: 02.02.2023). – Текст : электронный.</w:t>
      </w:r>
    </w:p>
    <w:p w14:paraId="7A877CEC" w14:textId="77777777" w:rsidR="0075332B" w:rsidRPr="00A362CB"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3. </w:t>
      </w:r>
      <w:r w:rsidRPr="00A362CB">
        <w:rPr>
          <w:rFonts w:ascii="Times New Roman" w:eastAsia="Times New Roman" w:hAnsi="Times New Roman"/>
          <w:sz w:val="28"/>
          <w:szCs w:val="28"/>
        </w:rPr>
        <w:t>Кыласов, А.В. Мировая система спорта : учебное пособие / А.В. Кыласов. — Москва : КноРус, 2022. — 131 с. — (Бакалавриат и магистратура). - ЭБС BOOK.ru. — URL: https://book.ru/book/940654 (дата обращения: 14.02.2023). — Текст : электронный.</w:t>
      </w:r>
    </w:p>
    <w:p w14:paraId="3AD062E5"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r w:rsidRPr="00ED4B1A">
        <w:rPr>
          <w:rFonts w:ascii="Times New Roman" w:eastAsia="Times New Roman" w:hAnsi="Times New Roman"/>
          <w:b/>
          <w:sz w:val="28"/>
          <w:szCs w:val="28"/>
        </w:rPr>
        <w:t xml:space="preserve">Дополнительная литература </w:t>
      </w:r>
    </w:p>
    <w:p w14:paraId="676EBA17" w14:textId="27627EE0" w:rsidR="0075332B" w:rsidRDefault="0075332B" w:rsidP="0075332B">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4</w:t>
      </w:r>
      <w:r w:rsidRPr="00ED4B1A">
        <w:rPr>
          <w:rFonts w:ascii="Times New Roman" w:eastAsia="Times New Roman" w:hAnsi="Times New Roman"/>
          <w:sz w:val="28"/>
          <w:szCs w:val="28"/>
        </w:rPr>
        <w:t xml:space="preserve">. </w:t>
      </w:r>
      <w:r w:rsidRPr="00B43BA9">
        <w:rPr>
          <w:rFonts w:ascii="Times New Roman" w:eastAsia="Times New Roman" w:hAnsi="Times New Roman"/>
          <w:sz w:val="28"/>
          <w:szCs w:val="28"/>
        </w:rPr>
        <w:t xml:space="preserve">Котлер, Ф. Латеральный маркетинг: технология поиска революционных идей: пер. с англ. / Ф. Котлер, Ф.Т. Бес - Москва: ООО </w:t>
      </w:r>
      <w:r w:rsidR="0073003B">
        <w:rPr>
          <w:rFonts w:ascii="Times New Roman" w:eastAsia="Times New Roman" w:hAnsi="Times New Roman"/>
          <w:sz w:val="28"/>
          <w:szCs w:val="28"/>
        </w:rPr>
        <w:t>«</w:t>
      </w:r>
      <w:r w:rsidRPr="00B43BA9">
        <w:rPr>
          <w:rFonts w:ascii="Times New Roman" w:eastAsia="Times New Roman" w:hAnsi="Times New Roman"/>
          <w:sz w:val="28"/>
          <w:szCs w:val="28"/>
        </w:rPr>
        <w:t>Альпина Паблишер</w:t>
      </w:r>
      <w:r w:rsidR="0073003B">
        <w:rPr>
          <w:rFonts w:ascii="Times New Roman" w:eastAsia="Times New Roman" w:hAnsi="Times New Roman"/>
          <w:sz w:val="28"/>
          <w:szCs w:val="28"/>
        </w:rPr>
        <w:t>»</w:t>
      </w:r>
      <w:r w:rsidRPr="00B43BA9">
        <w:rPr>
          <w:rFonts w:ascii="Times New Roman" w:eastAsia="Times New Roman" w:hAnsi="Times New Roman"/>
          <w:sz w:val="28"/>
          <w:szCs w:val="28"/>
        </w:rPr>
        <w:t xml:space="preserve">, 2016 - 206 с. – ЭБС ZNANIUM.com. – URL: https://znanium.com/catalog/product/739521 (дата обращения: 20.02.2023). – Текст : электронный. </w:t>
      </w:r>
    </w:p>
    <w:p w14:paraId="1DE5E876" w14:textId="77777777" w:rsidR="0075332B" w:rsidRDefault="0075332B" w:rsidP="0075332B">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5. </w:t>
      </w:r>
      <w:r w:rsidRPr="00A362CB">
        <w:rPr>
          <w:rFonts w:ascii="Times New Roman" w:eastAsia="Times New Roman" w:hAnsi="Times New Roman"/>
          <w:sz w:val="28"/>
          <w:szCs w:val="28"/>
        </w:rPr>
        <w:t>Власов, А.Е. Развитие массового спорта в современной России: монография/ А.Е. Власов, Ю.А. Зеленков, И.В. Солнцев. - Москва: Проспект, 2018. - 128 с. - ЭБС Проспект. - URL: http://ebs.prospekt.org/book/38595 (дата обращения:14.02.2023). — Текст : электронный.</w:t>
      </w:r>
    </w:p>
    <w:p w14:paraId="1813C41F" w14:textId="77777777" w:rsidR="0075332B" w:rsidRDefault="0075332B" w:rsidP="0075332B">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6. </w:t>
      </w:r>
      <w:r w:rsidRPr="00A362CB">
        <w:rPr>
          <w:rFonts w:ascii="Times New Roman" w:eastAsia="Times New Roman" w:hAnsi="Times New Roman"/>
          <w:sz w:val="28"/>
          <w:szCs w:val="28"/>
        </w:rPr>
        <w:t>Черняева, Г. В. Внутрифирменный PR и Event-менеджмент : сборник задач / Г. В. Черняева. — Москва : РУТ (МИИТ), 2020. — 16 с. —  ЭБС Лань. — URL: https://e.lanbook.com/book/175955 (дата обращения: 20.02.2023). — Текст : электронный.</w:t>
      </w:r>
    </w:p>
    <w:p w14:paraId="49579727" w14:textId="77777777" w:rsidR="0075332B" w:rsidRDefault="0075332B" w:rsidP="0075332B">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7. </w:t>
      </w:r>
      <w:r w:rsidRPr="00A362CB">
        <w:rPr>
          <w:rFonts w:ascii="Times New Roman" w:eastAsia="Times New Roman" w:hAnsi="Times New Roman"/>
          <w:sz w:val="28"/>
          <w:szCs w:val="28"/>
        </w:rPr>
        <w:t>Макаревич, Ю.О., Event-технологии как основной инструмент позиционирования бизнеса в регионе : учебное пособие / Ю.О. Макаревич. — Москва : Русайнс, 2023. — 121 с. — ЭБС BOOK.ru. - URL: https://book.ru/book/946801 (дата обращения: 20.02.2023). — Текст : электронный.</w:t>
      </w:r>
    </w:p>
    <w:p w14:paraId="404E8E5B" w14:textId="77777777" w:rsidR="0075332B" w:rsidRDefault="0075332B" w:rsidP="0075332B">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8. </w:t>
      </w:r>
      <w:r w:rsidRPr="00A362CB">
        <w:rPr>
          <w:rFonts w:ascii="Times New Roman" w:eastAsia="Times New Roman" w:hAnsi="Times New Roman"/>
          <w:sz w:val="28"/>
          <w:szCs w:val="28"/>
        </w:rPr>
        <w:t>Маркетинг в XXI веке: глобализация и новые технологии : сборник научных трудов / под ред. М. Л. Калужского ; Омский государственный технический университет. – Москва ; Берлин : Директ-Медиа, 2017. – 63 с. - DOI 10.23681/473030. – Университетска библиотека ONLINE. - URL: https://biblioclub.ru/index.php?page=book&amp;id=473030 (дата обращения: 20.02.2023). – Текст : электронный.</w:t>
      </w:r>
    </w:p>
    <w:p w14:paraId="20B81513" w14:textId="305110BB"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jc w:val="center"/>
        <w:rPr>
          <w:rFonts w:ascii="Times New Roman" w:hAnsi="Times New Roman"/>
          <w:sz w:val="28"/>
          <w:szCs w:val="28"/>
        </w:rPr>
      </w:pPr>
      <w:r w:rsidRPr="00ED4B1A">
        <w:rPr>
          <w:rFonts w:ascii="Times New Roman" w:eastAsia="Times New Roman" w:hAnsi="Times New Roman"/>
          <w:b/>
          <w:sz w:val="28"/>
          <w:szCs w:val="28"/>
        </w:rPr>
        <w:lastRenderedPageBreak/>
        <w:t>9.</w:t>
      </w:r>
      <w:r w:rsidRPr="00ED4B1A">
        <w:rPr>
          <w:rFonts w:ascii="Times New Roman" w:eastAsia="Times New Roman" w:hAnsi="Times New Roman"/>
          <w:sz w:val="28"/>
          <w:szCs w:val="28"/>
        </w:rPr>
        <w:t xml:space="preserve"> </w:t>
      </w:r>
      <w:r w:rsidRPr="00ED4B1A">
        <w:rPr>
          <w:rFonts w:ascii="Times New Roman" w:eastAsia="Times New Roman" w:hAnsi="Times New Roman"/>
          <w:b/>
          <w:sz w:val="28"/>
          <w:szCs w:val="28"/>
        </w:rPr>
        <w:t>Перечень ресурсов информационно-телекоммуникативной сети интернет, необходимых для усвоения дисциплины</w:t>
      </w:r>
    </w:p>
    <w:p w14:paraId="510D2F7A" w14:textId="77777777" w:rsidR="0075332B" w:rsidRPr="00133F87"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1. Российская ассоциация по связям с общественностью (РАСО). </w:t>
      </w:r>
      <w:r w:rsidRPr="00ED4B1A">
        <w:rPr>
          <w:rFonts w:ascii="Times New Roman" w:eastAsia="Times New Roman" w:hAnsi="Times New Roman"/>
          <w:sz w:val="28"/>
          <w:szCs w:val="28"/>
          <w:lang w:val="en-US"/>
        </w:rPr>
        <w:t>URL</w:t>
      </w:r>
      <w:r w:rsidRPr="00133F87">
        <w:rPr>
          <w:rFonts w:ascii="Times New Roman" w:eastAsia="Times New Roman" w:hAnsi="Times New Roman"/>
          <w:sz w:val="28"/>
          <w:szCs w:val="28"/>
        </w:rPr>
        <w:t xml:space="preserve">: </w:t>
      </w:r>
      <w:hyperlink r:id="rId8" w:tooltip="http://www.raso.ru/" w:history="1">
        <w:r w:rsidRPr="00ED4B1A">
          <w:rPr>
            <w:rStyle w:val="af2"/>
            <w:rFonts w:ascii="Times New Roman" w:eastAsia="Times New Roman" w:hAnsi="Times New Roman"/>
            <w:color w:val="auto"/>
            <w:sz w:val="28"/>
            <w:szCs w:val="28"/>
            <w:lang w:val="en-US"/>
          </w:rPr>
          <w:t>http</w:t>
        </w:r>
        <w:r w:rsidRPr="00133F87">
          <w:rPr>
            <w:rStyle w:val="af2"/>
            <w:rFonts w:ascii="Times New Roman" w:eastAsia="Times New Roman" w:hAnsi="Times New Roman"/>
            <w:color w:val="auto"/>
            <w:sz w:val="28"/>
            <w:szCs w:val="28"/>
          </w:rPr>
          <w:t>://</w:t>
        </w:r>
        <w:r w:rsidRPr="00ED4B1A">
          <w:rPr>
            <w:rStyle w:val="af2"/>
            <w:rFonts w:ascii="Times New Roman" w:eastAsia="Times New Roman" w:hAnsi="Times New Roman"/>
            <w:color w:val="auto"/>
            <w:sz w:val="28"/>
            <w:szCs w:val="28"/>
            <w:lang w:val="en-US"/>
          </w:rPr>
          <w:t>www</w:t>
        </w:r>
        <w:r w:rsidRPr="00133F87">
          <w:rPr>
            <w:rStyle w:val="af2"/>
            <w:rFonts w:ascii="Times New Roman" w:eastAsia="Times New Roman" w:hAnsi="Times New Roman"/>
            <w:color w:val="auto"/>
            <w:sz w:val="28"/>
            <w:szCs w:val="28"/>
          </w:rPr>
          <w:t>.</w:t>
        </w:r>
        <w:r w:rsidRPr="00ED4B1A">
          <w:rPr>
            <w:rStyle w:val="af2"/>
            <w:rFonts w:ascii="Times New Roman" w:eastAsia="Times New Roman" w:hAnsi="Times New Roman"/>
            <w:color w:val="auto"/>
            <w:sz w:val="28"/>
            <w:szCs w:val="28"/>
            <w:lang w:val="en-US"/>
          </w:rPr>
          <w:t>raso</w:t>
        </w:r>
        <w:r w:rsidRPr="00133F87">
          <w:rPr>
            <w:rStyle w:val="af2"/>
            <w:rFonts w:ascii="Times New Roman" w:eastAsia="Times New Roman" w:hAnsi="Times New Roman"/>
            <w:color w:val="auto"/>
            <w:sz w:val="28"/>
            <w:szCs w:val="28"/>
          </w:rPr>
          <w:t>.</w:t>
        </w:r>
        <w:r w:rsidRPr="00ED4B1A">
          <w:rPr>
            <w:rStyle w:val="af2"/>
            <w:rFonts w:ascii="Times New Roman" w:eastAsia="Times New Roman" w:hAnsi="Times New Roman"/>
            <w:color w:val="auto"/>
            <w:sz w:val="28"/>
            <w:szCs w:val="28"/>
            <w:lang w:val="en-US"/>
          </w:rPr>
          <w:t>ru</w:t>
        </w:r>
        <w:r w:rsidRPr="00133F87">
          <w:rPr>
            <w:rStyle w:val="af2"/>
            <w:rFonts w:ascii="Times New Roman" w:eastAsia="Times New Roman" w:hAnsi="Times New Roman"/>
            <w:color w:val="auto"/>
            <w:sz w:val="28"/>
            <w:szCs w:val="28"/>
          </w:rPr>
          <w:t>/</w:t>
        </w:r>
      </w:hyperlink>
      <w:r w:rsidRPr="00133F87">
        <w:rPr>
          <w:rFonts w:ascii="Times New Roman" w:eastAsia="Times New Roman" w:hAnsi="Times New Roman"/>
          <w:sz w:val="28"/>
          <w:szCs w:val="28"/>
        </w:rPr>
        <w:t xml:space="preserve"> </w:t>
      </w:r>
    </w:p>
    <w:p w14:paraId="01E3304B"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2. Всероссийский центр изучения общественного мнения (ВЦИОМ) https://wciom.ru</w:t>
      </w:r>
    </w:p>
    <w:p w14:paraId="03C05FFA"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3. Группа компаний ФОМ </w:t>
      </w:r>
      <w:hyperlink r:id="rId9" w:tooltip="http://fom-gk.ru/" w:history="1">
        <w:r w:rsidRPr="00ED4B1A">
          <w:rPr>
            <w:rStyle w:val="af2"/>
            <w:rFonts w:ascii="Times New Roman" w:eastAsia="Times New Roman" w:hAnsi="Times New Roman"/>
            <w:color w:val="auto"/>
            <w:sz w:val="28"/>
            <w:szCs w:val="28"/>
          </w:rPr>
          <w:t>http://fom-gk.ru/</w:t>
        </w:r>
      </w:hyperlink>
      <w:r w:rsidRPr="00ED4B1A">
        <w:rPr>
          <w:rFonts w:ascii="Times New Roman" w:eastAsia="Times New Roman" w:hAnsi="Times New Roman"/>
          <w:sz w:val="28"/>
          <w:szCs w:val="28"/>
        </w:rPr>
        <w:t xml:space="preserve"> </w:t>
      </w:r>
    </w:p>
    <w:p w14:paraId="062EAC2E"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4. Информационно-аналитический портал гуманитарные технологии </w:t>
      </w:r>
      <w:hyperlink r:id="rId10" w:tooltip="http://gtmarket.ru/" w:history="1">
        <w:r w:rsidRPr="00ED4B1A">
          <w:rPr>
            <w:rStyle w:val="af2"/>
            <w:rFonts w:ascii="Times New Roman" w:eastAsia="Times New Roman" w:hAnsi="Times New Roman"/>
            <w:color w:val="auto"/>
            <w:sz w:val="28"/>
            <w:szCs w:val="28"/>
          </w:rPr>
          <w:t>http://gtmarket.ru/</w:t>
        </w:r>
      </w:hyperlink>
      <w:r w:rsidRPr="00ED4B1A">
        <w:rPr>
          <w:rFonts w:ascii="Times New Roman" w:eastAsia="Times New Roman" w:hAnsi="Times New Roman"/>
          <w:sz w:val="28"/>
          <w:szCs w:val="28"/>
        </w:rPr>
        <w:t xml:space="preserve"> </w:t>
      </w:r>
    </w:p>
    <w:p w14:paraId="47900737" w14:textId="04E831C1"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5. Журнал </w:t>
      </w:r>
      <w:r w:rsidR="0073003B">
        <w:rPr>
          <w:rFonts w:ascii="Times New Roman" w:eastAsia="Times New Roman" w:hAnsi="Times New Roman"/>
          <w:sz w:val="28"/>
          <w:szCs w:val="28"/>
        </w:rPr>
        <w:t>«</w:t>
      </w:r>
      <w:r w:rsidRPr="00ED4B1A">
        <w:rPr>
          <w:rFonts w:ascii="Times New Roman" w:eastAsia="Times New Roman" w:hAnsi="Times New Roman"/>
          <w:sz w:val="28"/>
          <w:szCs w:val="28"/>
        </w:rPr>
        <w:t>Связи с общественностью в государственных структурах</w:t>
      </w:r>
      <w:r w:rsidR="0073003B">
        <w:rPr>
          <w:rFonts w:ascii="Times New Roman" w:eastAsia="Times New Roman" w:hAnsi="Times New Roman"/>
          <w:sz w:val="28"/>
          <w:szCs w:val="28"/>
        </w:rPr>
        <w:t>»</w:t>
      </w:r>
      <w:r w:rsidRPr="00ED4B1A">
        <w:rPr>
          <w:rFonts w:ascii="Times New Roman" w:eastAsia="Times New Roman" w:hAnsi="Times New Roman"/>
          <w:sz w:val="28"/>
          <w:szCs w:val="28"/>
        </w:rPr>
        <w:t xml:space="preserve"> </w:t>
      </w:r>
      <w:hyperlink r:id="rId11" w:tooltip="http://gospr.ru/" w:history="1">
        <w:r w:rsidRPr="00ED4B1A">
          <w:rPr>
            <w:rStyle w:val="af2"/>
            <w:rFonts w:ascii="Times New Roman" w:eastAsia="Times New Roman" w:hAnsi="Times New Roman"/>
            <w:color w:val="auto"/>
            <w:sz w:val="28"/>
            <w:szCs w:val="28"/>
          </w:rPr>
          <w:t>http://gospr.ru/</w:t>
        </w:r>
      </w:hyperlink>
      <w:r w:rsidRPr="00ED4B1A">
        <w:rPr>
          <w:rFonts w:ascii="Times New Roman" w:eastAsia="Times New Roman" w:hAnsi="Times New Roman"/>
          <w:sz w:val="28"/>
          <w:szCs w:val="28"/>
        </w:rPr>
        <w:t xml:space="preserve"> </w:t>
      </w:r>
    </w:p>
    <w:p w14:paraId="7B71A17F" w14:textId="45A3DEA9" w:rsidR="0075332B"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t xml:space="preserve">6. Журнал </w:t>
      </w:r>
      <w:r w:rsidR="0073003B">
        <w:rPr>
          <w:rFonts w:ascii="Times New Roman" w:eastAsia="Times New Roman" w:hAnsi="Times New Roman"/>
          <w:sz w:val="28"/>
          <w:szCs w:val="28"/>
        </w:rPr>
        <w:t>«</w:t>
      </w:r>
      <w:r w:rsidRPr="00ED4B1A">
        <w:rPr>
          <w:rFonts w:ascii="Times New Roman" w:eastAsia="Times New Roman" w:hAnsi="Times New Roman"/>
          <w:sz w:val="28"/>
          <w:szCs w:val="28"/>
        </w:rPr>
        <w:t>Пресс-служба</w:t>
      </w:r>
      <w:r w:rsidR="0073003B">
        <w:rPr>
          <w:rFonts w:ascii="Times New Roman" w:eastAsia="Times New Roman" w:hAnsi="Times New Roman"/>
          <w:sz w:val="28"/>
          <w:szCs w:val="28"/>
        </w:rPr>
        <w:t>»</w:t>
      </w:r>
      <w:r w:rsidRPr="00ED4B1A">
        <w:rPr>
          <w:rFonts w:ascii="Times New Roman" w:eastAsia="Times New Roman" w:hAnsi="Times New Roman"/>
          <w:sz w:val="28"/>
          <w:szCs w:val="28"/>
        </w:rPr>
        <w:t xml:space="preserve"> http://press-service.ru/ </w:t>
      </w:r>
    </w:p>
    <w:p w14:paraId="514D7A40"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7. Интернет-версия журнала, посвященного специальным мероприятиям и рынку услуг - </w:t>
      </w:r>
      <w:hyperlink r:id="rId12" w:tooltip="http://www.event.ru/" w:history="1">
        <w:r w:rsidRPr="00ED4B1A">
          <w:rPr>
            <w:rStyle w:val="af2"/>
            <w:rFonts w:ascii="Times New Roman" w:eastAsia="Times New Roman" w:hAnsi="Times New Roman"/>
            <w:color w:val="auto"/>
            <w:sz w:val="28"/>
            <w:szCs w:val="28"/>
          </w:rPr>
          <w:t>http://www.event.ru</w:t>
        </w:r>
      </w:hyperlink>
      <w:r w:rsidRPr="00ED4B1A">
        <w:rPr>
          <w:rFonts w:ascii="Times New Roman" w:eastAsia="Times New Roman" w:hAnsi="Times New Roman"/>
          <w:sz w:val="28"/>
          <w:szCs w:val="28"/>
        </w:rPr>
        <w:t xml:space="preserve"> </w:t>
      </w:r>
    </w:p>
    <w:p w14:paraId="2457BF7F"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8. Специализированный информационный портал, посвященный планированию и проведению специальных мероприятий, и событийному маркетингу (event-marketing). - </w:t>
      </w:r>
      <w:hyperlink r:id="rId13" w:tooltip="http://www.eventmarket.ru/" w:history="1">
        <w:r w:rsidRPr="00ED4B1A">
          <w:rPr>
            <w:rStyle w:val="af2"/>
            <w:rFonts w:ascii="Times New Roman" w:eastAsia="Times New Roman" w:hAnsi="Times New Roman"/>
            <w:color w:val="auto"/>
            <w:sz w:val="28"/>
            <w:szCs w:val="28"/>
          </w:rPr>
          <w:t>http://www.eventmarket.ru</w:t>
        </w:r>
      </w:hyperlink>
      <w:r w:rsidRPr="00ED4B1A">
        <w:rPr>
          <w:rFonts w:ascii="Times New Roman" w:eastAsia="Times New Roman" w:hAnsi="Times New Roman"/>
          <w:sz w:val="28"/>
          <w:szCs w:val="28"/>
        </w:rPr>
        <w:t xml:space="preserve"> </w:t>
      </w:r>
    </w:p>
    <w:p w14:paraId="555A213C"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b/>
          <w:sz w:val="28"/>
          <w:szCs w:val="28"/>
        </w:rPr>
        <w:t xml:space="preserve">Электронные ресурсы БИК: </w:t>
      </w:r>
    </w:p>
    <w:p w14:paraId="7DB9DA2D"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1. Электронная библиотека Финансового университета (ЭБ) </w:t>
      </w:r>
      <w:hyperlink r:id="rId14" w:tooltip="http://elib.fa.ru/" w:history="1">
        <w:r w:rsidRPr="00ED4B1A">
          <w:rPr>
            <w:rStyle w:val="af2"/>
            <w:rFonts w:ascii="Times New Roman" w:eastAsia="Times New Roman" w:hAnsi="Times New Roman"/>
            <w:color w:val="auto"/>
            <w:sz w:val="28"/>
            <w:szCs w:val="28"/>
          </w:rPr>
          <w:t>http://elib.fa.ru/</w:t>
        </w:r>
      </w:hyperlink>
      <w:r w:rsidRPr="00ED4B1A">
        <w:rPr>
          <w:rFonts w:ascii="Times New Roman" w:eastAsia="Times New Roman" w:hAnsi="Times New Roman"/>
          <w:sz w:val="28"/>
          <w:szCs w:val="28"/>
        </w:rPr>
        <w:t xml:space="preserve"> </w:t>
      </w:r>
    </w:p>
    <w:p w14:paraId="5DF3F951"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2. Электронно-библиотечная система BOOK.RU </w:t>
      </w:r>
      <w:hyperlink r:id="rId15" w:tooltip="http://www.book.ru/" w:history="1">
        <w:r w:rsidRPr="00ED4B1A">
          <w:rPr>
            <w:rStyle w:val="af2"/>
            <w:rFonts w:ascii="Times New Roman" w:eastAsia="Times New Roman" w:hAnsi="Times New Roman"/>
            <w:color w:val="auto"/>
            <w:sz w:val="28"/>
            <w:szCs w:val="28"/>
          </w:rPr>
          <w:t>http://www.book.ru</w:t>
        </w:r>
      </w:hyperlink>
      <w:r w:rsidRPr="00ED4B1A">
        <w:rPr>
          <w:rFonts w:ascii="Times New Roman" w:eastAsia="Times New Roman" w:hAnsi="Times New Roman"/>
          <w:sz w:val="28"/>
          <w:szCs w:val="28"/>
        </w:rPr>
        <w:t xml:space="preserve"> </w:t>
      </w:r>
    </w:p>
    <w:p w14:paraId="73B073C3" w14:textId="09A21F68" w:rsidR="0075332B"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t xml:space="preserve">3. Электронно-библиотечная система </w:t>
      </w:r>
      <w:r w:rsidR="0073003B">
        <w:rPr>
          <w:rFonts w:ascii="Times New Roman" w:eastAsia="Times New Roman" w:hAnsi="Times New Roman"/>
          <w:sz w:val="28"/>
          <w:szCs w:val="28"/>
        </w:rPr>
        <w:t>«</w:t>
      </w:r>
      <w:r w:rsidRPr="00ED4B1A">
        <w:rPr>
          <w:rFonts w:ascii="Times New Roman" w:eastAsia="Times New Roman" w:hAnsi="Times New Roman"/>
          <w:sz w:val="28"/>
          <w:szCs w:val="28"/>
        </w:rPr>
        <w:t>Университетская библиотека ОНЛАЙН</w:t>
      </w:r>
      <w:r w:rsidR="0073003B">
        <w:rPr>
          <w:rFonts w:ascii="Times New Roman" w:eastAsia="Times New Roman" w:hAnsi="Times New Roman"/>
          <w:sz w:val="28"/>
          <w:szCs w:val="28"/>
        </w:rPr>
        <w:t>»</w:t>
      </w:r>
      <w:r w:rsidRPr="00ED4B1A">
        <w:rPr>
          <w:rFonts w:ascii="Times New Roman" w:eastAsia="Times New Roman" w:hAnsi="Times New Roman"/>
          <w:sz w:val="28"/>
          <w:szCs w:val="28"/>
        </w:rPr>
        <w:t xml:space="preserve"> </w:t>
      </w:r>
      <w:hyperlink r:id="rId16" w:history="1">
        <w:r w:rsidRPr="00EB68F3">
          <w:rPr>
            <w:rStyle w:val="af2"/>
            <w:rFonts w:ascii="Times New Roman" w:eastAsia="Times New Roman" w:hAnsi="Times New Roman"/>
            <w:sz w:val="28"/>
            <w:szCs w:val="28"/>
          </w:rPr>
          <w:t>http://biblioclub.ru/</w:t>
        </w:r>
      </w:hyperlink>
      <w:r w:rsidRPr="00ED4B1A">
        <w:rPr>
          <w:rFonts w:ascii="Times New Roman" w:eastAsia="Times New Roman" w:hAnsi="Times New Roman"/>
          <w:sz w:val="28"/>
          <w:szCs w:val="28"/>
        </w:rPr>
        <w:t xml:space="preserve"> </w:t>
      </w:r>
    </w:p>
    <w:p w14:paraId="5355E9CA"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4. Электронно-библиотечная система Znanium </w:t>
      </w:r>
      <w:hyperlink r:id="rId17" w:tooltip="http://www.znanium.com/" w:history="1">
        <w:r w:rsidRPr="00ED4B1A">
          <w:rPr>
            <w:rStyle w:val="af2"/>
            <w:rFonts w:ascii="Times New Roman" w:eastAsia="Times New Roman" w:hAnsi="Times New Roman"/>
            <w:color w:val="auto"/>
            <w:sz w:val="28"/>
            <w:szCs w:val="28"/>
          </w:rPr>
          <w:t>http://www.znanium.com</w:t>
        </w:r>
      </w:hyperlink>
      <w:r w:rsidRPr="00ED4B1A">
        <w:rPr>
          <w:rFonts w:ascii="Times New Roman" w:eastAsia="Times New Roman" w:hAnsi="Times New Roman"/>
          <w:sz w:val="28"/>
          <w:szCs w:val="28"/>
        </w:rPr>
        <w:t xml:space="preserve"> </w:t>
      </w:r>
    </w:p>
    <w:p w14:paraId="21F6BE3B"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5. </w:t>
      </w:r>
      <w:r w:rsidRPr="00A362CB">
        <w:rPr>
          <w:rFonts w:ascii="Times New Roman" w:eastAsia="Times New Roman" w:hAnsi="Times New Roman"/>
          <w:sz w:val="28"/>
          <w:szCs w:val="28"/>
        </w:rPr>
        <w:t>Образовательная платформа Юрайт https://urait.ru/</w:t>
      </w:r>
    </w:p>
    <w:p w14:paraId="11EC9ABA"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6. Электронно-библиотечная система издательства Проспект </w:t>
      </w:r>
      <w:hyperlink r:id="rId18" w:tooltip="http://ebs.prospekt.org/books" w:history="1">
        <w:r w:rsidRPr="00ED4B1A">
          <w:rPr>
            <w:rStyle w:val="af2"/>
            <w:rFonts w:ascii="Times New Roman" w:eastAsia="Times New Roman" w:hAnsi="Times New Roman"/>
            <w:color w:val="auto"/>
            <w:sz w:val="28"/>
            <w:szCs w:val="28"/>
          </w:rPr>
          <w:t>http://ebs.prospekt.org/books</w:t>
        </w:r>
      </w:hyperlink>
      <w:r w:rsidRPr="00ED4B1A">
        <w:rPr>
          <w:rFonts w:ascii="Times New Roman" w:eastAsia="Times New Roman" w:hAnsi="Times New Roman"/>
          <w:sz w:val="28"/>
          <w:szCs w:val="28"/>
        </w:rPr>
        <w:t xml:space="preserve"> </w:t>
      </w:r>
    </w:p>
    <w:p w14:paraId="3CF89B60"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7. Научная электронная библиотека eLibrary.ru </w:t>
      </w:r>
      <w:hyperlink r:id="rId19" w:tooltip="http://elibrary.ru/" w:history="1">
        <w:r w:rsidRPr="00ED4B1A">
          <w:rPr>
            <w:rStyle w:val="af2"/>
            <w:rFonts w:ascii="Times New Roman" w:eastAsia="Times New Roman" w:hAnsi="Times New Roman"/>
            <w:color w:val="auto"/>
            <w:sz w:val="28"/>
            <w:szCs w:val="28"/>
          </w:rPr>
          <w:t>http://elibrary.ru</w:t>
        </w:r>
      </w:hyperlink>
      <w:r w:rsidRPr="00ED4B1A">
        <w:rPr>
          <w:rFonts w:ascii="Times New Roman" w:eastAsia="Times New Roman" w:hAnsi="Times New Roman"/>
          <w:sz w:val="28"/>
          <w:szCs w:val="28"/>
        </w:rPr>
        <w:t xml:space="preserve"> </w:t>
      </w:r>
    </w:p>
    <w:p w14:paraId="286D887E"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8. Национальная электронная библиотека </w:t>
      </w:r>
      <w:hyperlink r:id="rId20" w:tooltip="http://xn--90ax2c.xn--p1ai/" w:history="1">
        <w:r w:rsidRPr="00ED4B1A">
          <w:rPr>
            <w:rStyle w:val="af2"/>
            <w:rFonts w:ascii="Times New Roman" w:eastAsia="Times New Roman" w:hAnsi="Times New Roman"/>
            <w:color w:val="auto"/>
            <w:sz w:val="28"/>
            <w:szCs w:val="28"/>
          </w:rPr>
          <w:t>http://нэб.рф/</w:t>
        </w:r>
      </w:hyperlink>
      <w:r w:rsidRPr="00ED4B1A">
        <w:rPr>
          <w:rFonts w:ascii="Times New Roman" w:eastAsia="Times New Roman" w:hAnsi="Times New Roman"/>
          <w:sz w:val="28"/>
          <w:szCs w:val="28"/>
        </w:rPr>
        <w:t xml:space="preserve"> </w:t>
      </w:r>
    </w:p>
    <w:p w14:paraId="0D1A22B7" w14:textId="77777777" w:rsidR="0075332B" w:rsidRPr="00ED4B1A"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9. </w:t>
      </w:r>
      <w:r w:rsidRPr="008A1798">
        <w:rPr>
          <w:rFonts w:ascii="Times New Roman" w:eastAsia="Times New Roman" w:hAnsi="Times New Roman"/>
          <w:sz w:val="28"/>
          <w:szCs w:val="28"/>
        </w:rPr>
        <w:t>Диссертации и авторефераты на сайте Высшей аттестационной комиссии (ВАК) https://vak.minobrnauki.gov.ru/</w:t>
      </w:r>
    </w:p>
    <w:p w14:paraId="032F75C8" w14:textId="1924B56F" w:rsidR="0075332B" w:rsidRPr="0075332B" w:rsidRDefault="0075332B" w:rsidP="0075332B">
      <w:pPr>
        <w:pBdr>
          <w:top w:val="none" w:sz="4" w:space="0"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lastRenderedPageBreak/>
        <w:t xml:space="preserve">10. Пакет баз данных компании EBSCO Publishing, крупнейшего агрегатора научных ресурсов ведущих издательств мира </w:t>
      </w:r>
      <w:hyperlink r:id="rId21" w:tooltip="http://search.ebscohost.com/" w:history="1">
        <w:r w:rsidRPr="00ED4B1A">
          <w:rPr>
            <w:rStyle w:val="af2"/>
            <w:rFonts w:ascii="Times New Roman" w:eastAsia="Times New Roman" w:hAnsi="Times New Roman"/>
            <w:color w:val="auto"/>
            <w:sz w:val="28"/>
            <w:szCs w:val="28"/>
          </w:rPr>
          <w:t>http://search.ebscohost.com</w:t>
        </w:r>
      </w:hyperlink>
      <w:r w:rsidRPr="00ED4B1A">
        <w:rPr>
          <w:rFonts w:ascii="Times New Roman" w:eastAsia="Times New Roman" w:hAnsi="Times New Roman"/>
          <w:sz w:val="28"/>
          <w:szCs w:val="28"/>
        </w:rPr>
        <w:t xml:space="preserve"> </w:t>
      </w:r>
    </w:p>
    <w:p w14:paraId="380EB38E" w14:textId="77777777" w:rsidR="00F078FD" w:rsidRPr="00ED4B1A" w:rsidRDefault="00145AC3">
      <w:pPr>
        <w:pStyle w:val="1"/>
        <w:ind w:firstLine="709"/>
        <w:jc w:val="both"/>
        <w:rPr>
          <w:rFonts w:ascii="Times New Roman" w:hAnsi="Times New Roman" w:cs="Times New Roman"/>
          <w:spacing w:val="-4"/>
          <w:sz w:val="28"/>
          <w:szCs w:val="28"/>
        </w:rPr>
      </w:pPr>
      <w:bookmarkStart w:id="32" w:name="_Toc119273374"/>
      <w:r w:rsidRPr="00ED4B1A">
        <w:rPr>
          <w:rFonts w:ascii="Times New Roman" w:hAnsi="Times New Roman" w:cs="Times New Roman"/>
          <w:spacing w:val="-4"/>
          <w:sz w:val="28"/>
          <w:szCs w:val="28"/>
        </w:rPr>
        <w:t>10. Методические указания для обучающихся по освоению дисциплины</w:t>
      </w:r>
      <w:bookmarkEnd w:id="32"/>
    </w:p>
    <w:p w14:paraId="1D31BE80" w14:textId="77777777" w:rsidR="008C442A" w:rsidRPr="006B40C3" w:rsidRDefault="008C442A" w:rsidP="008C442A">
      <w:pPr>
        <w:spacing w:after="0" w:line="360" w:lineRule="auto"/>
        <w:ind w:firstLine="709"/>
        <w:jc w:val="both"/>
        <w:rPr>
          <w:rFonts w:ascii="Times New Roman" w:hAnsi="Times New Roman"/>
          <w:sz w:val="28"/>
          <w:szCs w:val="28"/>
        </w:rPr>
      </w:pPr>
      <w:r w:rsidRPr="006B40C3">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14:paraId="772CAC27" w14:textId="77777777" w:rsidR="00595A8D" w:rsidRDefault="008C442A" w:rsidP="00595A8D">
      <w:pPr>
        <w:shd w:val="clear" w:color="auto" w:fill="FFFFFF"/>
        <w:spacing w:after="0" w:line="360" w:lineRule="auto"/>
        <w:ind w:firstLine="709"/>
        <w:jc w:val="both"/>
        <w:rPr>
          <w:rFonts w:ascii="Times New Roman" w:eastAsia="Times New Roman" w:hAnsi="Times New Roman"/>
          <w:sz w:val="28"/>
          <w:szCs w:val="28"/>
        </w:rPr>
      </w:pPr>
      <w:r w:rsidRPr="006B40C3">
        <w:rPr>
          <w:rFonts w:ascii="Times New Roman" w:hAnsi="Times New Roman"/>
          <w:sz w:val="28"/>
          <w:szCs w:val="28"/>
        </w:rPr>
        <w:t>В основу разработки балльно-рейтинговой системы положены принципы, в соответствии с которыми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При этом предполагается разделение всего курса на ряд более или менее самостоятельных, логически завершенных блоков и модулей и проведение по ним промежуточного контроля</w:t>
      </w:r>
      <w:r w:rsidRPr="00595A8D">
        <w:rPr>
          <w:rFonts w:ascii="Times New Roman" w:hAnsi="Times New Roman"/>
          <w:sz w:val="28"/>
          <w:szCs w:val="28"/>
        </w:rPr>
        <w:t>.</w:t>
      </w:r>
      <w:r w:rsidR="00595A8D" w:rsidRPr="00595A8D">
        <w:rPr>
          <w:rFonts w:ascii="Times New Roman" w:eastAsia="Times New Roman" w:hAnsi="Times New Roman"/>
          <w:sz w:val="28"/>
          <w:szCs w:val="28"/>
        </w:rPr>
        <w:t xml:space="preserve"> </w:t>
      </w:r>
    </w:p>
    <w:p w14:paraId="1275AD12" w14:textId="56675C9E" w:rsidR="00595A8D" w:rsidRPr="00595A8D" w:rsidRDefault="00595A8D" w:rsidP="00595A8D">
      <w:pPr>
        <w:shd w:val="clear" w:color="auto" w:fill="FFFFFF"/>
        <w:spacing w:after="0" w:line="360" w:lineRule="auto"/>
        <w:ind w:firstLine="709"/>
        <w:jc w:val="both"/>
        <w:rPr>
          <w:rFonts w:ascii="Times New Roman" w:hAnsi="Times New Roman"/>
          <w:sz w:val="28"/>
          <w:szCs w:val="28"/>
        </w:rPr>
      </w:pPr>
      <w:r w:rsidRPr="00595A8D">
        <w:rPr>
          <w:rFonts w:ascii="Times New Roman" w:hAnsi="Times New Roman"/>
          <w:sz w:val="28"/>
          <w:szCs w:val="28"/>
        </w:rPr>
        <w:t xml:space="preserve">Контрольная работа - является одной из форм </w:t>
      </w:r>
      <w:r>
        <w:rPr>
          <w:rFonts w:ascii="Times New Roman" w:hAnsi="Times New Roman"/>
          <w:sz w:val="28"/>
          <w:szCs w:val="28"/>
        </w:rPr>
        <w:t xml:space="preserve">текущего контроля, а также </w:t>
      </w:r>
      <w:r w:rsidRPr="00595A8D">
        <w:rPr>
          <w:rFonts w:ascii="Times New Roman" w:hAnsi="Times New Roman"/>
          <w:sz w:val="28"/>
          <w:szCs w:val="28"/>
        </w:rPr>
        <w:t>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477D55CB" w14:textId="77777777" w:rsidR="00595A8D" w:rsidRPr="00595A8D" w:rsidRDefault="00595A8D" w:rsidP="00595A8D">
      <w:pPr>
        <w:shd w:val="clear" w:color="auto" w:fill="FFFFFF"/>
        <w:spacing w:after="0" w:line="360" w:lineRule="auto"/>
        <w:ind w:firstLine="709"/>
        <w:jc w:val="both"/>
        <w:rPr>
          <w:rFonts w:ascii="Times New Roman" w:hAnsi="Times New Roman"/>
          <w:sz w:val="28"/>
          <w:szCs w:val="28"/>
        </w:rPr>
      </w:pPr>
      <w:r w:rsidRPr="00595A8D">
        <w:rPr>
          <w:rFonts w:ascii="Times New Roman" w:hAnsi="Times New Roman"/>
          <w:sz w:val="28"/>
          <w:szCs w:val="28"/>
        </w:rPr>
        <w:t xml:space="preserve">Контрольная работа отражает степень освоения студентами учебного материала конкретных разделов (тем) дисциплин и оформляется в форме развернутых ответов на вопросы, раскрытия понятий, выполнения упражнений, решения практических задач, ситуаций, кейсов и др. </w:t>
      </w:r>
    </w:p>
    <w:p w14:paraId="2E5126D0" w14:textId="77777777" w:rsidR="00595A8D" w:rsidRPr="00595A8D" w:rsidRDefault="00595A8D" w:rsidP="00595A8D">
      <w:pPr>
        <w:shd w:val="clear" w:color="auto" w:fill="FFFFFF"/>
        <w:spacing w:after="0" w:line="360" w:lineRule="auto"/>
        <w:ind w:firstLine="709"/>
        <w:jc w:val="both"/>
        <w:rPr>
          <w:rFonts w:ascii="Times New Roman" w:hAnsi="Times New Roman"/>
          <w:sz w:val="28"/>
          <w:szCs w:val="28"/>
        </w:rPr>
      </w:pPr>
      <w:r w:rsidRPr="00595A8D">
        <w:rPr>
          <w:rFonts w:ascii="Times New Roman" w:hAnsi="Times New Roman"/>
          <w:sz w:val="28"/>
          <w:szCs w:val="28"/>
        </w:rPr>
        <w:t>Цель выполнения контрольной работы, содержащей комплект заданий овладения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7A4AB9C6" w14:textId="77777777" w:rsidR="00595A8D" w:rsidRPr="00595A8D" w:rsidRDefault="00595A8D" w:rsidP="00595A8D">
      <w:pPr>
        <w:shd w:val="clear" w:color="auto" w:fill="FFFFFF"/>
        <w:spacing w:after="0" w:line="360" w:lineRule="auto"/>
        <w:ind w:firstLine="709"/>
        <w:jc w:val="both"/>
        <w:rPr>
          <w:rFonts w:ascii="Times New Roman" w:hAnsi="Times New Roman"/>
          <w:sz w:val="28"/>
          <w:szCs w:val="28"/>
        </w:rPr>
      </w:pPr>
      <w:r w:rsidRPr="00595A8D">
        <w:rPr>
          <w:rFonts w:ascii="Times New Roman" w:hAnsi="Times New Roman"/>
          <w:sz w:val="28"/>
          <w:szCs w:val="28"/>
        </w:rPr>
        <w:t xml:space="preserve">Требования к выполнению контрольной работы: </w:t>
      </w:r>
      <w:r w:rsidRPr="00595A8D">
        <w:rPr>
          <w:rFonts w:ascii="Times New Roman" w:hAnsi="Times New Roman"/>
          <w:noProof/>
          <w:sz w:val="28"/>
          <w:szCs w:val="28"/>
          <w:lang w:eastAsia="ru-RU"/>
        </w:rPr>
        <w:drawing>
          <wp:inline distT="0" distB="0" distL="0" distR="0" wp14:anchorId="036F1D24" wp14:editId="58BDAF44">
            <wp:extent cx="6097" cy="3049"/>
            <wp:effectExtent l="0" t="0" r="0" b="0"/>
            <wp:docPr id="2" name="Picture 11149"/>
            <wp:cNvGraphicFramePr/>
            <a:graphic xmlns:a="http://schemas.openxmlformats.org/drawingml/2006/main">
              <a:graphicData uri="http://schemas.openxmlformats.org/drawingml/2006/picture">
                <pic:pic xmlns:pic="http://schemas.openxmlformats.org/drawingml/2006/picture">
                  <pic:nvPicPr>
                    <pic:cNvPr id="11149" name="Picture 11149"/>
                    <pic:cNvPicPr/>
                  </pic:nvPicPr>
                  <pic:blipFill>
                    <a:blip r:embed="rId22"/>
                    <a:stretch>
                      <a:fillRect/>
                    </a:stretch>
                  </pic:blipFill>
                  <pic:spPr>
                    <a:xfrm>
                      <a:off x="0" y="0"/>
                      <a:ext cx="6097" cy="3049"/>
                    </a:xfrm>
                    <a:prstGeom prst="rect">
                      <a:avLst/>
                    </a:prstGeom>
                  </pic:spPr>
                </pic:pic>
              </a:graphicData>
            </a:graphic>
          </wp:inline>
        </w:drawing>
      </w:r>
      <w:r w:rsidRPr="00595A8D">
        <w:rPr>
          <w:rFonts w:ascii="Times New Roman" w:hAnsi="Times New Roman"/>
          <w:sz w:val="28"/>
          <w:szCs w:val="28"/>
        </w:rPr>
        <w:t xml:space="preserve">четкость и последовательность изложения материала (решения) в соответствии с </w:t>
      </w:r>
      <w:r w:rsidRPr="00595A8D">
        <w:rPr>
          <w:rFonts w:ascii="Times New Roman" w:hAnsi="Times New Roman"/>
          <w:sz w:val="28"/>
          <w:szCs w:val="28"/>
        </w:rPr>
        <w:lastRenderedPageBreak/>
        <w:t>составленным планом; наличие обобщений и выводов, сделанных на основе изучения информационных источников по данной теме; предоставление в  полном объеме решений имеющихся в задании практических задач; использование современных способов поиска, обработки и анализа информации; самостоятельность выполнения.</w:t>
      </w:r>
    </w:p>
    <w:p w14:paraId="1FC5D452" w14:textId="77777777" w:rsidR="00595A8D" w:rsidRPr="00595A8D" w:rsidRDefault="00595A8D" w:rsidP="00595A8D">
      <w:pPr>
        <w:shd w:val="clear" w:color="auto" w:fill="FFFFFF"/>
        <w:spacing w:after="0" w:line="360" w:lineRule="auto"/>
        <w:ind w:firstLine="709"/>
        <w:jc w:val="both"/>
        <w:rPr>
          <w:rFonts w:ascii="Times New Roman" w:hAnsi="Times New Roman"/>
          <w:sz w:val="28"/>
          <w:szCs w:val="28"/>
        </w:rPr>
      </w:pPr>
      <w:r w:rsidRPr="00595A8D">
        <w:rPr>
          <w:rFonts w:ascii="Times New Roman" w:hAnsi="Times New Roman"/>
          <w:sz w:val="28"/>
          <w:szCs w:val="28"/>
        </w:rPr>
        <w:t xml:space="preserve">Объем контрольной работы, составляет не более 6 страниц, не включая таблиц, графиков и т.п. Оценка контрольных работ студентов проводится в процессе текущего контроля успеваемости студентов. </w:t>
      </w:r>
    </w:p>
    <w:p w14:paraId="1D4F7C25" w14:textId="324A19CD" w:rsidR="008C442A" w:rsidRPr="006B40C3" w:rsidRDefault="008C442A" w:rsidP="008C442A">
      <w:pPr>
        <w:shd w:val="clear" w:color="auto" w:fill="FFFFFF"/>
        <w:spacing w:after="0" w:line="360" w:lineRule="auto"/>
        <w:ind w:firstLine="709"/>
        <w:jc w:val="both"/>
        <w:rPr>
          <w:rFonts w:ascii="Times New Roman" w:hAnsi="Times New Roman"/>
          <w:sz w:val="28"/>
          <w:szCs w:val="28"/>
        </w:rPr>
      </w:pPr>
      <w:r w:rsidRPr="006B40C3">
        <w:rPr>
          <w:rFonts w:ascii="Times New Roman" w:hAnsi="Times New Roman"/>
          <w:sz w:val="28"/>
          <w:szCs w:val="28"/>
        </w:rPr>
        <w:t xml:space="preserve">Формой </w:t>
      </w:r>
      <w:r w:rsidR="00595A8D">
        <w:rPr>
          <w:rFonts w:ascii="Times New Roman" w:hAnsi="Times New Roman"/>
          <w:sz w:val="28"/>
          <w:szCs w:val="28"/>
        </w:rPr>
        <w:t>промежуточного</w:t>
      </w:r>
      <w:r w:rsidRPr="006B40C3">
        <w:rPr>
          <w:rFonts w:ascii="Times New Roman" w:hAnsi="Times New Roman"/>
          <w:sz w:val="28"/>
          <w:szCs w:val="28"/>
        </w:rPr>
        <w:t xml:space="preserve"> контроля знаний студентов является зачет, в ходе которого </w:t>
      </w:r>
      <w:r w:rsidR="00650CFC">
        <w:rPr>
          <w:rFonts w:ascii="Times New Roman" w:hAnsi="Times New Roman"/>
          <w:sz w:val="28"/>
          <w:szCs w:val="28"/>
        </w:rPr>
        <w:t>определяется</w:t>
      </w:r>
      <w:r w:rsidRPr="006B40C3">
        <w:rPr>
          <w:rFonts w:ascii="Times New Roman" w:hAnsi="Times New Roman"/>
          <w:sz w:val="28"/>
          <w:szCs w:val="28"/>
        </w:rPr>
        <w:t xml:space="preserve"> уровень теоретических знаний и навыки решения управленческих задач в рамках вопросов, изучаемых данной дисциплиной. </w:t>
      </w:r>
    </w:p>
    <w:p w14:paraId="503C0711" w14:textId="2A6F3F12" w:rsidR="00F078FD" w:rsidRPr="00ED4B1A" w:rsidRDefault="00D60780">
      <w:pPr>
        <w:spacing w:after="0" w:line="360" w:lineRule="auto"/>
        <w:ind w:firstLine="709"/>
        <w:jc w:val="both"/>
        <w:rPr>
          <w:rFonts w:ascii="Times New Roman" w:hAnsi="Times New Roman"/>
          <w:sz w:val="28"/>
          <w:szCs w:val="28"/>
        </w:rPr>
      </w:pPr>
      <w:r w:rsidRPr="00ED4B1A">
        <w:rPr>
          <w:rFonts w:ascii="Times New Roman" w:hAnsi="Times New Roman"/>
          <w:sz w:val="28"/>
          <w:szCs w:val="28"/>
        </w:rPr>
        <w:t>Условиями успешной сдачи заче</w:t>
      </w:r>
      <w:r w:rsidR="00145AC3" w:rsidRPr="00ED4B1A">
        <w:rPr>
          <w:rFonts w:ascii="Times New Roman" w:hAnsi="Times New Roman"/>
          <w:sz w:val="28"/>
          <w:szCs w:val="28"/>
        </w:rPr>
        <w:t>та являются посещение лекций, систематическая работа на семинарских занятиях, выполнение, представление в срок преподавателю и защита контрольной работы на положительную оценку. Активная работа студента в модуле будет сп</w:t>
      </w:r>
      <w:r w:rsidRPr="00ED4B1A">
        <w:rPr>
          <w:rFonts w:ascii="Times New Roman" w:hAnsi="Times New Roman"/>
          <w:sz w:val="28"/>
          <w:szCs w:val="28"/>
        </w:rPr>
        <w:t>особствовать успешной сдаче заче</w:t>
      </w:r>
      <w:r w:rsidR="00145AC3" w:rsidRPr="00ED4B1A">
        <w:rPr>
          <w:rFonts w:ascii="Times New Roman" w:hAnsi="Times New Roman"/>
          <w:sz w:val="28"/>
          <w:szCs w:val="28"/>
        </w:rPr>
        <w:t xml:space="preserve">та. </w:t>
      </w:r>
    </w:p>
    <w:p w14:paraId="29E7F79C" w14:textId="77777777" w:rsidR="00F078FD" w:rsidRPr="00ED4B1A" w:rsidRDefault="00145AC3" w:rsidP="00E01960">
      <w:pPr>
        <w:spacing w:after="0" w:line="360" w:lineRule="auto"/>
        <w:jc w:val="both"/>
        <w:rPr>
          <w:rFonts w:ascii="Times New Roman" w:hAnsi="Times New Roman"/>
          <w:sz w:val="28"/>
          <w:szCs w:val="28"/>
        </w:rPr>
      </w:pPr>
      <w:r w:rsidRPr="00ED4B1A">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14:paraId="4312ECBF"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1. Внимательно прочтите вопросы по курсу. </w:t>
      </w:r>
    </w:p>
    <w:p w14:paraId="48112365"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2. Распределите темы подготовки по блокам и дням. </w:t>
      </w:r>
    </w:p>
    <w:p w14:paraId="5487A285"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3. Не надо зазубривать материал, достаточно выделить ключевые моменты и уловить смысл и логику материала. </w:t>
      </w:r>
    </w:p>
    <w:p w14:paraId="7272B76F"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4. Составьте план ответа на каждый вопрос. </w:t>
      </w:r>
    </w:p>
    <w:p w14:paraId="35F4057A"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14:paraId="6D82DF60" w14:textId="07DED15A" w:rsidR="00F078FD" w:rsidRPr="00ED4B1A" w:rsidRDefault="00650CFC">
      <w:pPr>
        <w:spacing w:after="0" w:line="360" w:lineRule="auto"/>
        <w:ind w:firstLine="709"/>
        <w:jc w:val="both"/>
        <w:rPr>
          <w:rFonts w:ascii="Times New Roman" w:hAnsi="Times New Roman"/>
          <w:sz w:val="28"/>
          <w:szCs w:val="28"/>
        </w:rPr>
      </w:pPr>
      <w:r>
        <w:rPr>
          <w:rFonts w:ascii="Times New Roman" w:hAnsi="Times New Roman"/>
          <w:sz w:val="28"/>
          <w:szCs w:val="28"/>
        </w:rPr>
        <w:t>Ответ</w:t>
      </w:r>
      <w:r w:rsidR="00145AC3" w:rsidRPr="00ED4B1A">
        <w:rPr>
          <w:rFonts w:ascii="Times New Roman" w:hAnsi="Times New Roman"/>
          <w:sz w:val="28"/>
          <w:szCs w:val="28"/>
        </w:rPr>
        <w:t xml:space="preserve">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14:paraId="50C05FB5"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14:paraId="7F248A14" w14:textId="77777777" w:rsidR="00F078FD" w:rsidRPr="00ED4B1A" w:rsidRDefault="00145AC3">
      <w:pPr>
        <w:pStyle w:val="1"/>
        <w:ind w:firstLine="851"/>
        <w:jc w:val="both"/>
        <w:rPr>
          <w:rFonts w:ascii="Times New Roman" w:hAnsi="Times New Roman" w:cs="Times New Roman"/>
          <w:sz w:val="28"/>
          <w:szCs w:val="28"/>
        </w:rPr>
      </w:pPr>
      <w:bookmarkStart w:id="33" w:name="_Toc119273382"/>
      <w:r w:rsidRPr="00ED4B1A">
        <w:rPr>
          <w:rFonts w:ascii="Times New Roman" w:hAnsi="Times New Roman" w:cs="Times New Roman"/>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33"/>
    </w:p>
    <w:p w14:paraId="37D20D9D" w14:textId="77777777" w:rsidR="00F078FD" w:rsidRPr="00ED4B1A" w:rsidRDefault="00145AC3">
      <w:pPr>
        <w:pStyle w:val="Style45"/>
        <w:tabs>
          <w:tab w:val="left" w:pos="274"/>
        </w:tabs>
        <w:spacing w:line="360" w:lineRule="auto"/>
        <w:ind w:firstLine="709"/>
        <w:jc w:val="both"/>
        <w:rPr>
          <w:rFonts w:eastAsia="Calibri"/>
          <w:sz w:val="28"/>
          <w:szCs w:val="28"/>
          <w:lang w:val="ru-RU"/>
        </w:rPr>
      </w:pPr>
      <w:r w:rsidRPr="00ED4B1A">
        <w:rPr>
          <w:rFonts w:eastAsia="Calibri"/>
          <w:sz w:val="28"/>
          <w:szCs w:val="28"/>
          <w:lang w:val="ru-RU"/>
        </w:rPr>
        <w:t xml:space="preserve">11.1. Комплект лицензионного программного обеспечения: </w:t>
      </w:r>
    </w:p>
    <w:p w14:paraId="10610CB1" w14:textId="77777777" w:rsidR="00F078FD" w:rsidRPr="00ED4B1A" w:rsidRDefault="00145AC3" w:rsidP="0026704F">
      <w:pPr>
        <w:numPr>
          <w:ilvl w:val="0"/>
          <w:numId w:val="8"/>
        </w:numPr>
        <w:tabs>
          <w:tab w:val="left" w:pos="274"/>
        </w:tabs>
        <w:spacing w:after="0" w:line="360" w:lineRule="auto"/>
        <w:ind w:left="0" w:firstLine="709"/>
        <w:jc w:val="both"/>
        <w:rPr>
          <w:rFonts w:ascii="Times New Roman" w:hAnsi="Times New Roman"/>
          <w:sz w:val="28"/>
          <w:szCs w:val="28"/>
          <w:lang w:val="en-US"/>
        </w:rPr>
      </w:pPr>
      <w:r w:rsidRPr="00ED4B1A">
        <w:rPr>
          <w:rFonts w:ascii="Times New Roman" w:hAnsi="Times New Roman"/>
          <w:sz w:val="28"/>
          <w:szCs w:val="28"/>
          <w:lang w:val="en-US"/>
        </w:rPr>
        <w:t xml:space="preserve">Windows Microsoft office (Word, Excel, PowerPoint) </w:t>
      </w:r>
    </w:p>
    <w:p w14:paraId="76308ECE" w14:textId="77777777" w:rsidR="00F078FD" w:rsidRPr="00ED4B1A" w:rsidRDefault="00145AC3" w:rsidP="0026704F">
      <w:pPr>
        <w:numPr>
          <w:ilvl w:val="0"/>
          <w:numId w:val="8"/>
        </w:numPr>
        <w:tabs>
          <w:tab w:val="left" w:pos="274"/>
        </w:tabs>
        <w:spacing w:after="0" w:line="360" w:lineRule="auto"/>
        <w:ind w:left="0" w:firstLine="709"/>
        <w:jc w:val="both"/>
        <w:rPr>
          <w:rFonts w:ascii="Times New Roman" w:hAnsi="Times New Roman"/>
          <w:sz w:val="28"/>
          <w:szCs w:val="28"/>
          <w:lang w:val="en-US"/>
        </w:rPr>
      </w:pPr>
      <w:r w:rsidRPr="00ED4B1A">
        <w:rPr>
          <w:rFonts w:ascii="Times New Roman" w:hAnsi="Times New Roman"/>
          <w:sz w:val="28"/>
          <w:szCs w:val="28"/>
        </w:rPr>
        <w:t xml:space="preserve">Антивирус </w:t>
      </w:r>
      <w:r w:rsidRPr="00ED4B1A">
        <w:rPr>
          <w:rFonts w:ascii="Times New Roman" w:hAnsi="Times New Roman"/>
          <w:sz w:val="28"/>
          <w:szCs w:val="28"/>
          <w:lang w:val="en-US"/>
        </w:rPr>
        <w:t>Kaspersky</w:t>
      </w:r>
    </w:p>
    <w:p w14:paraId="3FE370FE" w14:textId="77777777" w:rsidR="00F078FD" w:rsidRPr="00ED4B1A" w:rsidRDefault="00145AC3">
      <w:pPr>
        <w:tabs>
          <w:tab w:val="left" w:pos="274"/>
        </w:tabs>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11.2. Современные профессиональные базы данных и информационные справочные системы: </w:t>
      </w:r>
    </w:p>
    <w:p w14:paraId="1372995E" w14:textId="70A9D104" w:rsidR="00F078FD" w:rsidRPr="00ED4B1A" w:rsidRDefault="00145AC3">
      <w:pPr>
        <w:widowControl w:val="0"/>
        <w:shd w:val="clear" w:color="auto" w:fill="FFFFFF"/>
        <w:tabs>
          <w:tab w:val="left" w:pos="442"/>
        </w:tabs>
        <w:spacing w:after="0" w:line="360" w:lineRule="auto"/>
        <w:ind w:firstLine="709"/>
        <w:jc w:val="both"/>
        <w:rPr>
          <w:rFonts w:ascii="Times New Roman" w:hAnsi="Times New Roman"/>
          <w:bCs/>
          <w:sz w:val="28"/>
          <w:szCs w:val="28"/>
          <w:lang w:eastAsia="ru-RU"/>
        </w:rPr>
      </w:pPr>
      <w:r w:rsidRPr="00ED4B1A">
        <w:rPr>
          <w:rFonts w:ascii="Times New Roman" w:hAnsi="Times New Roman"/>
          <w:bCs/>
          <w:sz w:val="28"/>
          <w:szCs w:val="28"/>
          <w:lang w:eastAsia="ru-RU"/>
        </w:rPr>
        <w:t xml:space="preserve">1. Информационно-правовая система </w:t>
      </w:r>
      <w:r w:rsidR="0073003B">
        <w:rPr>
          <w:rFonts w:ascii="Times New Roman" w:hAnsi="Times New Roman"/>
          <w:bCs/>
          <w:sz w:val="28"/>
          <w:szCs w:val="28"/>
          <w:lang w:eastAsia="ru-RU"/>
        </w:rPr>
        <w:t>«</w:t>
      </w:r>
      <w:r w:rsidRPr="00ED4B1A">
        <w:rPr>
          <w:rFonts w:ascii="Times New Roman" w:hAnsi="Times New Roman"/>
          <w:bCs/>
          <w:sz w:val="28"/>
          <w:szCs w:val="28"/>
          <w:lang w:eastAsia="ru-RU"/>
        </w:rPr>
        <w:t>Гарант</w:t>
      </w:r>
      <w:r w:rsidR="0073003B">
        <w:rPr>
          <w:rFonts w:ascii="Times New Roman" w:hAnsi="Times New Roman"/>
          <w:bCs/>
          <w:sz w:val="28"/>
          <w:szCs w:val="28"/>
          <w:lang w:eastAsia="ru-RU"/>
        </w:rPr>
        <w:t>»</w:t>
      </w:r>
      <w:r w:rsidRPr="00ED4B1A">
        <w:rPr>
          <w:rFonts w:ascii="Times New Roman" w:hAnsi="Times New Roman"/>
          <w:bCs/>
          <w:sz w:val="28"/>
          <w:szCs w:val="28"/>
          <w:lang w:eastAsia="ru-RU"/>
        </w:rPr>
        <w:t>.</w:t>
      </w:r>
    </w:p>
    <w:p w14:paraId="2E725D80" w14:textId="61D14273" w:rsidR="00F078FD" w:rsidRPr="00ED4B1A" w:rsidRDefault="00145AC3">
      <w:pPr>
        <w:widowControl w:val="0"/>
        <w:shd w:val="clear" w:color="auto" w:fill="FFFFFF"/>
        <w:tabs>
          <w:tab w:val="left" w:pos="442"/>
        </w:tabs>
        <w:spacing w:after="0" w:line="360" w:lineRule="auto"/>
        <w:ind w:firstLine="709"/>
        <w:jc w:val="both"/>
        <w:rPr>
          <w:rFonts w:ascii="Times New Roman" w:hAnsi="Times New Roman"/>
          <w:bCs/>
          <w:sz w:val="28"/>
          <w:szCs w:val="28"/>
          <w:lang w:eastAsia="ru-RU"/>
        </w:rPr>
      </w:pPr>
      <w:r w:rsidRPr="00ED4B1A">
        <w:rPr>
          <w:rFonts w:ascii="Times New Roman" w:hAnsi="Times New Roman"/>
          <w:bCs/>
          <w:sz w:val="28"/>
          <w:szCs w:val="28"/>
          <w:lang w:eastAsia="ru-RU"/>
        </w:rPr>
        <w:t xml:space="preserve">2. Информационно-правовая система </w:t>
      </w:r>
      <w:r w:rsidR="0073003B">
        <w:rPr>
          <w:rFonts w:ascii="Times New Roman" w:hAnsi="Times New Roman"/>
          <w:bCs/>
          <w:sz w:val="28"/>
          <w:szCs w:val="28"/>
          <w:lang w:eastAsia="ru-RU"/>
        </w:rPr>
        <w:t>«</w:t>
      </w:r>
      <w:r w:rsidRPr="00ED4B1A">
        <w:rPr>
          <w:rFonts w:ascii="Times New Roman" w:hAnsi="Times New Roman"/>
          <w:bCs/>
          <w:sz w:val="28"/>
          <w:szCs w:val="28"/>
          <w:lang w:eastAsia="ru-RU"/>
        </w:rPr>
        <w:t>Консультант Плюс</w:t>
      </w:r>
      <w:r w:rsidR="0073003B">
        <w:rPr>
          <w:rFonts w:ascii="Times New Roman" w:hAnsi="Times New Roman"/>
          <w:bCs/>
          <w:sz w:val="28"/>
          <w:szCs w:val="28"/>
          <w:lang w:eastAsia="ru-RU"/>
        </w:rPr>
        <w:t>»</w:t>
      </w:r>
      <w:r w:rsidRPr="00ED4B1A">
        <w:rPr>
          <w:rFonts w:ascii="Times New Roman" w:hAnsi="Times New Roman"/>
          <w:bCs/>
          <w:sz w:val="28"/>
          <w:szCs w:val="28"/>
          <w:lang w:eastAsia="ru-RU"/>
        </w:rPr>
        <w:t>.</w:t>
      </w:r>
    </w:p>
    <w:p w14:paraId="7479D3BC" w14:textId="77777777" w:rsidR="00F078FD" w:rsidRPr="00ED4B1A" w:rsidRDefault="00145AC3">
      <w:pPr>
        <w:widowControl w:val="0"/>
        <w:shd w:val="clear" w:color="auto" w:fill="FFFFFF"/>
        <w:tabs>
          <w:tab w:val="left" w:pos="442"/>
        </w:tabs>
        <w:spacing w:after="0" w:line="360" w:lineRule="auto"/>
        <w:ind w:firstLine="709"/>
        <w:jc w:val="both"/>
        <w:rPr>
          <w:rFonts w:ascii="Times New Roman" w:hAnsi="Times New Roman"/>
          <w:bCs/>
          <w:sz w:val="28"/>
          <w:szCs w:val="28"/>
          <w:lang w:eastAsia="ru-RU"/>
        </w:rPr>
      </w:pPr>
      <w:r w:rsidRPr="00ED4B1A">
        <w:rPr>
          <w:rFonts w:ascii="Times New Roman" w:hAnsi="Times New Roman"/>
          <w:bCs/>
          <w:sz w:val="28"/>
          <w:szCs w:val="28"/>
          <w:lang w:eastAsia="ru-RU"/>
        </w:rPr>
        <w:t xml:space="preserve">3. Электронная энциклопедия: </w:t>
      </w:r>
      <w:hyperlink r:id="rId23" w:tooltip="http://ru.wikipedia.org/wiki/Wiki" w:history="1">
        <w:r w:rsidRPr="00ED4B1A">
          <w:rPr>
            <w:rFonts w:ascii="Times New Roman" w:hAnsi="Times New Roman"/>
            <w:bCs/>
            <w:sz w:val="28"/>
            <w:szCs w:val="28"/>
            <w:u w:val="single"/>
            <w:lang w:val="en-US" w:eastAsia="ru-RU"/>
          </w:rPr>
          <w:t>http</w:t>
        </w:r>
        <w:r w:rsidRPr="00ED4B1A">
          <w:rPr>
            <w:rFonts w:ascii="Times New Roman" w:hAnsi="Times New Roman"/>
            <w:bCs/>
            <w:sz w:val="28"/>
            <w:szCs w:val="28"/>
            <w:u w:val="single"/>
            <w:lang w:eastAsia="ru-RU"/>
          </w:rPr>
          <w:t>://</w:t>
        </w:r>
        <w:r w:rsidRPr="00ED4B1A">
          <w:rPr>
            <w:rFonts w:ascii="Times New Roman" w:hAnsi="Times New Roman"/>
            <w:bCs/>
            <w:sz w:val="28"/>
            <w:szCs w:val="28"/>
            <w:u w:val="single"/>
            <w:lang w:val="en-US" w:eastAsia="ru-RU"/>
          </w:rPr>
          <w:t>ru</w:t>
        </w:r>
        <w:r w:rsidRPr="00ED4B1A">
          <w:rPr>
            <w:rFonts w:ascii="Times New Roman" w:hAnsi="Times New Roman"/>
            <w:bCs/>
            <w:sz w:val="28"/>
            <w:szCs w:val="28"/>
            <w:u w:val="single"/>
            <w:lang w:eastAsia="ru-RU"/>
          </w:rPr>
          <w:t>.</w:t>
        </w:r>
        <w:r w:rsidRPr="00ED4B1A">
          <w:rPr>
            <w:rFonts w:ascii="Times New Roman" w:hAnsi="Times New Roman"/>
            <w:bCs/>
            <w:sz w:val="28"/>
            <w:szCs w:val="28"/>
            <w:u w:val="single"/>
            <w:lang w:val="en-US" w:eastAsia="ru-RU"/>
          </w:rPr>
          <w:t>wikipedia</w:t>
        </w:r>
        <w:r w:rsidRPr="00ED4B1A">
          <w:rPr>
            <w:rFonts w:ascii="Times New Roman" w:hAnsi="Times New Roman"/>
            <w:bCs/>
            <w:sz w:val="28"/>
            <w:szCs w:val="28"/>
            <w:u w:val="single"/>
            <w:lang w:eastAsia="ru-RU"/>
          </w:rPr>
          <w:t>.</w:t>
        </w:r>
        <w:r w:rsidRPr="00ED4B1A">
          <w:rPr>
            <w:rFonts w:ascii="Times New Roman" w:hAnsi="Times New Roman"/>
            <w:bCs/>
            <w:sz w:val="28"/>
            <w:szCs w:val="28"/>
            <w:u w:val="single"/>
            <w:lang w:val="en-US" w:eastAsia="ru-RU"/>
          </w:rPr>
          <w:t>org</w:t>
        </w:r>
        <w:r w:rsidRPr="00ED4B1A">
          <w:rPr>
            <w:rFonts w:ascii="Times New Roman" w:hAnsi="Times New Roman"/>
            <w:bCs/>
            <w:sz w:val="28"/>
            <w:szCs w:val="28"/>
            <w:u w:val="single"/>
            <w:lang w:eastAsia="ru-RU"/>
          </w:rPr>
          <w:t>/</w:t>
        </w:r>
        <w:r w:rsidRPr="00ED4B1A">
          <w:rPr>
            <w:rFonts w:ascii="Times New Roman" w:hAnsi="Times New Roman"/>
            <w:bCs/>
            <w:sz w:val="28"/>
            <w:szCs w:val="28"/>
            <w:u w:val="single"/>
            <w:lang w:val="en-US" w:eastAsia="ru-RU"/>
          </w:rPr>
          <w:t>wiki</w:t>
        </w:r>
        <w:r w:rsidRPr="00ED4B1A">
          <w:rPr>
            <w:rFonts w:ascii="Times New Roman" w:hAnsi="Times New Roman"/>
            <w:bCs/>
            <w:sz w:val="28"/>
            <w:szCs w:val="28"/>
            <w:u w:val="single"/>
            <w:lang w:eastAsia="ru-RU"/>
          </w:rPr>
          <w:t>/</w:t>
        </w:r>
        <w:r w:rsidRPr="00ED4B1A">
          <w:rPr>
            <w:rFonts w:ascii="Times New Roman" w:hAnsi="Times New Roman"/>
            <w:bCs/>
            <w:sz w:val="28"/>
            <w:szCs w:val="28"/>
            <w:u w:val="single"/>
            <w:lang w:val="en-US" w:eastAsia="ru-RU"/>
          </w:rPr>
          <w:t>Wiki</w:t>
        </w:r>
      </w:hyperlink>
      <w:r w:rsidRPr="00ED4B1A">
        <w:rPr>
          <w:rFonts w:ascii="Times New Roman" w:hAnsi="Times New Roman"/>
          <w:bCs/>
          <w:sz w:val="28"/>
          <w:szCs w:val="28"/>
          <w:u w:val="single"/>
          <w:lang w:eastAsia="ru-RU"/>
        </w:rPr>
        <w:t>.</w:t>
      </w:r>
    </w:p>
    <w:p w14:paraId="00BCC425" w14:textId="15F33C3C" w:rsidR="00F078FD" w:rsidRPr="00ED4B1A" w:rsidRDefault="00145AC3">
      <w:pPr>
        <w:widowControl w:val="0"/>
        <w:shd w:val="clear" w:color="auto" w:fill="FFFFFF"/>
        <w:tabs>
          <w:tab w:val="left" w:pos="442"/>
        </w:tabs>
        <w:spacing w:after="0" w:line="360" w:lineRule="auto"/>
        <w:ind w:firstLine="709"/>
        <w:jc w:val="both"/>
        <w:rPr>
          <w:rFonts w:ascii="Times New Roman" w:hAnsi="Times New Roman"/>
          <w:bCs/>
          <w:sz w:val="28"/>
          <w:szCs w:val="28"/>
          <w:lang w:eastAsia="ru-RU"/>
        </w:rPr>
      </w:pPr>
      <w:r w:rsidRPr="00ED4B1A">
        <w:rPr>
          <w:rFonts w:ascii="Times New Roman" w:hAnsi="Times New Roman"/>
          <w:bCs/>
          <w:sz w:val="28"/>
          <w:szCs w:val="28"/>
          <w:lang w:eastAsia="ru-RU"/>
        </w:rPr>
        <w:t xml:space="preserve">4. Система комплексного раскрытия информации </w:t>
      </w:r>
      <w:r w:rsidR="0073003B">
        <w:rPr>
          <w:rFonts w:ascii="Times New Roman" w:hAnsi="Times New Roman"/>
          <w:bCs/>
          <w:sz w:val="28"/>
          <w:szCs w:val="28"/>
          <w:lang w:eastAsia="ru-RU"/>
        </w:rPr>
        <w:t>«</w:t>
      </w:r>
      <w:r w:rsidRPr="00ED4B1A">
        <w:rPr>
          <w:rFonts w:ascii="Times New Roman" w:hAnsi="Times New Roman"/>
          <w:bCs/>
          <w:sz w:val="28"/>
          <w:szCs w:val="28"/>
          <w:lang w:eastAsia="ru-RU"/>
        </w:rPr>
        <w:t>СКРИН</w:t>
      </w:r>
      <w:r w:rsidR="0073003B">
        <w:rPr>
          <w:rFonts w:ascii="Times New Roman" w:hAnsi="Times New Roman"/>
          <w:bCs/>
          <w:sz w:val="28"/>
          <w:szCs w:val="28"/>
          <w:lang w:eastAsia="ru-RU"/>
        </w:rPr>
        <w:t>»</w:t>
      </w:r>
      <w:r w:rsidRPr="00ED4B1A">
        <w:rPr>
          <w:rFonts w:ascii="Times New Roman" w:hAnsi="Times New Roman"/>
          <w:bCs/>
          <w:sz w:val="28"/>
          <w:szCs w:val="28"/>
          <w:lang w:eastAsia="ru-RU"/>
        </w:rPr>
        <w:t xml:space="preserve"> -</w:t>
      </w:r>
      <w:r w:rsidRPr="00ED4B1A">
        <w:rPr>
          <w:rFonts w:ascii="Times New Roman" w:hAnsi="Times New Roman"/>
          <w:bCs/>
          <w:sz w:val="28"/>
          <w:szCs w:val="28"/>
          <w:lang w:val="en-US" w:eastAsia="ru-RU"/>
        </w:rPr>
        <w:t>http</w:t>
      </w:r>
      <w:r w:rsidRPr="00ED4B1A">
        <w:rPr>
          <w:rFonts w:ascii="Times New Roman" w:hAnsi="Times New Roman"/>
          <w:bCs/>
          <w:sz w:val="28"/>
          <w:szCs w:val="28"/>
          <w:lang w:eastAsia="ru-RU"/>
        </w:rPr>
        <w:t>://</w:t>
      </w:r>
      <w:r w:rsidRPr="00ED4B1A">
        <w:rPr>
          <w:rFonts w:ascii="Times New Roman" w:hAnsi="Times New Roman"/>
          <w:bCs/>
          <w:sz w:val="28"/>
          <w:szCs w:val="28"/>
          <w:lang w:val="en-US" w:eastAsia="ru-RU"/>
        </w:rPr>
        <w:t>www</w:t>
      </w:r>
      <w:r w:rsidRPr="00ED4B1A">
        <w:rPr>
          <w:rFonts w:ascii="Times New Roman" w:hAnsi="Times New Roman"/>
          <w:bCs/>
          <w:sz w:val="28"/>
          <w:szCs w:val="28"/>
          <w:lang w:eastAsia="ru-RU"/>
        </w:rPr>
        <w:t>.</w:t>
      </w:r>
      <w:r w:rsidRPr="00ED4B1A">
        <w:rPr>
          <w:rFonts w:ascii="Times New Roman" w:hAnsi="Times New Roman"/>
          <w:bCs/>
          <w:sz w:val="28"/>
          <w:szCs w:val="28"/>
          <w:lang w:val="en-US" w:eastAsia="ru-RU"/>
        </w:rPr>
        <w:t>skrin</w:t>
      </w:r>
      <w:r w:rsidRPr="00ED4B1A">
        <w:rPr>
          <w:rFonts w:ascii="Times New Roman" w:hAnsi="Times New Roman"/>
          <w:bCs/>
          <w:sz w:val="28"/>
          <w:szCs w:val="28"/>
          <w:lang w:eastAsia="ru-RU"/>
        </w:rPr>
        <w:t>.</w:t>
      </w:r>
      <w:r w:rsidRPr="00ED4B1A">
        <w:rPr>
          <w:rFonts w:ascii="Times New Roman" w:hAnsi="Times New Roman"/>
          <w:bCs/>
          <w:sz w:val="28"/>
          <w:szCs w:val="28"/>
          <w:lang w:val="en-US" w:eastAsia="ru-RU"/>
        </w:rPr>
        <w:t>ru</w:t>
      </w:r>
      <w:r w:rsidRPr="00ED4B1A">
        <w:rPr>
          <w:rFonts w:ascii="Times New Roman" w:hAnsi="Times New Roman"/>
          <w:bCs/>
          <w:sz w:val="28"/>
          <w:szCs w:val="28"/>
          <w:lang w:eastAsia="ru-RU"/>
        </w:rPr>
        <w:t>/.</w:t>
      </w:r>
    </w:p>
    <w:p w14:paraId="64BD61D5"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 11.3. Сертифицированные программные и аппаратные средства защиты информации – не предусмотрено.</w:t>
      </w:r>
    </w:p>
    <w:p w14:paraId="505F1088" w14:textId="77777777" w:rsidR="00F078FD" w:rsidRPr="00ED4B1A" w:rsidRDefault="00145AC3">
      <w:pPr>
        <w:pStyle w:val="1"/>
        <w:ind w:firstLine="709"/>
        <w:jc w:val="both"/>
        <w:rPr>
          <w:rFonts w:ascii="Times New Roman" w:hAnsi="Times New Roman" w:cs="Times New Roman"/>
          <w:sz w:val="28"/>
          <w:szCs w:val="28"/>
        </w:rPr>
      </w:pPr>
      <w:bookmarkStart w:id="34" w:name="_Toc119273383"/>
      <w:r w:rsidRPr="00ED4B1A">
        <w:rPr>
          <w:rStyle w:val="af3"/>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34"/>
      <w:r w:rsidRPr="00ED4B1A">
        <w:rPr>
          <w:rStyle w:val="af3"/>
          <w:rFonts w:ascii="Times New Roman" w:hAnsi="Times New Roman" w:cs="Times New Roman"/>
          <w:sz w:val="28"/>
          <w:szCs w:val="28"/>
        </w:rPr>
        <w:t xml:space="preserve"> </w:t>
      </w:r>
    </w:p>
    <w:p w14:paraId="6A0A02C7" w14:textId="77777777" w:rsidR="00F078FD" w:rsidRPr="00ED4B1A" w:rsidRDefault="00145AC3">
      <w:pPr>
        <w:spacing w:after="0" w:line="360" w:lineRule="auto"/>
        <w:ind w:firstLine="709"/>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1D19702D" w14:textId="77777777" w:rsidR="00F078FD" w:rsidRPr="00ED4B1A" w:rsidRDefault="00145AC3">
      <w:pPr>
        <w:spacing w:after="0" w:line="360" w:lineRule="auto"/>
        <w:ind w:firstLine="709"/>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3F126B1" w14:textId="77777777" w:rsidR="00F078FD" w:rsidRPr="00ED4B1A" w:rsidRDefault="00145AC3">
      <w:pPr>
        <w:spacing w:after="0" w:line="360" w:lineRule="auto"/>
        <w:ind w:firstLine="709"/>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56644EC" w14:textId="77777777" w:rsidR="00F078FD" w:rsidRPr="00ED4B1A" w:rsidRDefault="00145AC3">
      <w:pPr>
        <w:spacing w:after="0" w:line="360" w:lineRule="auto"/>
        <w:ind w:firstLine="709"/>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Проведение лекций и семинаров в рамках дисциплины осуществляется в помещениях:</w:t>
      </w:r>
    </w:p>
    <w:p w14:paraId="3F6EC583" w14:textId="77777777" w:rsidR="00F078FD" w:rsidRPr="00ED4B1A" w:rsidRDefault="00145AC3">
      <w:pPr>
        <w:tabs>
          <w:tab w:val="left" w:pos="993"/>
        </w:tabs>
        <w:spacing w:after="0" w:line="360" w:lineRule="auto"/>
        <w:ind w:firstLine="709"/>
        <w:contextualSpacing/>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 xml:space="preserve">- оснащенных демонстрационным оборудованием; </w:t>
      </w:r>
    </w:p>
    <w:p w14:paraId="179BF9C6" w14:textId="5E67E3A9" w:rsidR="00F078FD" w:rsidRPr="00ED4B1A" w:rsidRDefault="00145AC3">
      <w:pPr>
        <w:tabs>
          <w:tab w:val="left" w:pos="993"/>
        </w:tabs>
        <w:spacing w:after="0" w:line="360" w:lineRule="auto"/>
        <w:ind w:firstLine="709"/>
        <w:contextualSpacing/>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lastRenderedPageBreak/>
        <w:t xml:space="preserve">- оснащенных компьютерной техникой с возможностью подключения к сети </w:t>
      </w:r>
      <w:r w:rsidR="0073003B">
        <w:rPr>
          <w:rFonts w:ascii="Times New Roman" w:eastAsia="Times New Roman" w:hAnsi="Times New Roman"/>
          <w:sz w:val="28"/>
          <w:szCs w:val="28"/>
          <w:lang w:eastAsia="ru-RU"/>
        </w:rPr>
        <w:t>«</w:t>
      </w:r>
      <w:r w:rsidRPr="00ED4B1A">
        <w:rPr>
          <w:rFonts w:ascii="Times New Roman" w:eastAsia="Times New Roman" w:hAnsi="Times New Roman"/>
          <w:sz w:val="28"/>
          <w:szCs w:val="28"/>
          <w:lang w:eastAsia="ru-RU"/>
        </w:rPr>
        <w:t>Интернет</w:t>
      </w:r>
      <w:r w:rsidR="0073003B">
        <w:rPr>
          <w:rFonts w:ascii="Times New Roman" w:eastAsia="Times New Roman" w:hAnsi="Times New Roman"/>
          <w:sz w:val="28"/>
          <w:szCs w:val="28"/>
          <w:lang w:eastAsia="ru-RU"/>
        </w:rPr>
        <w:t>»</w:t>
      </w:r>
      <w:r w:rsidRPr="00ED4B1A">
        <w:rPr>
          <w:rFonts w:ascii="Times New Roman" w:eastAsia="Times New Roman" w:hAnsi="Times New Roman"/>
          <w:sz w:val="28"/>
          <w:szCs w:val="28"/>
          <w:lang w:eastAsia="ru-RU"/>
        </w:rPr>
        <w:t>;</w:t>
      </w:r>
    </w:p>
    <w:p w14:paraId="4453F294" w14:textId="3AC2344D" w:rsidR="00F078FD" w:rsidRPr="004B2023" w:rsidRDefault="00145AC3" w:rsidP="00946DEA">
      <w:pPr>
        <w:tabs>
          <w:tab w:val="left" w:pos="993"/>
        </w:tabs>
        <w:spacing w:after="0" w:line="360" w:lineRule="auto"/>
        <w:ind w:firstLine="709"/>
        <w:contextualSpacing/>
        <w:jc w:val="both"/>
        <w:rPr>
          <w:rFonts w:ascii="Times New Roman" w:hAnsi="Times New Roman"/>
          <w:sz w:val="28"/>
          <w:szCs w:val="28"/>
        </w:rPr>
      </w:pPr>
      <w:r w:rsidRPr="00ED4B1A">
        <w:rPr>
          <w:rFonts w:ascii="Times New Roman" w:eastAsia="Times New Roman" w:hAnsi="Times New Roman"/>
          <w:sz w:val="28"/>
          <w:szCs w:val="28"/>
          <w:lang w:eastAsia="ru-RU"/>
        </w:rPr>
        <w:t>- обеспечивающих доступ в электронную информационно-образовательную среду университета.</w:t>
      </w:r>
    </w:p>
    <w:sectPr w:rsidR="00F078FD" w:rsidRPr="004B2023" w:rsidSect="004E0EE0">
      <w:footerReference w:type="default" r:id="rId24"/>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2413A" w14:textId="77777777" w:rsidR="00DA20D7" w:rsidRDefault="00DA20D7">
      <w:pPr>
        <w:spacing w:after="0" w:line="240" w:lineRule="auto"/>
      </w:pPr>
      <w:r>
        <w:separator/>
      </w:r>
    </w:p>
  </w:endnote>
  <w:endnote w:type="continuationSeparator" w:id="0">
    <w:p w14:paraId="65AE9020" w14:textId="77777777" w:rsidR="00DA20D7" w:rsidRDefault="00DA20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5E329" w14:textId="6DBF3E9C" w:rsidR="00C7462C" w:rsidRDefault="00C7462C">
    <w:pPr>
      <w:pStyle w:val="af6"/>
      <w:jc w:val="center"/>
    </w:pPr>
    <w:r>
      <w:fldChar w:fldCharType="begin"/>
    </w:r>
    <w:r>
      <w:instrText xml:space="preserve"> PAGE   \* MERGEFORMAT </w:instrText>
    </w:r>
    <w:r>
      <w:fldChar w:fldCharType="separate"/>
    </w:r>
    <w:r w:rsidR="00133F87">
      <w:rPr>
        <w:noProof/>
      </w:rPr>
      <w:t>2</w:t>
    </w:r>
    <w:r>
      <w:fldChar w:fldCharType="end"/>
    </w:r>
  </w:p>
  <w:p w14:paraId="645865FF" w14:textId="77777777" w:rsidR="00C7462C" w:rsidRDefault="00C7462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DAFE6" w14:textId="77777777" w:rsidR="00DA20D7" w:rsidRDefault="00DA20D7">
      <w:pPr>
        <w:spacing w:after="0" w:line="240" w:lineRule="auto"/>
      </w:pPr>
      <w:r>
        <w:separator/>
      </w:r>
    </w:p>
  </w:footnote>
  <w:footnote w:type="continuationSeparator" w:id="0">
    <w:p w14:paraId="3B17C21A" w14:textId="77777777" w:rsidR="00DA20D7" w:rsidRDefault="00DA20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D7402"/>
    <w:multiLevelType w:val="hybridMultilevel"/>
    <w:tmpl w:val="8BAA8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941C83"/>
    <w:multiLevelType w:val="hybridMultilevel"/>
    <w:tmpl w:val="1AF8FAEC"/>
    <w:lvl w:ilvl="0" w:tplc="F46EAF8C">
      <w:start w:val="1"/>
      <w:numFmt w:val="bullet"/>
      <w:pStyle w:val="a"/>
      <w:lvlText w:val=""/>
      <w:lvlJc w:val="left"/>
      <w:pPr>
        <w:tabs>
          <w:tab w:val="num" w:pos="993"/>
        </w:tabs>
        <w:ind w:left="-141" w:firstLine="709"/>
      </w:pPr>
      <w:rPr>
        <w:rFonts w:ascii="Symbol" w:hAnsi="Symbol" w:cs="Times New Roman" w:hint="default"/>
        <w:spacing w:val="20"/>
        <w:sz w:val="28"/>
      </w:rPr>
    </w:lvl>
    <w:lvl w:ilvl="1" w:tplc="22989EF6">
      <w:start w:val="1"/>
      <w:numFmt w:val="bullet"/>
      <w:lvlText w:val="o"/>
      <w:lvlJc w:val="left"/>
      <w:pPr>
        <w:tabs>
          <w:tab w:val="num" w:pos="1440"/>
        </w:tabs>
        <w:ind w:left="1440" w:hanging="360"/>
      </w:pPr>
      <w:rPr>
        <w:rFonts w:ascii="Courier New" w:hAnsi="Courier New" w:cs="Courier New" w:hint="default"/>
      </w:rPr>
    </w:lvl>
    <w:lvl w:ilvl="2" w:tplc="EE10973C">
      <w:start w:val="1"/>
      <w:numFmt w:val="bullet"/>
      <w:lvlText w:val=""/>
      <w:lvlJc w:val="left"/>
      <w:pPr>
        <w:tabs>
          <w:tab w:val="num" w:pos="2160"/>
        </w:tabs>
        <w:ind w:left="2160" w:hanging="360"/>
      </w:pPr>
      <w:rPr>
        <w:rFonts w:ascii="Wingdings" w:hAnsi="Wingdings" w:cs="Times New Roman" w:hint="default"/>
      </w:rPr>
    </w:lvl>
    <w:lvl w:ilvl="3" w:tplc="640693C8">
      <w:start w:val="1"/>
      <w:numFmt w:val="bullet"/>
      <w:lvlText w:val=""/>
      <w:lvlJc w:val="left"/>
      <w:pPr>
        <w:tabs>
          <w:tab w:val="num" w:pos="2880"/>
        </w:tabs>
        <w:ind w:left="2880" w:hanging="360"/>
      </w:pPr>
      <w:rPr>
        <w:rFonts w:ascii="Symbol" w:hAnsi="Symbol" w:cs="Times New Roman" w:hint="default"/>
      </w:rPr>
    </w:lvl>
    <w:lvl w:ilvl="4" w:tplc="FECA5742">
      <w:start w:val="1"/>
      <w:numFmt w:val="bullet"/>
      <w:lvlText w:val="o"/>
      <w:lvlJc w:val="left"/>
      <w:pPr>
        <w:tabs>
          <w:tab w:val="num" w:pos="3600"/>
        </w:tabs>
        <w:ind w:left="3600" w:hanging="360"/>
      </w:pPr>
      <w:rPr>
        <w:rFonts w:ascii="Courier New" w:hAnsi="Courier New" w:cs="Courier New" w:hint="default"/>
      </w:rPr>
    </w:lvl>
    <w:lvl w:ilvl="5" w:tplc="EBBC43F8">
      <w:start w:val="1"/>
      <w:numFmt w:val="bullet"/>
      <w:lvlText w:val=""/>
      <w:lvlJc w:val="left"/>
      <w:pPr>
        <w:tabs>
          <w:tab w:val="num" w:pos="4320"/>
        </w:tabs>
        <w:ind w:left="4320" w:hanging="360"/>
      </w:pPr>
      <w:rPr>
        <w:rFonts w:ascii="Wingdings" w:hAnsi="Wingdings" w:cs="Times New Roman" w:hint="default"/>
      </w:rPr>
    </w:lvl>
    <w:lvl w:ilvl="6" w:tplc="0C880762">
      <w:start w:val="1"/>
      <w:numFmt w:val="bullet"/>
      <w:lvlText w:val=""/>
      <w:lvlJc w:val="left"/>
      <w:pPr>
        <w:tabs>
          <w:tab w:val="num" w:pos="5040"/>
        </w:tabs>
        <w:ind w:left="5040" w:hanging="360"/>
      </w:pPr>
      <w:rPr>
        <w:rFonts w:ascii="Symbol" w:hAnsi="Symbol" w:cs="Times New Roman" w:hint="default"/>
      </w:rPr>
    </w:lvl>
    <w:lvl w:ilvl="7" w:tplc="79D2F7D2">
      <w:start w:val="1"/>
      <w:numFmt w:val="bullet"/>
      <w:lvlText w:val="o"/>
      <w:lvlJc w:val="left"/>
      <w:pPr>
        <w:tabs>
          <w:tab w:val="num" w:pos="5760"/>
        </w:tabs>
        <w:ind w:left="5760" w:hanging="360"/>
      </w:pPr>
      <w:rPr>
        <w:rFonts w:ascii="Courier New" w:hAnsi="Courier New" w:cs="Courier New" w:hint="default"/>
      </w:rPr>
    </w:lvl>
    <w:lvl w:ilvl="8" w:tplc="C78498C2">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861014C"/>
    <w:multiLevelType w:val="hybridMultilevel"/>
    <w:tmpl w:val="DECA9520"/>
    <w:lvl w:ilvl="0" w:tplc="590458F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9120E9"/>
    <w:multiLevelType w:val="hybridMultilevel"/>
    <w:tmpl w:val="0458E880"/>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 w15:restartNumberingAfterBreak="0">
    <w:nsid w:val="1C4F39E4"/>
    <w:multiLevelType w:val="hybridMultilevel"/>
    <w:tmpl w:val="0E96EBF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360B90"/>
    <w:multiLevelType w:val="hybridMultilevel"/>
    <w:tmpl w:val="792859E8"/>
    <w:lvl w:ilvl="0" w:tplc="A6102C1C">
      <w:start w:val="1"/>
      <w:numFmt w:val="decimal"/>
      <w:lvlText w:val="%1."/>
      <w:lvlJc w:val="left"/>
    </w:lvl>
    <w:lvl w:ilvl="1" w:tplc="873A5936">
      <w:start w:val="1"/>
      <w:numFmt w:val="lowerLetter"/>
      <w:lvlText w:val="%2."/>
      <w:lvlJc w:val="left"/>
      <w:pPr>
        <w:ind w:left="1440" w:hanging="360"/>
      </w:pPr>
    </w:lvl>
    <w:lvl w:ilvl="2" w:tplc="FE267CD4">
      <w:start w:val="1"/>
      <w:numFmt w:val="lowerRoman"/>
      <w:lvlText w:val="%3."/>
      <w:lvlJc w:val="right"/>
      <w:pPr>
        <w:ind w:left="2160" w:hanging="180"/>
      </w:pPr>
    </w:lvl>
    <w:lvl w:ilvl="3" w:tplc="681A2108">
      <w:start w:val="1"/>
      <w:numFmt w:val="decimal"/>
      <w:lvlText w:val="%4."/>
      <w:lvlJc w:val="left"/>
      <w:pPr>
        <w:ind w:left="2880" w:hanging="360"/>
      </w:pPr>
    </w:lvl>
    <w:lvl w:ilvl="4" w:tplc="772E90C2">
      <w:start w:val="1"/>
      <w:numFmt w:val="lowerLetter"/>
      <w:lvlText w:val="%5."/>
      <w:lvlJc w:val="left"/>
      <w:pPr>
        <w:ind w:left="3600" w:hanging="360"/>
      </w:pPr>
    </w:lvl>
    <w:lvl w:ilvl="5" w:tplc="D5E09992">
      <w:start w:val="1"/>
      <w:numFmt w:val="lowerRoman"/>
      <w:lvlText w:val="%6."/>
      <w:lvlJc w:val="right"/>
      <w:pPr>
        <w:ind w:left="4320" w:hanging="180"/>
      </w:pPr>
    </w:lvl>
    <w:lvl w:ilvl="6" w:tplc="F1E8E06E">
      <w:start w:val="1"/>
      <w:numFmt w:val="decimal"/>
      <w:lvlText w:val="%7."/>
      <w:lvlJc w:val="left"/>
      <w:pPr>
        <w:ind w:left="5040" w:hanging="360"/>
      </w:pPr>
    </w:lvl>
    <w:lvl w:ilvl="7" w:tplc="5C967624">
      <w:start w:val="1"/>
      <w:numFmt w:val="lowerLetter"/>
      <w:lvlText w:val="%8."/>
      <w:lvlJc w:val="left"/>
      <w:pPr>
        <w:ind w:left="5760" w:hanging="360"/>
      </w:pPr>
    </w:lvl>
    <w:lvl w:ilvl="8" w:tplc="DF28A7AC">
      <w:start w:val="1"/>
      <w:numFmt w:val="lowerRoman"/>
      <w:lvlText w:val="%9."/>
      <w:lvlJc w:val="right"/>
      <w:pPr>
        <w:ind w:left="6480" w:hanging="180"/>
      </w:pPr>
    </w:lvl>
  </w:abstractNum>
  <w:abstractNum w:abstractNumId="6" w15:restartNumberingAfterBreak="0">
    <w:nsid w:val="2BFB788D"/>
    <w:multiLevelType w:val="hybridMultilevel"/>
    <w:tmpl w:val="A9329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BC36A4"/>
    <w:multiLevelType w:val="hybridMultilevel"/>
    <w:tmpl w:val="DC2E6E8A"/>
    <w:lvl w:ilvl="0" w:tplc="02C82EA8">
      <w:start w:val="1"/>
      <w:numFmt w:val="bullet"/>
      <w:pStyle w:val="a0"/>
      <w:lvlText w:val=""/>
      <w:lvlJc w:val="left"/>
      <w:pPr>
        <w:ind w:left="1429" w:hanging="360"/>
      </w:pPr>
      <w:rPr>
        <w:rFonts w:ascii="Symbol" w:hAnsi="Symbol" w:hint="default"/>
      </w:rPr>
    </w:lvl>
    <w:lvl w:ilvl="1" w:tplc="5C3CEC78">
      <w:start w:val="1"/>
      <w:numFmt w:val="bullet"/>
      <w:lvlText w:val="o"/>
      <w:lvlJc w:val="left"/>
      <w:pPr>
        <w:ind w:left="2149" w:hanging="360"/>
      </w:pPr>
      <w:rPr>
        <w:rFonts w:ascii="Courier New" w:hAnsi="Courier New" w:cs="Courier New" w:hint="default"/>
      </w:rPr>
    </w:lvl>
    <w:lvl w:ilvl="2" w:tplc="7C7E8C0C">
      <w:start w:val="1"/>
      <w:numFmt w:val="bullet"/>
      <w:lvlText w:val=""/>
      <w:lvlJc w:val="left"/>
      <w:pPr>
        <w:ind w:left="2869" w:hanging="360"/>
      </w:pPr>
      <w:rPr>
        <w:rFonts w:ascii="Wingdings" w:hAnsi="Wingdings" w:hint="default"/>
      </w:rPr>
    </w:lvl>
    <w:lvl w:ilvl="3" w:tplc="1EE6CC8E">
      <w:start w:val="1"/>
      <w:numFmt w:val="bullet"/>
      <w:lvlText w:val=""/>
      <w:lvlJc w:val="left"/>
      <w:pPr>
        <w:ind w:left="3589" w:hanging="360"/>
      </w:pPr>
      <w:rPr>
        <w:rFonts w:ascii="Symbol" w:hAnsi="Symbol" w:hint="default"/>
      </w:rPr>
    </w:lvl>
    <w:lvl w:ilvl="4" w:tplc="E272C968">
      <w:start w:val="1"/>
      <w:numFmt w:val="bullet"/>
      <w:lvlText w:val="o"/>
      <w:lvlJc w:val="left"/>
      <w:pPr>
        <w:ind w:left="4309" w:hanging="360"/>
      </w:pPr>
      <w:rPr>
        <w:rFonts w:ascii="Courier New" w:hAnsi="Courier New" w:cs="Courier New" w:hint="default"/>
      </w:rPr>
    </w:lvl>
    <w:lvl w:ilvl="5" w:tplc="4782BEF2">
      <w:start w:val="1"/>
      <w:numFmt w:val="bullet"/>
      <w:lvlText w:val=""/>
      <w:lvlJc w:val="left"/>
      <w:pPr>
        <w:ind w:left="5029" w:hanging="360"/>
      </w:pPr>
      <w:rPr>
        <w:rFonts w:ascii="Wingdings" w:hAnsi="Wingdings" w:hint="default"/>
      </w:rPr>
    </w:lvl>
    <w:lvl w:ilvl="6" w:tplc="FADA4602">
      <w:start w:val="1"/>
      <w:numFmt w:val="bullet"/>
      <w:lvlText w:val=""/>
      <w:lvlJc w:val="left"/>
      <w:pPr>
        <w:ind w:left="5749" w:hanging="360"/>
      </w:pPr>
      <w:rPr>
        <w:rFonts w:ascii="Symbol" w:hAnsi="Symbol" w:hint="default"/>
      </w:rPr>
    </w:lvl>
    <w:lvl w:ilvl="7" w:tplc="4FD03234">
      <w:start w:val="1"/>
      <w:numFmt w:val="bullet"/>
      <w:lvlText w:val="o"/>
      <w:lvlJc w:val="left"/>
      <w:pPr>
        <w:ind w:left="6469" w:hanging="360"/>
      </w:pPr>
      <w:rPr>
        <w:rFonts w:ascii="Courier New" w:hAnsi="Courier New" w:cs="Courier New" w:hint="default"/>
      </w:rPr>
    </w:lvl>
    <w:lvl w:ilvl="8" w:tplc="6826194C">
      <w:start w:val="1"/>
      <w:numFmt w:val="bullet"/>
      <w:lvlText w:val=""/>
      <w:lvlJc w:val="left"/>
      <w:pPr>
        <w:ind w:left="7189" w:hanging="360"/>
      </w:pPr>
      <w:rPr>
        <w:rFonts w:ascii="Wingdings" w:hAnsi="Wingdings" w:hint="default"/>
      </w:rPr>
    </w:lvl>
  </w:abstractNum>
  <w:abstractNum w:abstractNumId="8" w15:restartNumberingAfterBreak="0">
    <w:nsid w:val="2FAB6649"/>
    <w:multiLevelType w:val="hybridMultilevel"/>
    <w:tmpl w:val="B528397A"/>
    <w:lvl w:ilvl="0" w:tplc="5984AE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1E973F7"/>
    <w:multiLevelType w:val="hybridMultilevel"/>
    <w:tmpl w:val="517A3BD6"/>
    <w:lvl w:ilvl="0" w:tplc="FB5A73B2">
      <w:start w:val="1"/>
      <w:numFmt w:val="bullet"/>
      <w:lvlText w:val="-"/>
      <w:lvlJc w:val="left"/>
      <w:pPr>
        <w:ind w:left="1080" w:hanging="360"/>
      </w:pPr>
      <w:rPr>
        <w:rFonts w:ascii="Times New Roman" w:eastAsia="Calibri" w:hAnsi="Times New Roman" w:cs="Times New Roman" w:hint="default"/>
      </w:rPr>
    </w:lvl>
    <w:lvl w:ilvl="1" w:tplc="060A2304">
      <w:start w:val="1"/>
      <w:numFmt w:val="bullet"/>
      <w:lvlText w:val="o"/>
      <w:lvlJc w:val="left"/>
      <w:pPr>
        <w:ind w:left="1800" w:hanging="360"/>
      </w:pPr>
      <w:rPr>
        <w:rFonts w:ascii="Courier New" w:hAnsi="Courier New" w:cs="Courier New" w:hint="default"/>
      </w:rPr>
    </w:lvl>
    <w:lvl w:ilvl="2" w:tplc="968E4D74">
      <w:start w:val="1"/>
      <w:numFmt w:val="bullet"/>
      <w:lvlText w:val=""/>
      <w:lvlJc w:val="left"/>
      <w:pPr>
        <w:ind w:left="2520" w:hanging="360"/>
      </w:pPr>
      <w:rPr>
        <w:rFonts w:ascii="Wingdings" w:hAnsi="Wingdings" w:hint="default"/>
      </w:rPr>
    </w:lvl>
    <w:lvl w:ilvl="3" w:tplc="B982419E">
      <w:start w:val="1"/>
      <w:numFmt w:val="bullet"/>
      <w:lvlText w:val=""/>
      <w:lvlJc w:val="left"/>
      <w:pPr>
        <w:ind w:left="3240" w:hanging="360"/>
      </w:pPr>
      <w:rPr>
        <w:rFonts w:ascii="Symbol" w:hAnsi="Symbol" w:hint="default"/>
      </w:rPr>
    </w:lvl>
    <w:lvl w:ilvl="4" w:tplc="D90E6694">
      <w:start w:val="1"/>
      <w:numFmt w:val="bullet"/>
      <w:lvlText w:val="o"/>
      <w:lvlJc w:val="left"/>
      <w:pPr>
        <w:ind w:left="3960" w:hanging="360"/>
      </w:pPr>
      <w:rPr>
        <w:rFonts w:ascii="Courier New" w:hAnsi="Courier New" w:cs="Courier New" w:hint="default"/>
      </w:rPr>
    </w:lvl>
    <w:lvl w:ilvl="5" w:tplc="C54802AE">
      <w:start w:val="1"/>
      <w:numFmt w:val="bullet"/>
      <w:lvlText w:val=""/>
      <w:lvlJc w:val="left"/>
      <w:pPr>
        <w:ind w:left="4680" w:hanging="360"/>
      </w:pPr>
      <w:rPr>
        <w:rFonts w:ascii="Wingdings" w:hAnsi="Wingdings" w:hint="default"/>
      </w:rPr>
    </w:lvl>
    <w:lvl w:ilvl="6" w:tplc="1EE21668">
      <w:start w:val="1"/>
      <w:numFmt w:val="bullet"/>
      <w:lvlText w:val=""/>
      <w:lvlJc w:val="left"/>
      <w:pPr>
        <w:ind w:left="5400" w:hanging="360"/>
      </w:pPr>
      <w:rPr>
        <w:rFonts w:ascii="Symbol" w:hAnsi="Symbol" w:hint="default"/>
      </w:rPr>
    </w:lvl>
    <w:lvl w:ilvl="7" w:tplc="EBB4E8EC">
      <w:start w:val="1"/>
      <w:numFmt w:val="bullet"/>
      <w:lvlText w:val="o"/>
      <w:lvlJc w:val="left"/>
      <w:pPr>
        <w:ind w:left="6120" w:hanging="360"/>
      </w:pPr>
      <w:rPr>
        <w:rFonts w:ascii="Courier New" w:hAnsi="Courier New" w:cs="Courier New" w:hint="default"/>
      </w:rPr>
    </w:lvl>
    <w:lvl w:ilvl="8" w:tplc="402086AA">
      <w:start w:val="1"/>
      <w:numFmt w:val="bullet"/>
      <w:lvlText w:val=""/>
      <w:lvlJc w:val="left"/>
      <w:pPr>
        <w:ind w:left="6840" w:hanging="360"/>
      </w:pPr>
      <w:rPr>
        <w:rFonts w:ascii="Wingdings" w:hAnsi="Wingdings" w:hint="default"/>
      </w:rPr>
    </w:lvl>
  </w:abstractNum>
  <w:abstractNum w:abstractNumId="10" w15:restartNumberingAfterBreak="0">
    <w:nsid w:val="36F77254"/>
    <w:multiLevelType w:val="hybridMultilevel"/>
    <w:tmpl w:val="D3F88C4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85B467A"/>
    <w:multiLevelType w:val="multilevel"/>
    <w:tmpl w:val="6658DA30"/>
    <w:lvl w:ilvl="0">
      <w:start w:val="1"/>
      <w:numFmt w:val="decimal"/>
      <w:pStyle w:val="a1"/>
      <w:lvlText w:val="%1."/>
      <w:lvlJc w:val="left"/>
      <w:pPr>
        <w:ind w:left="450" w:hanging="450"/>
      </w:pPr>
      <w:rPr>
        <w:rFonts w:ascii="Times New Roman" w:hAnsi="Times New Roman" w:cs="Times New Roman" w:hint="default"/>
      </w:rPr>
    </w:lvl>
    <w:lvl w:ilvl="1">
      <w:start w:val="1"/>
      <w:numFmt w:val="decimal"/>
      <w:lvlText w:val="%1.%2."/>
      <w:lvlJc w:val="left"/>
      <w:pPr>
        <w:ind w:left="795" w:hanging="720"/>
      </w:pPr>
      <w:rPr>
        <w:rFonts w:ascii="Times New Roman" w:hAnsi="Times New Roman" w:cs="Times New Roman" w:hint="default"/>
      </w:rPr>
    </w:lvl>
    <w:lvl w:ilvl="2">
      <w:start w:val="1"/>
      <w:numFmt w:val="decimal"/>
      <w:lvlText w:val="%1.%2.%3."/>
      <w:lvlJc w:val="left"/>
      <w:pPr>
        <w:ind w:left="870" w:hanging="720"/>
      </w:pPr>
      <w:rPr>
        <w:rFonts w:ascii="Times New Roman" w:hAnsi="Times New Roman" w:cs="Times New Roman" w:hint="default"/>
      </w:rPr>
    </w:lvl>
    <w:lvl w:ilvl="3">
      <w:start w:val="1"/>
      <w:numFmt w:val="decimal"/>
      <w:lvlText w:val="%1.%2.%3.%4."/>
      <w:lvlJc w:val="left"/>
      <w:pPr>
        <w:ind w:left="1305" w:hanging="1080"/>
      </w:pPr>
      <w:rPr>
        <w:rFonts w:ascii="Times New Roman" w:hAnsi="Times New Roman" w:cs="Times New Roman" w:hint="default"/>
      </w:rPr>
    </w:lvl>
    <w:lvl w:ilvl="4">
      <w:start w:val="1"/>
      <w:numFmt w:val="decimal"/>
      <w:lvlText w:val="%1.%2.%3.%4.%5."/>
      <w:lvlJc w:val="left"/>
      <w:pPr>
        <w:ind w:left="1380" w:hanging="1080"/>
      </w:pPr>
      <w:rPr>
        <w:rFonts w:ascii="Times New Roman" w:hAnsi="Times New Roman" w:cs="Times New Roman" w:hint="default"/>
      </w:rPr>
    </w:lvl>
    <w:lvl w:ilvl="5">
      <w:start w:val="1"/>
      <w:numFmt w:val="decimal"/>
      <w:lvlText w:val="%1.%2.%3.%4.%5.%6."/>
      <w:lvlJc w:val="left"/>
      <w:pPr>
        <w:ind w:left="1815" w:hanging="1440"/>
      </w:pPr>
      <w:rPr>
        <w:rFonts w:ascii="Times New Roman" w:hAnsi="Times New Roman" w:cs="Times New Roman" w:hint="default"/>
      </w:rPr>
    </w:lvl>
    <w:lvl w:ilvl="6">
      <w:start w:val="1"/>
      <w:numFmt w:val="decimal"/>
      <w:lvlText w:val="%1.%2.%3.%4.%5.%6.%7."/>
      <w:lvlJc w:val="left"/>
      <w:pPr>
        <w:ind w:left="2250" w:hanging="1800"/>
      </w:pPr>
      <w:rPr>
        <w:rFonts w:ascii="Times New Roman" w:hAnsi="Times New Roman" w:cs="Times New Roman" w:hint="default"/>
      </w:rPr>
    </w:lvl>
    <w:lvl w:ilvl="7">
      <w:start w:val="1"/>
      <w:numFmt w:val="decimal"/>
      <w:lvlText w:val="%1.%2.%3.%4.%5.%6.%7.%8."/>
      <w:lvlJc w:val="left"/>
      <w:pPr>
        <w:ind w:left="2325" w:hanging="1800"/>
      </w:pPr>
      <w:rPr>
        <w:rFonts w:ascii="Times New Roman" w:hAnsi="Times New Roman" w:cs="Times New Roman" w:hint="default"/>
      </w:rPr>
    </w:lvl>
    <w:lvl w:ilvl="8">
      <w:start w:val="1"/>
      <w:numFmt w:val="decimal"/>
      <w:lvlText w:val="%1.%2.%3.%4.%5.%6.%7.%8.%9."/>
      <w:lvlJc w:val="left"/>
      <w:pPr>
        <w:ind w:left="2760" w:hanging="2160"/>
      </w:pPr>
      <w:rPr>
        <w:rFonts w:ascii="Times New Roman" w:hAnsi="Times New Roman" w:cs="Times New Roman" w:hint="default"/>
      </w:rPr>
    </w:lvl>
  </w:abstractNum>
  <w:abstractNum w:abstractNumId="12" w15:restartNumberingAfterBreak="0">
    <w:nsid w:val="3B014CA6"/>
    <w:multiLevelType w:val="hybridMultilevel"/>
    <w:tmpl w:val="83700600"/>
    <w:lvl w:ilvl="0" w:tplc="8DDCC348">
      <w:start w:val="1"/>
      <w:numFmt w:val="bullet"/>
      <w:lvlText w:val=""/>
      <w:lvlJc w:val="left"/>
      <w:pPr>
        <w:ind w:left="720" w:hanging="360"/>
      </w:pPr>
      <w:rPr>
        <w:rFonts w:ascii="Symbol" w:hAnsi="Symbol" w:hint="default"/>
      </w:rPr>
    </w:lvl>
    <w:lvl w:ilvl="1" w:tplc="5B02EEAA">
      <w:start w:val="1"/>
      <w:numFmt w:val="bullet"/>
      <w:lvlText w:val="o"/>
      <w:lvlJc w:val="left"/>
      <w:pPr>
        <w:ind w:left="1440" w:hanging="360"/>
      </w:pPr>
      <w:rPr>
        <w:rFonts w:ascii="Courier New" w:hAnsi="Courier New" w:cs="Courier New" w:hint="default"/>
      </w:rPr>
    </w:lvl>
    <w:lvl w:ilvl="2" w:tplc="8C9CB9A8">
      <w:start w:val="1"/>
      <w:numFmt w:val="bullet"/>
      <w:lvlText w:val=""/>
      <w:lvlJc w:val="left"/>
      <w:pPr>
        <w:ind w:left="2160" w:hanging="360"/>
      </w:pPr>
      <w:rPr>
        <w:rFonts w:ascii="Wingdings" w:hAnsi="Wingdings" w:hint="default"/>
      </w:rPr>
    </w:lvl>
    <w:lvl w:ilvl="3" w:tplc="0988F7D8">
      <w:start w:val="1"/>
      <w:numFmt w:val="bullet"/>
      <w:lvlText w:val=""/>
      <w:lvlJc w:val="left"/>
      <w:pPr>
        <w:ind w:left="2880" w:hanging="360"/>
      </w:pPr>
      <w:rPr>
        <w:rFonts w:ascii="Symbol" w:hAnsi="Symbol" w:hint="default"/>
      </w:rPr>
    </w:lvl>
    <w:lvl w:ilvl="4" w:tplc="A02EB118">
      <w:start w:val="1"/>
      <w:numFmt w:val="bullet"/>
      <w:lvlText w:val="o"/>
      <w:lvlJc w:val="left"/>
      <w:pPr>
        <w:ind w:left="3600" w:hanging="360"/>
      </w:pPr>
      <w:rPr>
        <w:rFonts w:ascii="Courier New" w:hAnsi="Courier New" w:cs="Courier New" w:hint="default"/>
      </w:rPr>
    </w:lvl>
    <w:lvl w:ilvl="5" w:tplc="55F65346">
      <w:start w:val="1"/>
      <w:numFmt w:val="bullet"/>
      <w:lvlText w:val=""/>
      <w:lvlJc w:val="left"/>
      <w:pPr>
        <w:ind w:left="4320" w:hanging="360"/>
      </w:pPr>
      <w:rPr>
        <w:rFonts w:ascii="Wingdings" w:hAnsi="Wingdings" w:hint="default"/>
      </w:rPr>
    </w:lvl>
    <w:lvl w:ilvl="6" w:tplc="13EA5D94">
      <w:start w:val="1"/>
      <w:numFmt w:val="bullet"/>
      <w:lvlText w:val=""/>
      <w:lvlJc w:val="left"/>
      <w:pPr>
        <w:ind w:left="5040" w:hanging="360"/>
      </w:pPr>
      <w:rPr>
        <w:rFonts w:ascii="Symbol" w:hAnsi="Symbol" w:hint="default"/>
      </w:rPr>
    </w:lvl>
    <w:lvl w:ilvl="7" w:tplc="7862B880">
      <w:start w:val="1"/>
      <w:numFmt w:val="bullet"/>
      <w:lvlText w:val="o"/>
      <w:lvlJc w:val="left"/>
      <w:pPr>
        <w:ind w:left="5760" w:hanging="360"/>
      </w:pPr>
      <w:rPr>
        <w:rFonts w:ascii="Courier New" w:hAnsi="Courier New" w:cs="Courier New" w:hint="default"/>
      </w:rPr>
    </w:lvl>
    <w:lvl w:ilvl="8" w:tplc="AB6839DC">
      <w:start w:val="1"/>
      <w:numFmt w:val="bullet"/>
      <w:lvlText w:val=""/>
      <w:lvlJc w:val="left"/>
      <w:pPr>
        <w:ind w:left="6480" w:hanging="360"/>
      </w:pPr>
      <w:rPr>
        <w:rFonts w:ascii="Wingdings" w:hAnsi="Wingdings" w:hint="default"/>
      </w:rPr>
    </w:lvl>
  </w:abstractNum>
  <w:abstractNum w:abstractNumId="13" w15:restartNumberingAfterBreak="0">
    <w:nsid w:val="3C7E782B"/>
    <w:multiLevelType w:val="hybridMultilevel"/>
    <w:tmpl w:val="BB3A185C"/>
    <w:lvl w:ilvl="0" w:tplc="CDCED90E">
      <w:start w:val="1"/>
      <w:numFmt w:val="decimal"/>
      <w:lvlText w:val="%1."/>
      <w:lvlJc w:val="left"/>
      <w:pPr>
        <w:tabs>
          <w:tab w:val="num" w:pos="720"/>
        </w:tabs>
        <w:ind w:left="720" w:hanging="360"/>
      </w:pPr>
    </w:lvl>
    <w:lvl w:ilvl="1" w:tplc="97FAC64C">
      <w:start w:val="1"/>
      <w:numFmt w:val="decimal"/>
      <w:lvlText w:val="%2."/>
      <w:lvlJc w:val="left"/>
      <w:pPr>
        <w:tabs>
          <w:tab w:val="num" w:pos="1440"/>
        </w:tabs>
        <w:ind w:left="1440" w:hanging="360"/>
      </w:pPr>
    </w:lvl>
    <w:lvl w:ilvl="2" w:tplc="DCB6D018">
      <w:start w:val="1"/>
      <w:numFmt w:val="decimal"/>
      <w:lvlText w:val="%3."/>
      <w:lvlJc w:val="left"/>
      <w:pPr>
        <w:tabs>
          <w:tab w:val="num" w:pos="2160"/>
        </w:tabs>
        <w:ind w:left="2160" w:hanging="360"/>
      </w:pPr>
    </w:lvl>
    <w:lvl w:ilvl="3" w:tplc="B10E1D08">
      <w:start w:val="1"/>
      <w:numFmt w:val="decimal"/>
      <w:lvlText w:val="%4."/>
      <w:lvlJc w:val="left"/>
      <w:pPr>
        <w:tabs>
          <w:tab w:val="num" w:pos="2880"/>
        </w:tabs>
        <w:ind w:left="2880" w:hanging="360"/>
      </w:pPr>
    </w:lvl>
    <w:lvl w:ilvl="4" w:tplc="FC92FA3E">
      <w:start w:val="1"/>
      <w:numFmt w:val="decimal"/>
      <w:lvlText w:val="%5."/>
      <w:lvlJc w:val="left"/>
      <w:pPr>
        <w:tabs>
          <w:tab w:val="num" w:pos="3600"/>
        </w:tabs>
        <w:ind w:left="3600" w:hanging="360"/>
      </w:pPr>
    </w:lvl>
    <w:lvl w:ilvl="5" w:tplc="A79A517E">
      <w:start w:val="1"/>
      <w:numFmt w:val="decimal"/>
      <w:lvlText w:val="%6."/>
      <w:lvlJc w:val="left"/>
      <w:pPr>
        <w:tabs>
          <w:tab w:val="num" w:pos="4320"/>
        </w:tabs>
        <w:ind w:left="4320" w:hanging="360"/>
      </w:pPr>
    </w:lvl>
    <w:lvl w:ilvl="6" w:tplc="A23687A2">
      <w:start w:val="1"/>
      <w:numFmt w:val="decimal"/>
      <w:lvlText w:val="%7."/>
      <w:lvlJc w:val="left"/>
      <w:pPr>
        <w:tabs>
          <w:tab w:val="num" w:pos="5040"/>
        </w:tabs>
        <w:ind w:left="5040" w:hanging="360"/>
      </w:pPr>
    </w:lvl>
    <w:lvl w:ilvl="7" w:tplc="D2302FFE">
      <w:start w:val="1"/>
      <w:numFmt w:val="decimal"/>
      <w:lvlText w:val="%8."/>
      <w:lvlJc w:val="left"/>
      <w:pPr>
        <w:tabs>
          <w:tab w:val="num" w:pos="5760"/>
        </w:tabs>
        <w:ind w:left="5760" w:hanging="360"/>
      </w:pPr>
    </w:lvl>
    <w:lvl w:ilvl="8" w:tplc="91D05268">
      <w:start w:val="1"/>
      <w:numFmt w:val="decimal"/>
      <w:lvlText w:val="%9."/>
      <w:lvlJc w:val="left"/>
      <w:pPr>
        <w:tabs>
          <w:tab w:val="num" w:pos="6480"/>
        </w:tabs>
        <w:ind w:left="6480" w:hanging="360"/>
      </w:pPr>
    </w:lvl>
  </w:abstractNum>
  <w:abstractNum w:abstractNumId="14" w15:restartNumberingAfterBreak="0">
    <w:nsid w:val="3EE05201"/>
    <w:multiLevelType w:val="hybridMultilevel"/>
    <w:tmpl w:val="705E5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A56881"/>
    <w:multiLevelType w:val="hybridMultilevel"/>
    <w:tmpl w:val="BA4C91B4"/>
    <w:lvl w:ilvl="0" w:tplc="B064636C">
      <w:start w:val="1"/>
      <w:numFmt w:val="russianLower"/>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85E14AA"/>
    <w:multiLevelType w:val="hybridMultilevel"/>
    <w:tmpl w:val="F1608D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F6B7D99"/>
    <w:multiLevelType w:val="hybridMultilevel"/>
    <w:tmpl w:val="93F47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2F7C0E"/>
    <w:multiLevelType w:val="hybridMultilevel"/>
    <w:tmpl w:val="45C02D5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1505A0"/>
    <w:multiLevelType w:val="hybridMultilevel"/>
    <w:tmpl w:val="DF80D75E"/>
    <w:lvl w:ilvl="0" w:tplc="AEE86CC0">
      <w:start w:val="1"/>
      <w:numFmt w:val="bullet"/>
      <w:pStyle w:val="2"/>
      <w:lvlText w:val=""/>
      <w:lvlJc w:val="left"/>
      <w:pPr>
        <w:ind w:left="720" w:hanging="360"/>
      </w:pPr>
      <w:rPr>
        <w:rFonts w:ascii="Symbol" w:hAnsi="Symbol" w:cs="Times New Roman" w:hint="default"/>
      </w:rPr>
    </w:lvl>
    <w:lvl w:ilvl="1" w:tplc="588A0B2A">
      <w:start w:val="1"/>
      <w:numFmt w:val="bullet"/>
      <w:lvlText w:val="o"/>
      <w:lvlJc w:val="left"/>
      <w:pPr>
        <w:ind w:left="1440" w:hanging="360"/>
      </w:pPr>
      <w:rPr>
        <w:rFonts w:ascii="Courier New" w:hAnsi="Courier New" w:cs="Courier New" w:hint="default"/>
      </w:rPr>
    </w:lvl>
    <w:lvl w:ilvl="2" w:tplc="896425E8">
      <w:start w:val="1"/>
      <w:numFmt w:val="bullet"/>
      <w:lvlText w:val=""/>
      <w:lvlJc w:val="left"/>
      <w:pPr>
        <w:ind w:left="2160" w:hanging="360"/>
      </w:pPr>
      <w:rPr>
        <w:rFonts w:ascii="Wingdings" w:hAnsi="Wingdings" w:cs="Times New Roman" w:hint="default"/>
      </w:rPr>
    </w:lvl>
    <w:lvl w:ilvl="3" w:tplc="7A163A94">
      <w:start w:val="1"/>
      <w:numFmt w:val="bullet"/>
      <w:lvlText w:val=""/>
      <w:lvlJc w:val="left"/>
      <w:pPr>
        <w:ind w:left="2880" w:hanging="360"/>
      </w:pPr>
      <w:rPr>
        <w:rFonts w:ascii="Symbol" w:hAnsi="Symbol" w:cs="Times New Roman" w:hint="default"/>
      </w:rPr>
    </w:lvl>
    <w:lvl w:ilvl="4" w:tplc="A49A1420">
      <w:start w:val="1"/>
      <w:numFmt w:val="bullet"/>
      <w:lvlText w:val="o"/>
      <w:lvlJc w:val="left"/>
      <w:pPr>
        <w:ind w:left="3600" w:hanging="360"/>
      </w:pPr>
      <w:rPr>
        <w:rFonts w:ascii="Courier New" w:hAnsi="Courier New" w:cs="Courier New" w:hint="default"/>
      </w:rPr>
    </w:lvl>
    <w:lvl w:ilvl="5" w:tplc="8842E402">
      <w:start w:val="1"/>
      <w:numFmt w:val="bullet"/>
      <w:lvlText w:val=""/>
      <w:lvlJc w:val="left"/>
      <w:pPr>
        <w:ind w:left="4320" w:hanging="360"/>
      </w:pPr>
      <w:rPr>
        <w:rFonts w:ascii="Wingdings" w:hAnsi="Wingdings" w:cs="Times New Roman" w:hint="default"/>
      </w:rPr>
    </w:lvl>
    <w:lvl w:ilvl="6" w:tplc="A060FAB8">
      <w:start w:val="1"/>
      <w:numFmt w:val="bullet"/>
      <w:lvlText w:val=""/>
      <w:lvlJc w:val="left"/>
      <w:pPr>
        <w:ind w:left="5040" w:hanging="360"/>
      </w:pPr>
      <w:rPr>
        <w:rFonts w:ascii="Symbol" w:hAnsi="Symbol" w:cs="Times New Roman" w:hint="default"/>
      </w:rPr>
    </w:lvl>
    <w:lvl w:ilvl="7" w:tplc="0D2CC3E4">
      <w:start w:val="1"/>
      <w:numFmt w:val="bullet"/>
      <w:lvlText w:val="o"/>
      <w:lvlJc w:val="left"/>
      <w:pPr>
        <w:ind w:left="5760" w:hanging="360"/>
      </w:pPr>
      <w:rPr>
        <w:rFonts w:ascii="Courier New" w:hAnsi="Courier New" w:cs="Courier New" w:hint="default"/>
      </w:rPr>
    </w:lvl>
    <w:lvl w:ilvl="8" w:tplc="8BC8EB82">
      <w:start w:val="1"/>
      <w:numFmt w:val="bullet"/>
      <w:lvlText w:val=""/>
      <w:lvlJc w:val="left"/>
      <w:pPr>
        <w:ind w:left="6480" w:hanging="360"/>
      </w:pPr>
      <w:rPr>
        <w:rFonts w:ascii="Wingdings" w:hAnsi="Wingdings" w:cs="Times New Roman" w:hint="default"/>
      </w:rPr>
    </w:lvl>
  </w:abstractNum>
  <w:abstractNum w:abstractNumId="20" w15:restartNumberingAfterBreak="0">
    <w:nsid w:val="66B90D34"/>
    <w:multiLevelType w:val="hybridMultilevel"/>
    <w:tmpl w:val="6D12AE6C"/>
    <w:lvl w:ilvl="0" w:tplc="026C3390">
      <w:start w:val="1"/>
      <w:numFmt w:val="decimal"/>
      <w:pStyle w:val="a2"/>
      <w:lvlText w:val="%1."/>
      <w:lvlJc w:val="left"/>
      <w:pPr>
        <w:ind w:left="1080" w:hanging="360"/>
      </w:pPr>
      <w:rPr>
        <w:rFonts w:ascii="Times New Roman" w:hAnsi="Times New Roman" w:cs="Times New Roman" w:hint="default"/>
      </w:rPr>
    </w:lvl>
    <w:lvl w:ilvl="1" w:tplc="A99A076E">
      <w:start w:val="1"/>
      <w:numFmt w:val="lowerLetter"/>
      <w:lvlText w:val="%2."/>
      <w:lvlJc w:val="left"/>
      <w:pPr>
        <w:ind w:left="1800" w:hanging="360"/>
      </w:pPr>
      <w:rPr>
        <w:rFonts w:ascii="Times New Roman" w:hAnsi="Times New Roman" w:cs="Times New Roman"/>
      </w:rPr>
    </w:lvl>
    <w:lvl w:ilvl="2" w:tplc="80E8CDEC">
      <w:start w:val="1"/>
      <w:numFmt w:val="lowerRoman"/>
      <w:lvlText w:val="%3."/>
      <w:lvlJc w:val="right"/>
      <w:pPr>
        <w:ind w:left="2520" w:hanging="180"/>
      </w:pPr>
      <w:rPr>
        <w:rFonts w:ascii="Times New Roman" w:hAnsi="Times New Roman" w:cs="Times New Roman"/>
      </w:rPr>
    </w:lvl>
    <w:lvl w:ilvl="3" w:tplc="4B601C1A">
      <w:start w:val="1"/>
      <w:numFmt w:val="decimal"/>
      <w:lvlText w:val="%4."/>
      <w:lvlJc w:val="left"/>
      <w:pPr>
        <w:ind w:left="3240" w:hanging="360"/>
      </w:pPr>
      <w:rPr>
        <w:rFonts w:ascii="Times New Roman" w:hAnsi="Times New Roman" w:cs="Times New Roman"/>
      </w:rPr>
    </w:lvl>
    <w:lvl w:ilvl="4" w:tplc="89BC6FE0">
      <w:start w:val="1"/>
      <w:numFmt w:val="lowerLetter"/>
      <w:lvlText w:val="%5."/>
      <w:lvlJc w:val="left"/>
      <w:pPr>
        <w:ind w:left="3960" w:hanging="360"/>
      </w:pPr>
      <w:rPr>
        <w:rFonts w:ascii="Times New Roman" w:hAnsi="Times New Roman" w:cs="Times New Roman"/>
      </w:rPr>
    </w:lvl>
    <w:lvl w:ilvl="5" w:tplc="3EEC655A">
      <w:start w:val="1"/>
      <w:numFmt w:val="lowerRoman"/>
      <w:lvlText w:val="%6."/>
      <w:lvlJc w:val="right"/>
      <w:pPr>
        <w:ind w:left="4680" w:hanging="180"/>
      </w:pPr>
      <w:rPr>
        <w:rFonts w:ascii="Times New Roman" w:hAnsi="Times New Roman" w:cs="Times New Roman"/>
      </w:rPr>
    </w:lvl>
    <w:lvl w:ilvl="6" w:tplc="B21C7C2A">
      <w:start w:val="1"/>
      <w:numFmt w:val="decimal"/>
      <w:lvlText w:val="%7."/>
      <w:lvlJc w:val="left"/>
      <w:pPr>
        <w:ind w:left="5400" w:hanging="360"/>
      </w:pPr>
      <w:rPr>
        <w:rFonts w:ascii="Times New Roman" w:hAnsi="Times New Roman" w:cs="Times New Roman"/>
      </w:rPr>
    </w:lvl>
    <w:lvl w:ilvl="7" w:tplc="FECA41A6">
      <w:start w:val="1"/>
      <w:numFmt w:val="lowerLetter"/>
      <w:lvlText w:val="%8."/>
      <w:lvlJc w:val="left"/>
      <w:pPr>
        <w:ind w:left="6120" w:hanging="360"/>
      </w:pPr>
      <w:rPr>
        <w:rFonts w:ascii="Times New Roman" w:hAnsi="Times New Roman" w:cs="Times New Roman"/>
      </w:rPr>
    </w:lvl>
    <w:lvl w:ilvl="8" w:tplc="D0749BD0">
      <w:start w:val="1"/>
      <w:numFmt w:val="lowerRoman"/>
      <w:lvlText w:val="%9."/>
      <w:lvlJc w:val="right"/>
      <w:pPr>
        <w:ind w:left="6840" w:hanging="180"/>
      </w:pPr>
      <w:rPr>
        <w:rFonts w:ascii="Times New Roman" w:hAnsi="Times New Roman" w:cs="Times New Roman"/>
      </w:rPr>
    </w:lvl>
  </w:abstractNum>
  <w:abstractNum w:abstractNumId="21" w15:restartNumberingAfterBreak="0">
    <w:nsid w:val="68990AD7"/>
    <w:multiLevelType w:val="hybridMultilevel"/>
    <w:tmpl w:val="8EDAC232"/>
    <w:lvl w:ilvl="0" w:tplc="0419000F">
      <w:start w:val="1"/>
      <w:numFmt w:val="decimal"/>
      <w:lvlText w:val="%1."/>
      <w:lvlJc w:val="left"/>
      <w:pPr>
        <w:ind w:left="720" w:hanging="360"/>
      </w:pPr>
    </w:lvl>
    <w:lvl w:ilvl="1" w:tplc="83605B5E">
      <w:start w:val="1"/>
      <w:numFmt w:val="decimal"/>
      <w:lvlText w:val="%2."/>
      <w:lvlJc w:val="left"/>
      <w:pPr>
        <w:ind w:left="1770" w:hanging="69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A6C4221"/>
    <w:multiLevelType w:val="hybridMultilevel"/>
    <w:tmpl w:val="777EB688"/>
    <w:lvl w:ilvl="0" w:tplc="29D2D2AE">
      <w:start w:val="1"/>
      <w:numFmt w:val="decimal"/>
      <w:lvlText w:val="%1."/>
      <w:lvlJc w:val="left"/>
      <w:pPr>
        <w:ind w:left="720" w:hanging="360"/>
      </w:pPr>
    </w:lvl>
    <w:lvl w:ilvl="1" w:tplc="F8A201EE">
      <w:start w:val="1"/>
      <w:numFmt w:val="lowerLetter"/>
      <w:lvlText w:val="%2."/>
      <w:lvlJc w:val="left"/>
      <w:pPr>
        <w:ind w:left="1440" w:hanging="360"/>
      </w:pPr>
    </w:lvl>
    <w:lvl w:ilvl="2" w:tplc="4F10705E">
      <w:start w:val="1"/>
      <w:numFmt w:val="lowerRoman"/>
      <w:lvlText w:val="%3."/>
      <w:lvlJc w:val="right"/>
      <w:pPr>
        <w:ind w:left="2160" w:hanging="360"/>
      </w:pPr>
    </w:lvl>
    <w:lvl w:ilvl="3" w:tplc="2CA4EAAC">
      <w:start w:val="1"/>
      <w:numFmt w:val="decimal"/>
      <w:lvlText w:val="%4."/>
      <w:lvlJc w:val="left"/>
      <w:pPr>
        <w:ind w:left="2880" w:hanging="360"/>
      </w:pPr>
    </w:lvl>
    <w:lvl w:ilvl="4" w:tplc="4D788108">
      <w:start w:val="1"/>
      <w:numFmt w:val="lowerLetter"/>
      <w:lvlText w:val="%5."/>
      <w:lvlJc w:val="left"/>
      <w:pPr>
        <w:ind w:left="3600" w:hanging="360"/>
      </w:pPr>
    </w:lvl>
    <w:lvl w:ilvl="5" w:tplc="A972F5AE">
      <w:start w:val="1"/>
      <w:numFmt w:val="lowerRoman"/>
      <w:lvlText w:val="%6."/>
      <w:lvlJc w:val="right"/>
      <w:pPr>
        <w:ind w:left="4320" w:hanging="360"/>
      </w:pPr>
    </w:lvl>
    <w:lvl w:ilvl="6" w:tplc="CDC241A4">
      <w:start w:val="1"/>
      <w:numFmt w:val="decimal"/>
      <w:lvlText w:val="%7."/>
      <w:lvlJc w:val="left"/>
      <w:pPr>
        <w:ind w:left="5040" w:hanging="360"/>
      </w:pPr>
    </w:lvl>
    <w:lvl w:ilvl="7" w:tplc="9F20043C">
      <w:start w:val="1"/>
      <w:numFmt w:val="lowerLetter"/>
      <w:lvlText w:val="%8."/>
      <w:lvlJc w:val="left"/>
      <w:pPr>
        <w:ind w:left="5760" w:hanging="360"/>
      </w:pPr>
    </w:lvl>
    <w:lvl w:ilvl="8" w:tplc="CDB886B0">
      <w:start w:val="1"/>
      <w:numFmt w:val="lowerRoman"/>
      <w:lvlText w:val="%9."/>
      <w:lvlJc w:val="right"/>
      <w:pPr>
        <w:ind w:left="6480" w:hanging="360"/>
      </w:pPr>
    </w:lvl>
  </w:abstractNum>
  <w:num w:numId="1">
    <w:abstractNumId w:val="12"/>
  </w:num>
  <w:num w:numId="2">
    <w:abstractNumId w:val="7"/>
  </w:num>
  <w:num w:numId="3">
    <w:abstractNumId w:val="13"/>
  </w:num>
  <w:num w:numId="4">
    <w:abstractNumId w:val="20"/>
  </w:num>
  <w:num w:numId="5">
    <w:abstractNumId w:val="11"/>
  </w:num>
  <w:num w:numId="6">
    <w:abstractNumId w:val="1"/>
  </w:num>
  <w:num w:numId="7">
    <w:abstractNumId w:val="19"/>
  </w:num>
  <w:num w:numId="8">
    <w:abstractNumId w:val="9"/>
  </w:num>
  <w:num w:numId="9">
    <w:abstractNumId w:val="5"/>
  </w:num>
  <w:num w:numId="10">
    <w:abstractNumId w:val="22"/>
  </w:num>
  <w:num w:numId="11">
    <w:abstractNumId w:val="6"/>
  </w:num>
  <w:num w:numId="12">
    <w:abstractNumId w:val="18"/>
  </w:num>
  <w:num w:numId="13">
    <w:abstractNumId w:val="17"/>
  </w:num>
  <w:num w:numId="14">
    <w:abstractNumId w:val="14"/>
  </w:num>
  <w:num w:numId="15">
    <w:abstractNumId w:val="16"/>
  </w:num>
  <w:num w:numId="16">
    <w:abstractNumId w:val="10"/>
  </w:num>
  <w:num w:numId="17">
    <w:abstractNumId w:val="2"/>
  </w:num>
  <w:num w:numId="18">
    <w:abstractNumId w:val="4"/>
  </w:num>
  <w:num w:numId="19">
    <w:abstractNumId w:val="21"/>
  </w:num>
  <w:num w:numId="20">
    <w:abstractNumId w:val="15"/>
  </w:num>
  <w:num w:numId="21">
    <w:abstractNumId w:val="8"/>
  </w:num>
  <w:num w:numId="22">
    <w:abstractNumId w:val="0"/>
  </w:num>
  <w:num w:numId="2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8FD"/>
    <w:rsid w:val="00006346"/>
    <w:rsid w:val="00006919"/>
    <w:rsid w:val="00043812"/>
    <w:rsid w:val="00077133"/>
    <w:rsid w:val="000775F8"/>
    <w:rsid w:val="000841FB"/>
    <w:rsid w:val="000949EB"/>
    <w:rsid w:val="00096B75"/>
    <w:rsid w:val="000B3CE8"/>
    <w:rsid w:val="000B77B6"/>
    <w:rsid w:val="000C1CF6"/>
    <w:rsid w:val="000C26AA"/>
    <w:rsid w:val="000C2F56"/>
    <w:rsid w:val="000C6F9C"/>
    <w:rsid w:val="00102F85"/>
    <w:rsid w:val="001042E6"/>
    <w:rsid w:val="0011007C"/>
    <w:rsid w:val="00113864"/>
    <w:rsid w:val="0012440E"/>
    <w:rsid w:val="00133F87"/>
    <w:rsid w:val="00145AC3"/>
    <w:rsid w:val="0015760B"/>
    <w:rsid w:val="00165C63"/>
    <w:rsid w:val="001678E5"/>
    <w:rsid w:val="00184B0C"/>
    <w:rsid w:val="00184B62"/>
    <w:rsid w:val="00192408"/>
    <w:rsid w:val="001B305D"/>
    <w:rsid w:val="001B34DE"/>
    <w:rsid w:val="001B791D"/>
    <w:rsid w:val="001E0A61"/>
    <w:rsid w:val="001E28B6"/>
    <w:rsid w:val="001F6705"/>
    <w:rsid w:val="002117A6"/>
    <w:rsid w:val="002151C4"/>
    <w:rsid w:val="0022435E"/>
    <w:rsid w:val="0023419B"/>
    <w:rsid w:val="00235E06"/>
    <w:rsid w:val="00237EAC"/>
    <w:rsid w:val="00241CE9"/>
    <w:rsid w:val="00242071"/>
    <w:rsid w:val="00245F22"/>
    <w:rsid w:val="00245FBA"/>
    <w:rsid w:val="0025184E"/>
    <w:rsid w:val="00256892"/>
    <w:rsid w:val="00260C95"/>
    <w:rsid w:val="0026704F"/>
    <w:rsid w:val="002741FA"/>
    <w:rsid w:val="002754DE"/>
    <w:rsid w:val="00276E39"/>
    <w:rsid w:val="00280FFB"/>
    <w:rsid w:val="00284B06"/>
    <w:rsid w:val="002874AF"/>
    <w:rsid w:val="00293228"/>
    <w:rsid w:val="002A7A59"/>
    <w:rsid w:val="002B122E"/>
    <w:rsid w:val="002C03D1"/>
    <w:rsid w:val="002C1217"/>
    <w:rsid w:val="002D0109"/>
    <w:rsid w:val="002D6AD5"/>
    <w:rsid w:val="002D71CA"/>
    <w:rsid w:val="002E7F67"/>
    <w:rsid w:val="002F335C"/>
    <w:rsid w:val="002F5CF5"/>
    <w:rsid w:val="002F693A"/>
    <w:rsid w:val="00313750"/>
    <w:rsid w:val="00324C66"/>
    <w:rsid w:val="00346BD2"/>
    <w:rsid w:val="00351F3A"/>
    <w:rsid w:val="00356212"/>
    <w:rsid w:val="0036060A"/>
    <w:rsid w:val="00371785"/>
    <w:rsid w:val="00384CE1"/>
    <w:rsid w:val="00392A24"/>
    <w:rsid w:val="003A70FF"/>
    <w:rsid w:val="003B6F73"/>
    <w:rsid w:val="003C0E61"/>
    <w:rsid w:val="003C4652"/>
    <w:rsid w:val="003C65FA"/>
    <w:rsid w:val="003D7CE6"/>
    <w:rsid w:val="003E54ED"/>
    <w:rsid w:val="0040434A"/>
    <w:rsid w:val="004064DA"/>
    <w:rsid w:val="00406AF2"/>
    <w:rsid w:val="00412A2D"/>
    <w:rsid w:val="00424B27"/>
    <w:rsid w:val="0044314D"/>
    <w:rsid w:val="00445EE3"/>
    <w:rsid w:val="00450EDE"/>
    <w:rsid w:val="00460646"/>
    <w:rsid w:val="00461D10"/>
    <w:rsid w:val="0046380C"/>
    <w:rsid w:val="00463A52"/>
    <w:rsid w:val="004674C2"/>
    <w:rsid w:val="004740CB"/>
    <w:rsid w:val="004867AC"/>
    <w:rsid w:val="004A3B4B"/>
    <w:rsid w:val="004A4551"/>
    <w:rsid w:val="004B1AA7"/>
    <w:rsid w:val="004B2023"/>
    <w:rsid w:val="004B50A9"/>
    <w:rsid w:val="004C0472"/>
    <w:rsid w:val="004D1011"/>
    <w:rsid w:val="004D3B66"/>
    <w:rsid w:val="004D3E61"/>
    <w:rsid w:val="004E0EE0"/>
    <w:rsid w:val="004E2C35"/>
    <w:rsid w:val="004F24C9"/>
    <w:rsid w:val="00506186"/>
    <w:rsid w:val="0051798F"/>
    <w:rsid w:val="00527ADB"/>
    <w:rsid w:val="00532C26"/>
    <w:rsid w:val="005410C2"/>
    <w:rsid w:val="00547660"/>
    <w:rsid w:val="00550009"/>
    <w:rsid w:val="0057653D"/>
    <w:rsid w:val="005937C9"/>
    <w:rsid w:val="00595A8D"/>
    <w:rsid w:val="005B0647"/>
    <w:rsid w:val="005B1232"/>
    <w:rsid w:val="005B36BB"/>
    <w:rsid w:val="005B5AB4"/>
    <w:rsid w:val="005F2A5E"/>
    <w:rsid w:val="005F4FF7"/>
    <w:rsid w:val="005F5D0D"/>
    <w:rsid w:val="005F7112"/>
    <w:rsid w:val="00610E4F"/>
    <w:rsid w:val="0061365D"/>
    <w:rsid w:val="006201E9"/>
    <w:rsid w:val="006349B5"/>
    <w:rsid w:val="006469D2"/>
    <w:rsid w:val="0065064C"/>
    <w:rsid w:val="00650CFC"/>
    <w:rsid w:val="006515D4"/>
    <w:rsid w:val="00651646"/>
    <w:rsid w:val="006611BA"/>
    <w:rsid w:val="00687ED1"/>
    <w:rsid w:val="00695DE7"/>
    <w:rsid w:val="006A081E"/>
    <w:rsid w:val="006A1A59"/>
    <w:rsid w:val="006A4A56"/>
    <w:rsid w:val="006C3896"/>
    <w:rsid w:val="006D4265"/>
    <w:rsid w:val="006E7418"/>
    <w:rsid w:val="006F786C"/>
    <w:rsid w:val="00706295"/>
    <w:rsid w:val="00706DC0"/>
    <w:rsid w:val="00721DD2"/>
    <w:rsid w:val="007251B6"/>
    <w:rsid w:val="007267D4"/>
    <w:rsid w:val="00726A63"/>
    <w:rsid w:val="0073003B"/>
    <w:rsid w:val="007303C6"/>
    <w:rsid w:val="00745341"/>
    <w:rsid w:val="00746189"/>
    <w:rsid w:val="00746979"/>
    <w:rsid w:val="00747699"/>
    <w:rsid w:val="0075332B"/>
    <w:rsid w:val="007645C8"/>
    <w:rsid w:val="00767E14"/>
    <w:rsid w:val="00775177"/>
    <w:rsid w:val="007777F6"/>
    <w:rsid w:val="0078482C"/>
    <w:rsid w:val="00786BFE"/>
    <w:rsid w:val="00793CC1"/>
    <w:rsid w:val="007975DF"/>
    <w:rsid w:val="007A00A7"/>
    <w:rsid w:val="007A02F0"/>
    <w:rsid w:val="007A19A3"/>
    <w:rsid w:val="007C24DD"/>
    <w:rsid w:val="007C5AF7"/>
    <w:rsid w:val="007C5B55"/>
    <w:rsid w:val="007F27E1"/>
    <w:rsid w:val="00822F16"/>
    <w:rsid w:val="0082437A"/>
    <w:rsid w:val="00836DF8"/>
    <w:rsid w:val="008417B2"/>
    <w:rsid w:val="008456BA"/>
    <w:rsid w:val="00850865"/>
    <w:rsid w:val="008649C6"/>
    <w:rsid w:val="0087160E"/>
    <w:rsid w:val="00876A00"/>
    <w:rsid w:val="0088392F"/>
    <w:rsid w:val="008845C1"/>
    <w:rsid w:val="00885536"/>
    <w:rsid w:val="0088771F"/>
    <w:rsid w:val="00891C99"/>
    <w:rsid w:val="008968C8"/>
    <w:rsid w:val="00896DD5"/>
    <w:rsid w:val="008A4C71"/>
    <w:rsid w:val="008B11B1"/>
    <w:rsid w:val="008B3B0A"/>
    <w:rsid w:val="008C13DF"/>
    <w:rsid w:val="008C442A"/>
    <w:rsid w:val="008D49E1"/>
    <w:rsid w:val="008D7A0D"/>
    <w:rsid w:val="008E02EF"/>
    <w:rsid w:val="008E0BC8"/>
    <w:rsid w:val="008E5736"/>
    <w:rsid w:val="008E7A54"/>
    <w:rsid w:val="008F3028"/>
    <w:rsid w:val="009034DA"/>
    <w:rsid w:val="00905606"/>
    <w:rsid w:val="00907D40"/>
    <w:rsid w:val="00910688"/>
    <w:rsid w:val="00921EA9"/>
    <w:rsid w:val="0093450E"/>
    <w:rsid w:val="009453A9"/>
    <w:rsid w:val="00946DEA"/>
    <w:rsid w:val="00955C5A"/>
    <w:rsid w:val="0096455A"/>
    <w:rsid w:val="009735CC"/>
    <w:rsid w:val="00976716"/>
    <w:rsid w:val="00986AA6"/>
    <w:rsid w:val="00987FE7"/>
    <w:rsid w:val="009967E2"/>
    <w:rsid w:val="009A0D33"/>
    <w:rsid w:val="009A4F56"/>
    <w:rsid w:val="009B28C7"/>
    <w:rsid w:val="009B349F"/>
    <w:rsid w:val="009B6CD6"/>
    <w:rsid w:val="009C56C4"/>
    <w:rsid w:val="009D4E5E"/>
    <w:rsid w:val="009F1B87"/>
    <w:rsid w:val="009F1FFF"/>
    <w:rsid w:val="009F5FD3"/>
    <w:rsid w:val="00A65846"/>
    <w:rsid w:val="00A7244F"/>
    <w:rsid w:val="00A80F82"/>
    <w:rsid w:val="00A830C5"/>
    <w:rsid w:val="00A90E7D"/>
    <w:rsid w:val="00A97237"/>
    <w:rsid w:val="00AA6887"/>
    <w:rsid w:val="00AB21E9"/>
    <w:rsid w:val="00AD4BCA"/>
    <w:rsid w:val="00AE320F"/>
    <w:rsid w:val="00AF4BD6"/>
    <w:rsid w:val="00B06EE8"/>
    <w:rsid w:val="00B212AF"/>
    <w:rsid w:val="00B26516"/>
    <w:rsid w:val="00B35453"/>
    <w:rsid w:val="00B354C4"/>
    <w:rsid w:val="00B428DF"/>
    <w:rsid w:val="00B83E1A"/>
    <w:rsid w:val="00B84556"/>
    <w:rsid w:val="00B94648"/>
    <w:rsid w:val="00BA2413"/>
    <w:rsid w:val="00BB4847"/>
    <w:rsid w:val="00BC30F5"/>
    <w:rsid w:val="00BC7ECA"/>
    <w:rsid w:val="00BE328B"/>
    <w:rsid w:val="00BE53CE"/>
    <w:rsid w:val="00BF4516"/>
    <w:rsid w:val="00C079E6"/>
    <w:rsid w:val="00C117F3"/>
    <w:rsid w:val="00C16788"/>
    <w:rsid w:val="00C2505F"/>
    <w:rsid w:val="00C361E3"/>
    <w:rsid w:val="00C45E3A"/>
    <w:rsid w:val="00C4606A"/>
    <w:rsid w:val="00C50BA8"/>
    <w:rsid w:val="00C635E7"/>
    <w:rsid w:val="00C653EF"/>
    <w:rsid w:val="00C744B7"/>
    <w:rsid w:val="00C7462C"/>
    <w:rsid w:val="00C849FB"/>
    <w:rsid w:val="00C9036B"/>
    <w:rsid w:val="00C91791"/>
    <w:rsid w:val="00CC027E"/>
    <w:rsid w:val="00CD3454"/>
    <w:rsid w:val="00CF08FF"/>
    <w:rsid w:val="00D01DE5"/>
    <w:rsid w:val="00D10CD6"/>
    <w:rsid w:val="00D116F3"/>
    <w:rsid w:val="00D2620A"/>
    <w:rsid w:val="00D34F0D"/>
    <w:rsid w:val="00D37B65"/>
    <w:rsid w:val="00D403E9"/>
    <w:rsid w:val="00D42066"/>
    <w:rsid w:val="00D44E6F"/>
    <w:rsid w:val="00D57190"/>
    <w:rsid w:val="00D60259"/>
    <w:rsid w:val="00D60780"/>
    <w:rsid w:val="00D90C63"/>
    <w:rsid w:val="00D923CA"/>
    <w:rsid w:val="00D976B5"/>
    <w:rsid w:val="00DA20D7"/>
    <w:rsid w:val="00DB45C0"/>
    <w:rsid w:val="00DB7898"/>
    <w:rsid w:val="00DB7B9A"/>
    <w:rsid w:val="00DC1BD7"/>
    <w:rsid w:val="00DC2C3B"/>
    <w:rsid w:val="00DD3FC0"/>
    <w:rsid w:val="00DE1F8A"/>
    <w:rsid w:val="00DF22E3"/>
    <w:rsid w:val="00DF7A49"/>
    <w:rsid w:val="00E01960"/>
    <w:rsid w:val="00E21EA2"/>
    <w:rsid w:val="00E24888"/>
    <w:rsid w:val="00E26076"/>
    <w:rsid w:val="00E579C3"/>
    <w:rsid w:val="00E67827"/>
    <w:rsid w:val="00E707C0"/>
    <w:rsid w:val="00E70D05"/>
    <w:rsid w:val="00E761ED"/>
    <w:rsid w:val="00E910F5"/>
    <w:rsid w:val="00E97BAB"/>
    <w:rsid w:val="00EA48D8"/>
    <w:rsid w:val="00EC568A"/>
    <w:rsid w:val="00EC66F4"/>
    <w:rsid w:val="00ED4B1A"/>
    <w:rsid w:val="00ED7C54"/>
    <w:rsid w:val="00EF6616"/>
    <w:rsid w:val="00F02E79"/>
    <w:rsid w:val="00F078FD"/>
    <w:rsid w:val="00F256B6"/>
    <w:rsid w:val="00F34DC7"/>
    <w:rsid w:val="00F360BB"/>
    <w:rsid w:val="00F44F6C"/>
    <w:rsid w:val="00F6286F"/>
    <w:rsid w:val="00F84443"/>
    <w:rsid w:val="00F97371"/>
    <w:rsid w:val="00FA39A7"/>
    <w:rsid w:val="00FA51ED"/>
    <w:rsid w:val="00FA5CD6"/>
    <w:rsid w:val="00FB6561"/>
    <w:rsid w:val="00FE3011"/>
    <w:rsid w:val="00FE6555"/>
    <w:rsid w:val="00FF6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A65D7"/>
  <w15:docId w15:val="{9A3694DB-5F93-4F4C-B850-ACC64DE8B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200" w:line="276" w:lineRule="auto"/>
    </w:pPr>
    <w:rPr>
      <w:rFonts w:ascii="Calibri" w:eastAsia="Calibri" w:hAnsi="Calibri" w:cs="Times New Roman"/>
    </w:rPr>
  </w:style>
  <w:style w:type="paragraph" w:styleId="1">
    <w:name w:val="heading 1"/>
    <w:basedOn w:val="a3"/>
    <w:next w:val="a3"/>
    <w:link w:val="10"/>
    <w:qFormat/>
    <w:pPr>
      <w:keepNext/>
      <w:widowControl w:val="0"/>
      <w:spacing w:before="240" w:after="60" w:line="240" w:lineRule="auto"/>
      <w:outlineLvl w:val="0"/>
    </w:pPr>
    <w:rPr>
      <w:rFonts w:ascii="Arial" w:eastAsia="Times New Roman" w:hAnsi="Arial" w:cs="Arial"/>
      <w:b/>
      <w:bCs/>
      <w:sz w:val="32"/>
      <w:szCs w:val="32"/>
      <w:lang w:eastAsia="ru-RU"/>
    </w:rPr>
  </w:style>
  <w:style w:type="paragraph" w:styleId="20">
    <w:name w:val="heading 2"/>
    <w:basedOn w:val="a3"/>
    <w:link w:val="21"/>
    <w:qFormat/>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pPr>
      <w:keepNext/>
      <w:spacing w:after="0" w:line="240" w:lineRule="auto"/>
      <w:jc w:val="center"/>
      <w:outlineLvl w:val="4"/>
    </w:pPr>
    <w:rPr>
      <w:rFonts w:ascii="Times New Roman" w:eastAsia="Times New Roman" w:hAnsi="Times New Roman"/>
      <w:sz w:val="28"/>
      <w:szCs w:val="28"/>
      <w:lang w:eastAsia="ru-RU"/>
    </w:rPr>
  </w:style>
  <w:style w:type="paragraph" w:styleId="6">
    <w:name w:val="heading 6"/>
    <w:basedOn w:val="a3"/>
    <w:next w:val="a3"/>
    <w:link w:val="60"/>
    <w:unhideWhenUsed/>
    <w:qFormat/>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pPr>
      <w:keepNext/>
      <w:keepLines/>
      <w:spacing w:before="40" w:after="0" w:line="240" w:lineRule="auto"/>
      <w:outlineLvl w:val="6"/>
    </w:pPr>
    <w:rPr>
      <w:rFonts w:eastAsia="MS Gothic"/>
      <w:i/>
      <w:iCs/>
      <w:color w:val="243F60"/>
      <w:sz w:val="24"/>
      <w:szCs w:val="24"/>
      <w:lang w:eastAsia="ru-RU"/>
    </w:rPr>
  </w:style>
  <w:style w:type="paragraph" w:styleId="8">
    <w:name w:val="heading 8"/>
    <w:basedOn w:val="a3"/>
    <w:next w:val="a3"/>
    <w:link w:val="80"/>
    <w:qFormat/>
    <w:pPr>
      <w:keepNext/>
      <w:spacing w:after="0" w:line="360" w:lineRule="auto"/>
      <w:ind w:firstLine="709"/>
      <w:outlineLvl w:val="7"/>
    </w:pPr>
    <w:rPr>
      <w:rFonts w:ascii="Times New Roman" w:eastAsia="Times New Roman" w:hAnsi="Times New Roman"/>
      <w:sz w:val="28"/>
      <w:szCs w:val="28"/>
      <w:lang w:eastAsia="ru-RU"/>
    </w:rPr>
  </w:style>
  <w:style w:type="paragraph" w:styleId="9">
    <w:name w:val="heading 9"/>
    <w:basedOn w:val="a3"/>
    <w:next w:val="a3"/>
    <w:link w:val="90"/>
    <w:uiPriority w:val="9"/>
    <w:unhideWhenUsed/>
    <w:qFormat/>
    <w:pPr>
      <w:keepNext/>
      <w:keepLines/>
      <w:spacing w:before="320"/>
      <w:outlineLvl w:val="8"/>
    </w:pPr>
    <w:rPr>
      <w:rFonts w:ascii="Arial" w:eastAsia="Arial" w:hAnsi="Arial" w:cs="Arial"/>
      <w:i/>
      <w:iCs/>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90">
    <w:name w:val="Заголовок 9 Знак"/>
    <w:basedOn w:val="a4"/>
    <w:link w:val="9"/>
    <w:uiPriority w:val="9"/>
    <w:rPr>
      <w:rFonts w:ascii="Arial" w:eastAsia="Arial" w:hAnsi="Arial" w:cs="Arial"/>
      <w:i/>
      <w:iCs/>
      <w:sz w:val="21"/>
      <w:szCs w:val="21"/>
    </w:rPr>
  </w:style>
  <w:style w:type="character" w:customStyle="1" w:styleId="TitleChar">
    <w:name w:val="Title Char"/>
    <w:basedOn w:val="a4"/>
    <w:uiPriority w:val="10"/>
    <w:rPr>
      <w:sz w:val="48"/>
      <w:szCs w:val="48"/>
    </w:rPr>
  </w:style>
  <w:style w:type="paragraph" w:styleId="a7">
    <w:name w:val="Subtitle"/>
    <w:basedOn w:val="a3"/>
    <w:next w:val="a3"/>
    <w:link w:val="a8"/>
    <w:uiPriority w:val="11"/>
    <w:qFormat/>
    <w:pPr>
      <w:spacing w:before="200"/>
    </w:pPr>
    <w:rPr>
      <w:sz w:val="24"/>
      <w:szCs w:val="24"/>
    </w:rPr>
  </w:style>
  <w:style w:type="character" w:customStyle="1" w:styleId="a8">
    <w:name w:val="Подзаголовок Знак"/>
    <w:basedOn w:val="a4"/>
    <w:link w:val="a7"/>
    <w:uiPriority w:val="11"/>
    <w:rPr>
      <w:sz w:val="24"/>
      <w:szCs w:val="24"/>
    </w:rPr>
  </w:style>
  <w:style w:type="paragraph" w:styleId="22">
    <w:name w:val="Quote"/>
    <w:basedOn w:val="a3"/>
    <w:next w:val="a3"/>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3"/>
    <w:next w:val="a3"/>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caption"/>
    <w:basedOn w:val="a3"/>
    <w:next w:val="a3"/>
    <w:uiPriority w:val="35"/>
    <w:semiHidden/>
    <w:unhideWhenUsed/>
    <w:qFormat/>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5"/>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5"/>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5"/>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5"/>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5"/>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5"/>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5"/>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5"/>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5"/>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5"/>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5"/>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5"/>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5"/>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5"/>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5"/>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5"/>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5"/>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5"/>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5"/>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5"/>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5"/>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5"/>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5"/>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5"/>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5"/>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5"/>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5"/>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5"/>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5"/>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5"/>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5"/>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5"/>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5"/>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5"/>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5"/>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5"/>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5"/>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5"/>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5"/>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5"/>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5"/>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5"/>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5"/>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5"/>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5"/>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5"/>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5"/>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5"/>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5"/>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5"/>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5"/>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5"/>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5"/>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5"/>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5"/>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5"/>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5"/>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5"/>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5"/>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5"/>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5"/>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5"/>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5"/>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5"/>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5"/>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5"/>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5"/>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5"/>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5"/>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5"/>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5"/>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5"/>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5"/>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5"/>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5"/>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5"/>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5"/>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5"/>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5"/>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5"/>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5"/>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5"/>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5"/>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5"/>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5"/>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5"/>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5"/>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5"/>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5"/>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5"/>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c">
    <w:name w:val="endnote text"/>
    <w:basedOn w:val="a3"/>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2">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
    <w:name w:val="table of figures"/>
    <w:basedOn w:val="a3"/>
    <w:next w:val="a3"/>
    <w:uiPriority w:val="99"/>
    <w:unhideWhenUsed/>
    <w:pPr>
      <w:spacing w:after="0"/>
    </w:pPr>
  </w:style>
  <w:style w:type="paragraph" w:styleId="af0">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f1"/>
    <w:uiPriority w:val="99"/>
    <w:unhideWhenUsed/>
    <w:qFormat/>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style>
  <w:style w:type="character" w:styleId="af2">
    <w:name w:val="Hyperlink"/>
    <w:basedOn w:val="a4"/>
    <w:uiPriority w:val="99"/>
    <w:unhideWhenUsed/>
    <w:rPr>
      <w:color w:val="0000FF"/>
      <w:u w:val="single"/>
    </w:rPr>
  </w:style>
  <w:style w:type="paragraph" w:styleId="12">
    <w:name w:val="toc 1"/>
    <w:basedOn w:val="a3"/>
    <w:next w:val="a3"/>
    <w:uiPriority w:val="39"/>
    <w:pPr>
      <w:widowControl w:val="0"/>
      <w:tabs>
        <w:tab w:val="right" w:leader="dot" w:pos="9720"/>
        <w:tab w:val="right" w:leader="dot" w:pos="9771"/>
      </w:tabs>
      <w:spacing w:after="0" w:line="360" w:lineRule="auto"/>
    </w:pPr>
    <w:rPr>
      <w:rFonts w:ascii="Times New Roman" w:hAnsi="Times New Roman"/>
      <w:bCs/>
      <w:caps/>
      <w:sz w:val="24"/>
      <w:szCs w:val="24"/>
    </w:rPr>
  </w:style>
  <w:style w:type="paragraph" w:styleId="32">
    <w:name w:val="Body Text Indent 3"/>
    <w:basedOn w:val="a3"/>
    <w:link w:val="33"/>
    <w:semiHidden/>
    <w:unhideWhenUsed/>
    <w:pPr>
      <w:spacing w:after="120"/>
      <w:ind w:left="283"/>
    </w:pPr>
    <w:rPr>
      <w:sz w:val="16"/>
      <w:szCs w:val="16"/>
    </w:rPr>
  </w:style>
  <w:style w:type="character" w:customStyle="1" w:styleId="33">
    <w:name w:val="Основной текст с отступом 3 Знак"/>
    <w:basedOn w:val="a4"/>
    <w:link w:val="32"/>
    <w:uiPriority w:val="99"/>
    <w:semiHidden/>
    <w:rPr>
      <w:rFonts w:ascii="Calibri" w:eastAsia="Calibri" w:hAnsi="Calibri" w:cs="Times New Roman"/>
      <w:sz w:val="16"/>
      <w:szCs w:val="16"/>
    </w:rPr>
  </w:style>
  <w:style w:type="paragraph" w:customStyle="1" w:styleId="p58">
    <w:name w:val="p58"/>
    <w:basedOn w:val="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style>
  <w:style w:type="paragraph" w:customStyle="1" w:styleId="p59">
    <w:name w:val="p59"/>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style>
  <w:style w:type="paragraph" w:styleId="24">
    <w:name w:val="Body Text 2"/>
    <w:basedOn w:val="a3"/>
    <w:link w:val="25"/>
    <w:unhideWhenUsed/>
    <w:pPr>
      <w:spacing w:after="120" w:line="480" w:lineRule="auto"/>
    </w:pPr>
  </w:style>
  <w:style w:type="character" w:customStyle="1" w:styleId="25">
    <w:name w:val="Основной текст 2 Знак"/>
    <w:basedOn w:val="a4"/>
    <w:link w:val="24"/>
    <w:uiPriority w:val="99"/>
    <w:rPr>
      <w:rFonts w:ascii="Calibri" w:eastAsia="Calibri" w:hAnsi="Calibri" w:cs="Times New Roman"/>
    </w:rPr>
  </w:style>
  <w:style w:type="character" w:customStyle="1" w:styleId="10">
    <w:name w:val="Заголовок 1 Знак"/>
    <w:basedOn w:val="a4"/>
    <w:link w:val="1"/>
    <w:rPr>
      <w:rFonts w:ascii="Arial" w:eastAsia="Times New Roman" w:hAnsi="Arial" w:cs="Arial"/>
      <w:b/>
      <w:bCs/>
      <w:sz w:val="32"/>
      <w:szCs w:val="32"/>
      <w:lang w:eastAsia="ru-RU"/>
    </w:rPr>
  </w:style>
  <w:style w:type="character" w:customStyle="1" w:styleId="21">
    <w:name w:val="Заголовок 2 Знак"/>
    <w:basedOn w:val="a4"/>
    <w:link w:val="20"/>
    <w:rPr>
      <w:rFonts w:ascii="Times New Roman" w:eastAsia="Times New Roman" w:hAnsi="Times New Roman" w:cs="Times New Roman"/>
      <w:b/>
      <w:bCs/>
      <w:sz w:val="36"/>
      <w:szCs w:val="36"/>
      <w:lang w:eastAsia="ru-RU"/>
    </w:rPr>
  </w:style>
  <w:style w:type="paragraph" w:customStyle="1" w:styleId="13">
    <w:name w:val="Обычный1"/>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FR2">
    <w:name w:val="FR2"/>
    <w:pPr>
      <w:widowControl w:val="0"/>
      <w:spacing w:before="160" w:after="0" w:line="240" w:lineRule="auto"/>
      <w:jc w:val="center"/>
    </w:pPr>
    <w:rPr>
      <w:rFonts w:ascii="Arial" w:eastAsia="Times New Roman" w:hAnsi="Arial" w:cs="Times New Roman"/>
      <w:sz w:val="28"/>
      <w:szCs w:val="20"/>
      <w:lang w:eastAsia="ru-RU"/>
    </w:rPr>
  </w:style>
  <w:style w:type="character" w:customStyle="1" w:styleId="60">
    <w:name w:val="Заголовок 6 Знак"/>
    <w:basedOn w:val="a4"/>
    <w:link w:val="6"/>
    <w:uiPriority w:val="9"/>
    <w:rPr>
      <w:rFonts w:asciiTheme="majorHAnsi" w:eastAsiaTheme="majorEastAsia" w:hAnsiTheme="majorHAnsi" w:cstheme="majorBidi"/>
      <w:color w:val="1F4D78" w:themeColor="accent1" w:themeShade="7F"/>
    </w:rPr>
  </w:style>
  <w:style w:type="paragraph" w:customStyle="1" w:styleId="14">
    <w:name w:val="Абзац списка1"/>
    <w:basedOn w:val="a3"/>
    <w:pPr>
      <w:spacing w:after="0" w:line="240" w:lineRule="auto"/>
      <w:ind w:left="720"/>
    </w:pPr>
    <w:rPr>
      <w:rFonts w:ascii="Times New Roman" w:eastAsia="Times New Roman" w:hAnsi="Times New Roman"/>
      <w:sz w:val="24"/>
      <w:szCs w:val="24"/>
      <w:lang w:val="en-US"/>
    </w:rPr>
  </w:style>
  <w:style w:type="character" w:customStyle="1" w:styleId="af3">
    <w:name w:val="Основной шрифт"/>
  </w:style>
  <w:style w:type="paragraph" w:customStyle="1" w:styleId="ListParagraph1">
    <w:name w:val="List Paragraph1"/>
    <w:basedOn w:val="a3"/>
    <w:pPr>
      <w:ind w:left="720"/>
    </w:pPr>
    <w:rPr>
      <w:rFonts w:eastAsia="Times New Roman"/>
    </w:rPr>
  </w:style>
  <w:style w:type="paragraph" w:styleId="af4">
    <w:name w:val="List Paragraph"/>
    <w:basedOn w:val="a3"/>
    <w:link w:val="af5"/>
    <w:uiPriority w:val="34"/>
    <w:qFormat/>
    <w:pPr>
      <w:ind w:left="720"/>
      <w:contextualSpacing/>
    </w:pPr>
  </w:style>
  <w:style w:type="paragraph" w:styleId="af6">
    <w:name w:val="footer"/>
    <w:basedOn w:val="a3"/>
    <w:link w:val="a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7">
    <w:name w:val="Нижний колонтитул Знак"/>
    <w:basedOn w:val="a4"/>
    <w:link w:val="af6"/>
    <w:rPr>
      <w:rFonts w:ascii="Times New Roman" w:eastAsia="Times New Roman" w:hAnsi="Times New Roman" w:cs="Times New Roman"/>
      <w:sz w:val="24"/>
      <w:szCs w:val="24"/>
      <w:lang w:eastAsia="ru-RU"/>
    </w:rPr>
  </w:style>
  <w:style w:type="paragraph" w:styleId="HTML">
    <w:name w:val="HTML Preformatted"/>
    <w:basedOn w:val="a3"/>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Pr>
      <w:rFonts w:ascii="Courier New" w:eastAsia="Times New Roman" w:hAnsi="Courier New" w:cs="Courier New"/>
      <w:sz w:val="20"/>
      <w:szCs w:val="20"/>
      <w:lang w:eastAsia="ru-RU"/>
    </w:rPr>
  </w:style>
  <w:style w:type="paragraph" w:customStyle="1" w:styleId="FR4">
    <w:name w:val="FR4"/>
    <w:pPr>
      <w:widowControl w:val="0"/>
      <w:spacing w:after="0" w:line="240" w:lineRule="auto"/>
      <w:ind w:firstLine="340"/>
      <w:jc w:val="center"/>
    </w:pPr>
    <w:rPr>
      <w:rFonts w:ascii="Times New Roman" w:eastAsia="Times New Roman" w:hAnsi="Times New Roman" w:cs="Times New Roman"/>
      <w:b/>
      <w:sz w:val="26"/>
      <w:szCs w:val="20"/>
      <w:lang w:eastAsia="ru-RU"/>
    </w:rPr>
  </w:style>
  <w:style w:type="paragraph" w:customStyle="1" w:styleId="Style208">
    <w:name w:val="Style208"/>
    <w:basedOn w:val="a3"/>
    <w:pPr>
      <w:widowControl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Pr>
      <w:rFonts w:ascii="Times New Roman" w:hAnsi="Times New Roman" w:cs="Times New Roman"/>
      <w:sz w:val="22"/>
      <w:szCs w:val="22"/>
    </w:rPr>
  </w:style>
  <w:style w:type="paragraph" w:customStyle="1" w:styleId="p1">
    <w:name w:val="p1"/>
    <w:basedOn w:val="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style>
  <w:style w:type="character" w:customStyle="1" w:styleId="s3">
    <w:name w:val="s3"/>
    <w:basedOn w:val="a4"/>
  </w:style>
  <w:style w:type="character" w:customStyle="1" w:styleId="s4">
    <w:name w:val="s4"/>
    <w:basedOn w:val="a4"/>
  </w:style>
  <w:style w:type="table" w:customStyle="1" w:styleId="TableNormal">
    <w:name w:val="Table Normal"/>
    <w:uiPriority w:val="2"/>
    <w:qFormat/>
    <w:pP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styleId="af8">
    <w:name w:val="Balloon Text"/>
    <w:basedOn w:val="a3"/>
    <w:link w:val="af9"/>
    <w:uiPriority w:val="99"/>
    <w:semiHidden/>
    <w:unhideWhenUsed/>
    <w:pPr>
      <w:spacing w:after="0" w:line="240" w:lineRule="auto"/>
    </w:pPr>
    <w:rPr>
      <w:rFonts w:ascii="Segoe UI" w:hAnsi="Segoe UI" w:cs="Segoe UI"/>
      <w:sz w:val="18"/>
      <w:szCs w:val="18"/>
    </w:rPr>
  </w:style>
  <w:style w:type="character" w:customStyle="1" w:styleId="af9">
    <w:name w:val="Текст выноски Знак"/>
    <w:basedOn w:val="a4"/>
    <w:link w:val="af8"/>
    <w:uiPriority w:val="99"/>
    <w:semiHidden/>
    <w:rPr>
      <w:rFonts w:ascii="Segoe UI" w:eastAsia="Calibri" w:hAnsi="Segoe UI" w:cs="Segoe UI"/>
      <w:sz w:val="18"/>
      <w:szCs w:val="18"/>
    </w:rPr>
  </w:style>
  <w:style w:type="paragraph" w:customStyle="1" w:styleId="p363">
    <w:name w:val="p363"/>
    <w:basedOn w:val="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style>
  <w:style w:type="character" w:customStyle="1" w:styleId="ft100">
    <w:name w:val="ft100"/>
    <w:basedOn w:val="a4"/>
  </w:style>
  <w:style w:type="paragraph" w:customStyle="1" w:styleId="p369">
    <w:name w:val="p369"/>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pPr>
      <w:spacing w:before="100" w:beforeAutospacing="1" w:after="100" w:afterAutospacing="1" w:line="240" w:lineRule="auto"/>
    </w:pPr>
    <w:rPr>
      <w:rFonts w:ascii="Times New Roman" w:eastAsia="Times New Roman" w:hAnsi="Times New Roman"/>
      <w:sz w:val="24"/>
      <w:szCs w:val="24"/>
      <w:lang w:eastAsia="ru-RU"/>
    </w:rPr>
  </w:style>
  <w:style w:type="character" w:styleId="afa">
    <w:name w:val="Strong"/>
    <w:basedOn w:val="a4"/>
    <w:uiPriority w:val="22"/>
    <w:qFormat/>
    <w:rPr>
      <w:b/>
      <w:bCs/>
    </w:rPr>
  </w:style>
  <w:style w:type="paragraph" w:styleId="afb">
    <w:name w:val="Body Text Indent"/>
    <w:basedOn w:val="a3"/>
    <w:link w:val="afc"/>
    <w:unhideWhenUsed/>
    <w:pPr>
      <w:spacing w:after="120"/>
      <w:ind w:left="283"/>
    </w:pPr>
  </w:style>
  <w:style w:type="character" w:customStyle="1" w:styleId="afc">
    <w:name w:val="Основной текст с отступом Знак"/>
    <w:basedOn w:val="a4"/>
    <w:link w:val="afb"/>
    <w:uiPriority w:val="99"/>
    <w:rPr>
      <w:rFonts w:ascii="Calibri" w:eastAsia="Calibri" w:hAnsi="Calibri" w:cs="Times New Roman"/>
    </w:rPr>
  </w:style>
  <w:style w:type="paragraph" w:customStyle="1" w:styleId="western">
    <w:name w:val="western"/>
    <w:basedOn w:val="a3"/>
    <w:pPr>
      <w:spacing w:before="100" w:beforeAutospacing="1" w:after="100" w:afterAutospacing="1" w:line="240" w:lineRule="auto"/>
    </w:pPr>
    <w:rPr>
      <w:rFonts w:ascii="Times New Roman" w:eastAsia="Times New Roman" w:hAnsi="Times New Roman"/>
      <w:sz w:val="24"/>
      <w:szCs w:val="24"/>
      <w:lang w:eastAsia="ru-RU"/>
    </w:rPr>
  </w:style>
  <w:style w:type="table" w:styleId="afd">
    <w:name w:val="Table Grid"/>
    <w:basedOn w:val="a5"/>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0">
    <w:name w:val="Маркированный."/>
    <w:basedOn w:val="a3"/>
    <w:pPr>
      <w:numPr>
        <w:numId w:val="2"/>
      </w:numPr>
      <w:spacing w:after="0" w:line="240" w:lineRule="auto"/>
    </w:pPr>
    <w:rPr>
      <w:rFonts w:ascii="Times New Roman" w:hAnsi="Times New Roman"/>
      <w:sz w:val="24"/>
    </w:rPr>
  </w:style>
  <w:style w:type="character" w:customStyle="1" w:styleId="bookid1">
    <w:name w:val="bookid1"/>
    <w:basedOn w:val="a4"/>
    <w:rPr>
      <w:vanish/>
    </w:rPr>
  </w:style>
  <w:style w:type="character" w:customStyle="1" w:styleId="keyword">
    <w:name w:val="keyword"/>
    <w:basedOn w:val="a4"/>
  </w:style>
  <w:style w:type="character" w:customStyle="1" w:styleId="30">
    <w:name w:val="Заголовок 3 Знак"/>
    <w:basedOn w:val="a4"/>
    <w:link w:val="3"/>
    <w:uiPriority w:val="9"/>
    <w:rPr>
      <w:rFonts w:asciiTheme="majorHAnsi" w:eastAsiaTheme="majorEastAsia" w:hAnsiTheme="majorHAnsi" w:cstheme="majorBidi"/>
      <w:b/>
      <w:bCs/>
      <w:color w:val="5B9BD5" w:themeColor="accent1"/>
    </w:rPr>
  </w:style>
  <w:style w:type="paragraph" w:customStyle="1" w:styleId="afe">
    <w:name w:val="параграф"/>
    <w:basedOn w:val="a3"/>
    <w:pPr>
      <w:spacing w:before="80" w:after="80" w:line="240" w:lineRule="auto"/>
    </w:pPr>
    <w:rPr>
      <w:rFonts w:ascii="Times New Roman" w:eastAsia="Times New Roman" w:hAnsi="Times New Roman"/>
      <w:sz w:val="24"/>
      <w:szCs w:val="24"/>
      <w:lang w:eastAsia="ru-RU"/>
    </w:rPr>
  </w:style>
  <w:style w:type="paragraph" w:customStyle="1" w:styleId="Default">
    <w:name w:val="Default"/>
    <w:pPr>
      <w:spacing w:after="0" w:line="240" w:lineRule="auto"/>
    </w:pPr>
    <w:rPr>
      <w:rFonts w:ascii="Arial" w:hAnsi="Arial" w:cs="Arial"/>
      <w:color w:val="000000"/>
      <w:sz w:val="24"/>
      <w:szCs w:val="24"/>
    </w:rPr>
  </w:style>
  <w:style w:type="paragraph" w:styleId="aff">
    <w:name w:val="footnote text"/>
    <w:basedOn w:val="a3"/>
    <w:link w:val="aff0"/>
    <w:unhideWhenUsed/>
    <w:pPr>
      <w:spacing w:after="0" w:line="240" w:lineRule="auto"/>
    </w:pPr>
    <w:rPr>
      <w:sz w:val="20"/>
      <w:szCs w:val="20"/>
    </w:rPr>
  </w:style>
  <w:style w:type="character" w:customStyle="1" w:styleId="aff0">
    <w:name w:val="Текст сноски Знак"/>
    <w:basedOn w:val="a4"/>
    <w:link w:val="aff"/>
    <w:uiPriority w:val="99"/>
    <w:rPr>
      <w:rFonts w:ascii="Calibri" w:eastAsia="Calibri" w:hAnsi="Calibri" w:cs="Times New Roman"/>
      <w:sz w:val="20"/>
      <w:szCs w:val="20"/>
    </w:rPr>
  </w:style>
  <w:style w:type="character" w:styleId="aff1">
    <w:name w:val="footnote reference"/>
    <w:basedOn w:val="a4"/>
    <w:unhideWhenUsed/>
    <w:rPr>
      <w:vertAlign w:val="superscript"/>
    </w:rPr>
  </w:style>
  <w:style w:type="paragraph" w:styleId="aff2">
    <w:name w:val="TOC Heading"/>
    <w:basedOn w:val="1"/>
    <w:next w:val="a3"/>
    <w:uiPriority w:val="39"/>
    <w:unhideWhenUsed/>
    <w:qFormat/>
    <w:pPr>
      <w:keepLines/>
      <w:widowControl/>
      <w:spacing w:before="480" w:after="0" w:line="276" w:lineRule="auto"/>
      <w:outlineLvl w:val="9"/>
    </w:pPr>
    <w:rPr>
      <w:rFonts w:asciiTheme="majorHAnsi" w:eastAsiaTheme="majorEastAsia" w:hAnsiTheme="majorHAnsi" w:cstheme="majorBidi"/>
      <w:color w:val="2E74B5" w:themeColor="accent1" w:themeShade="BF"/>
      <w:sz w:val="28"/>
      <w:szCs w:val="28"/>
      <w:lang w:eastAsia="en-US"/>
    </w:rPr>
  </w:style>
  <w:style w:type="character" w:customStyle="1" w:styleId="26">
    <w:name w:val="Текст сноски Знак2"/>
    <w:rPr>
      <w:rFonts w:ascii="Times New Roman" w:eastAsia="Times New Roman" w:hAnsi="Times New Roman" w:cs="Times New Roman"/>
      <w:sz w:val="20"/>
      <w:szCs w:val="20"/>
      <w:lang w:eastAsia="ru-RU"/>
    </w:rPr>
  </w:style>
  <w:style w:type="paragraph" w:customStyle="1" w:styleId="aff3">
    <w:name w:val="РПД"/>
    <w:basedOn w:val="a3"/>
    <w:link w:val="aff4"/>
    <w:qFormat/>
    <w:pPr>
      <w:spacing w:after="0" w:line="360" w:lineRule="auto"/>
      <w:ind w:firstLine="709"/>
      <w:jc w:val="both"/>
    </w:pPr>
    <w:rPr>
      <w:rFonts w:ascii="Times New Roman" w:eastAsia="Times New Roman" w:hAnsi="Times New Roman"/>
      <w:sz w:val="28"/>
      <w:lang w:val="en-US"/>
    </w:rPr>
  </w:style>
  <w:style w:type="character" w:customStyle="1" w:styleId="aff4">
    <w:name w:val="РПД Знак"/>
    <w:basedOn w:val="a4"/>
    <w:link w:val="aff3"/>
    <w:rPr>
      <w:rFonts w:ascii="Times New Roman" w:eastAsia="Times New Roman" w:hAnsi="Times New Roman" w:cs="Times New Roman"/>
      <w:sz w:val="28"/>
      <w:lang w:val="en-US"/>
    </w:rPr>
  </w:style>
  <w:style w:type="character" w:customStyle="1" w:styleId="submenu-table">
    <w:name w:val="submenu-table"/>
  </w:style>
  <w:style w:type="character" w:customStyle="1" w:styleId="af1">
    <w:name w:val="Обычный (веб) Знак"/>
    <w:aliases w:val="Обычный (Web) Знак,Знак Знак,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f0"/>
    <w:uiPriority w:val="99"/>
    <w:rPr>
      <w:rFonts w:ascii="Times New Roman" w:eastAsia="Times New Roman" w:hAnsi="Times New Roman" w:cs="Times New Roman"/>
      <w:sz w:val="24"/>
      <w:szCs w:val="24"/>
      <w:lang w:eastAsia="ru-RU"/>
    </w:rPr>
  </w:style>
  <w:style w:type="paragraph" w:styleId="aff5">
    <w:name w:val="Body Text"/>
    <w:basedOn w:val="a3"/>
    <w:link w:val="aff6"/>
    <w:semiHidden/>
    <w:unhideWhenUsed/>
    <w:pPr>
      <w:spacing w:after="120" w:line="240" w:lineRule="auto"/>
    </w:pPr>
    <w:rPr>
      <w:rFonts w:ascii="Times New Roman" w:hAnsi="Times New Roman"/>
      <w:sz w:val="24"/>
      <w:szCs w:val="24"/>
      <w:lang w:eastAsia="zh-CN"/>
    </w:rPr>
  </w:style>
  <w:style w:type="character" w:customStyle="1" w:styleId="aff6">
    <w:name w:val="Основной текст Знак"/>
    <w:basedOn w:val="a4"/>
    <w:link w:val="aff5"/>
    <w:uiPriority w:val="99"/>
    <w:semiHidden/>
    <w:rPr>
      <w:rFonts w:ascii="Times New Roman" w:eastAsia="Calibri" w:hAnsi="Times New Roman" w:cs="Times New Roman"/>
      <w:sz w:val="24"/>
      <w:szCs w:val="24"/>
      <w:lang w:eastAsia="zh-CN"/>
    </w:rPr>
  </w:style>
  <w:style w:type="paragraph" w:styleId="aff7">
    <w:name w:val="header"/>
    <w:basedOn w:val="a3"/>
    <w:link w:val="aff8"/>
    <w:unhideWhenUsed/>
    <w:pPr>
      <w:tabs>
        <w:tab w:val="center" w:pos="4677"/>
        <w:tab w:val="right" w:pos="9355"/>
      </w:tabs>
      <w:spacing w:after="0" w:line="240" w:lineRule="auto"/>
    </w:pPr>
  </w:style>
  <w:style w:type="character" w:customStyle="1" w:styleId="aff8">
    <w:name w:val="Верхний колонтитул Знак"/>
    <w:basedOn w:val="a4"/>
    <w:link w:val="aff7"/>
    <w:uiPriority w:val="99"/>
    <w:rPr>
      <w:rFonts w:ascii="Calibri" w:eastAsia="Calibri" w:hAnsi="Calibri" w:cs="Times New Roman"/>
    </w:rPr>
  </w:style>
  <w:style w:type="paragraph" w:styleId="aff9">
    <w:name w:val="Title"/>
    <w:basedOn w:val="a3"/>
    <w:link w:val="affa"/>
    <w:qFormat/>
    <w:pPr>
      <w:spacing w:after="0" w:line="240" w:lineRule="auto"/>
      <w:ind w:right="284" w:firstLine="380"/>
      <w:jc w:val="center"/>
    </w:pPr>
    <w:rPr>
      <w:rFonts w:ascii="Times New Roman" w:eastAsia="Times New Roman" w:hAnsi="Times New Roman"/>
      <w:b/>
      <w:bCs/>
      <w:sz w:val="24"/>
      <w:szCs w:val="20"/>
      <w:lang w:eastAsia="ru-RU"/>
    </w:rPr>
  </w:style>
  <w:style w:type="character" w:customStyle="1" w:styleId="affa">
    <w:name w:val="Заголовок Знак"/>
    <w:basedOn w:val="a4"/>
    <w:link w:val="aff9"/>
    <w:rPr>
      <w:rFonts w:ascii="Times New Roman" w:eastAsia="Times New Roman" w:hAnsi="Times New Roman" w:cs="Times New Roman"/>
      <w:b/>
      <w:bCs/>
      <w:sz w:val="24"/>
      <w:szCs w:val="20"/>
      <w:lang w:eastAsia="ru-RU"/>
    </w:rPr>
  </w:style>
  <w:style w:type="character" w:customStyle="1" w:styleId="40">
    <w:name w:val="Заголовок 4 Знак"/>
    <w:basedOn w:val="a4"/>
    <w:link w:val="4"/>
    <w:uiPriority w:val="9"/>
    <w:rPr>
      <w:rFonts w:asciiTheme="majorHAnsi" w:eastAsiaTheme="majorEastAsia" w:hAnsiTheme="majorHAnsi" w:cstheme="majorBidi"/>
      <w:i/>
      <w:iCs/>
      <w:color w:val="2E74B5" w:themeColor="accent1" w:themeShade="BF"/>
    </w:rPr>
  </w:style>
  <w:style w:type="paragraph" w:styleId="affb">
    <w:name w:val="Revision"/>
    <w:hidden/>
    <w:uiPriority w:val="99"/>
    <w:semiHidden/>
    <w:pPr>
      <w:spacing w:after="0" w:line="240" w:lineRule="auto"/>
    </w:pPr>
    <w:rPr>
      <w:rFonts w:ascii="Calibri" w:eastAsia="Calibri" w:hAnsi="Calibri" w:cs="Times New Roman"/>
    </w:rPr>
  </w:style>
  <w:style w:type="character" w:customStyle="1" w:styleId="15">
    <w:name w:val="Неразрешенное упоминание1"/>
    <w:basedOn w:val="a4"/>
    <w:uiPriority w:val="99"/>
    <w:semiHidden/>
    <w:unhideWhenUsed/>
    <w:rPr>
      <w:color w:val="605E5C"/>
      <w:shd w:val="clear" w:color="auto" w:fill="E1DFDD"/>
    </w:rPr>
  </w:style>
  <w:style w:type="paragraph" w:styleId="27">
    <w:name w:val="toc 2"/>
    <w:basedOn w:val="a3"/>
    <w:next w:val="a3"/>
    <w:uiPriority w:val="39"/>
    <w:unhideWhenUsed/>
    <w:pPr>
      <w:spacing w:after="100"/>
      <w:ind w:left="220"/>
    </w:pPr>
  </w:style>
  <w:style w:type="paragraph" w:styleId="34">
    <w:name w:val="toc 3"/>
    <w:basedOn w:val="a3"/>
    <w:next w:val="a3"/>
    <w:uiPriority w:val="39"/>
    <w:unhideWhenUsed/>
    <w:pPr>
      <w:spacing w:after="100"/>
      <w:ind w:left="440"/>
    </w:pPr>
  </w:style>
  <w:style w:type="character" w:customStyle="1" w:styleId="50">
    <w:name w:val="Заголовок 5 Знак"/>
    <w:basedOn w:val="a4"/>
    <w:link w:val="5"/>
    <w:rPr>
      <w:rFonts w:ascii="Times New Roman" w:eastAsia="Times New Roman" w:hAnsi="Times New Roman" w:cs="Times New Roman"/>
      <w:sz w:val="28"/>
      <w:szCs w:val="28"/>
      <w:lang w:eastAsia="ru-RU"/>
    </w:rPr>
  </w:style>
  <w:style w:type="character" w:customStyle="1" w:styleId="70">
    <w:name w:val="Заголовок 7 Знак"/>
    <w:basedOn w:val="a4"/>
    <w:link w:val="7"/>
    <w:rPr>
      <w:rFonts w:ascii="Calibri" w:eastAsia="MS Gothic" w:hAnsi="Calibri" w:cs="Times New Roman"/>
      <w:i/>
      <w:iCs/>
      <w:color w:val="243F60"/>
      <w:sz w:val="24"/>
      <w:szCs w:val="24"/>
      <w:lang w:eastAsia="ru-RU"/>
    </w:rPr>
  </w:style>
  <w:style w:type="character" w:customStyle="1" w:styleId="80">
    <w:name w:val="Заголовок 8 Знак"/>
    <w:basedOn w:val="a4"/>
    <w:link w:val="8"/>
    <w:rPr>
      <w:rFonts w:ascii="Times New Roman" w:eastAsia="Times New Roman" w:hAnsi="Times New Roman" w:cs="Times New Roman"/>
      <w:sz w:val="28"/>
      <w:szCs w:val="28"/>
      <w:lang w:eastAsia="ru-RU"/>
    </w:rPr>
  </w:style>
  <w:style w:type="numbering" w:customStyle="1" w:styleId="16">
    <w:name w:val="Нет списка1"/>
    <w:next w:val="a6"/>
    <w:uiPriority w:val="99"/>
    <w:semiHidden/>
    <w:unhideWhenUsed/>
  </w:style>
  <w:style w:type="character" w:customStyle="1" w:styleId="Heading1Char">
    <w:name w:val="Heading 1 Char"/>
    <w:rPr>
      <w:rFonts w:ascii="Times New Roman" w:hAnsi="Times New Roman" w:cs="Times New Roman"/>
      <w:b/>
      <w:sz w:val="23"/>
      <w:lang w:eastAsia="ru-RU"/>
    </w:rPr>
  </w:style>
  <w:style w:type="character" w:customStyle="1" w:styleId="Heading2Char">
    <w:name w:val="Heading 2 Char"/>
    <w:rPr>
      <w:rFonts w:ascii="Arial" w:hAnsi="Arial" w:cs="Arial"/>
      <w:b/>
      <w:color w:val="000000"/>
      <w:sz w:val="32"/>
      <w:lang w:eastAsia="ru-RU"/>
    </w:rPr>
  </w:style>
  <w:style w:type="character" w:customStyle="1" w:styleId="Heading3Char">
    <w:name w:val="Heading 3 Char"/>
    <w:rPr>
      <w:rFonts w:ascii="Times New Roman" w:hAnsi="Times New Roman" w:cs="Times New Roman"/>
      <w:b/>
      <w:sz w:val="18"/>
      <w:lang w:eastAsia="ru-RU"/>
    </w:rPr>
  </w:style>
  <w:style w:type="paragraph" w:customStyle="1" w:styleId="17">
    <w:name w:val="Отступ основного текста1"/>
    <w:basedOn w:val="a3"/>
    <w:pPr>
      <w:spacing w:after="0" w:line="360" w:lineRule="auto"/>
      <w:ind w:firstLine="720"/>
      <w:jc w:val="both"/>
    </w:pPr>
    <w:rPr>
      <w:rFonts w:ascii="Arial" w:eastAsia="Times New Roman" w:hAnsi="Arial" w:cs="Arial"/>
      <w:sz w:val="24"/>
      <w:szCs w:val="24"/>
      <w:lang w:eastAsia="ru-RU"/>
    </w:rPr>
  </w:style>
  <w:style w:type="character" w:customStyle="1" w:styleId="BodyTextIndentChar">
    <w:name w:val="Body Text Indent Char"/>
    <w:rPr>
      <w:rFonts w:ascii="Arial" w:hAnsi="Arial" w:cs="Arial"/>
      <w:sz w:val="24"/>
    </w:rPr>
  </w:style>
  <w:style w:type="character" w:customStyle="1" w:styleId="BodyTextChar">
    <w:name w:val="Body Text Char"/>
    <w:rPr>
      <w:rFonts w:ascii="Arial" w:hAnsi="Arial" w:cs="Arial"/>
      <w:sz w:val="24"/>
    </w:rPr>
  </w:style>
  <w:style w:type="character" w:customStyle="1" w:styleId="BodyText2Char">
    <w:name w:val="Body Text 2 Char"/>
    <w:rPr>
      <w:rFonts w:ascii="Times New Roman" w:hAnsi="Times New Roman" w:cs="Times New Roman"/>
      <w:sz w:val="24"/>
      <w:lang w:val="en-US"/>
    </w:rPr>
  </w:style>
  <w:style w:type="character" w:customStyle="1" w:styleId="HeaderChar">
    <w:name w:val="Header Char"/>
    <w:rPr>
      <w:rFonts w:ascii="Times New Roman" w:hAnsi="Times New Roman" w:cs="Times New Roman"/>
      <w:sz w:val="24"/>
      <w:lang w:val="en-US"/>
    </w:rPr>
  </w:style>
  <w:style w:type="character" w:customStyle="1" w:styleId="FooterChar">
    <w:name w:val="Footer Char"/>
    <w:rPr>
      <w:rFonts w:ascii="Times New Roman" w:hAnsi="Times New Roman" w:cs="Times New Roman"/>
      <w:sz w:val="24"/>
      <w:lang w:val="en-US"/>
    </w:rPr>
  </w:style>
  <w:style w:type="paragraph" w:customStyle="1" w:styleId="affc">
    <w:name w:val="Îáû÷íûé"/>
    <w:pPr>
      <w:widowControl w:val="0"/>
      <w:spacing w:after="0" w:line="240" w:lineRule="auto"/>
    </w:pPr>
    <w:rPr>
      <w:rFonts w:ascii="Times New Roman" w:eastAsia="Times New Roman" w:hAnsi="Times New Roman" w:cs="Times New Roman"/>
      <w:sz w:val="20"/>
      <w:szCs w:val="20"/>
      <w:lang w:val="en-US"/>
    </w:rPr>
  </w:style>
  <w:style w:type="paragraph" w:customStyle="1" w:styleId="affd">
    <w:name w:val="Âåðõíèé êîëîíòèòóë"/>
    <w:basedOn w:val="affc"/>
    <w:pPr>
      <w:tabs>
        <w:tab w:val="center" w:pos="4153"/>
        <w:tab w:val="right" w:pos="8306"/>
      </w:tabs>
    </w:pPr>
    <w:rPr>
      <w:lang w:val="ru-RU"/>
    </w:rPr>
  </w:style>
  <w:style w:type="character" w:styleId="affe">
    <w:name w:val="page number"/>
    <w:rPr>
      <w:rFonts w:ascii="Times New Roman" w:hAnsi="Times New Roman" w:cs="Times New Roman"/>
    </w:rPr>
  </w:style>
  <w:style w:type="character" w:customStyle="1" w:styleId="FootnoteTextChar">
    <w:name w:val="Footnote Text Char"/>
    <w:rPr>
      <w:rFonts w:ascii="Times New Roman" w:hAnsi="Times New Roman" w:cs="Times New Roman"/>
      <w:sz w:val="20"/>
      <w:lang w:val="en-US"/>
    </w:rPr>
  </w:style>
  <w:style w:type="paragraph" w:customStyle="1" w:styleId="35">
    <w:name w:val="çàãîëîâîê 3"/>
    <w:basedOn w:val="affc"/>
    <w:next w:val="affc"/>
    <w:pPr>
      <w:keepNext/>
      <w:spacing w:line="360" w:lineRule="auto"/>
      <w:jc w:val="center"/>
    </w:pPr>
    <w:rPr>
      <w:sz w:val="26"/>
      <w:szCs w:val="26"/>
      <w:lang w:val="ru-RU"/>
    </w:rPr>
  </w:style>
  <w:style w:type="paragraph" w:customStyle="1" w:styleId="Style1">
    <w:name w:val="Style1"/>
    <w:basedOn w:val="a3"/>
    <w:pPr>
      <w:widowControl w:val="0"/>
      <w:spacing w:after="0" w:line="240" w:lineRule="auto"/>
    </w:pPr>
    <w:rPr>
      <w:rFonts w:ascii="Arial" w:eastAsia="Times New Roman" w:hAnsi="Arial" w:cs="Arial"/>
      <w:sz w:val="24"/>
      <w:szCs w:val="24"/>
      <w:lang w:eastAsia="ru-RU"/>
    </w:rPr>
  </w:style>
  <w:style w:type="character" w:customStyle="1" w:styleId="afff">
    <w:name w:val="назначение"/>
    <w:rPr>
      <w:rFonts w:ascii="Times New Roman" w:hAnsi="Times New Roman" w:cs="Times New Roman"/>
    </w:rPr>
  </w:style>
  <w:style w:type="paragraph" w:customStyle="1" w:styleId="afff0">
    <w:name w:val="Знак Знак Знак Знак"/>
    <w:basedOn w:val="a3"/>
    <w:pPr>
      <w:spacing w:after="0" w:line="240" w:lineRule="auto"/>
    </w:pPr>
    <w:rPr>
      <w:rFonts w:ascii="Verdana" w:eastAsia="Times New Roman" w:hAnsi="Verdana"/>
      <w:sz w:val="20"/>
      <w:szCs w:val="20"/>
      <w:lang w:eastAsia="ru-RU"/>
    </w:rPr>
  </w:style>
  <w:style w:type="paragraph" w:customStyle="1" w:styleId="a2">
    <w:name w:val="список с точками"/>
    <w:basedOn w:val="a3"/>
    <w:pPr>
      <w:numPr>
        <w:numId w:val="4"/>
      </w:numPr>
      <w:tabs>
        <w:tab w:val="left" w:pos="756"/>
      </w:tabs>
      <w:spacing w:after="0" w:line="312" w:lineRule="auto"/>
      <w:ind w:left="756"/>
      <w:jc w:val="both"/>
    </w:pPr>
    <w:rPr>
      <w:rFonts w:ascii="Times New Roman" w:eastAsia="Times New Roman" w:hAnsi="Times New Roman"/>
      <w:sz w:val="24"/>
      <w:szCs w:val="24"/>
      <w:lang w:eastAsia="ar-SA"/>
    </w:r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ar-SA"/>
    </w:rPr>
  </w:style>
  <w:style w:type="paragraph" w:customStyle="1" w:styleId="text">
    <w:name w:val="text"/>
    <w:basedOn w:val="a3"/>
    <w:pPr>
      <w:spacing w:before="150" w:after="100" w:afterAutospacing="1" w:line="240" w:lineRule="auto"/>
      <w:ind w:left="300" w:right="300"/>
    </w:pPr>
    <w:rPr>
      <w:rFonts w:ascii="Arial" w:eastAsia="Times New Roman" w:hAnsi="Arial" w:cs="Arial"/>
      <w:sz w:val="20"/>
      <w:szCs w:val="20"/>
      <w:lang w:eastAsia="ru-RU"/>
    </w:rPr>
  </w:style>
  <w:style w:type="paragraph" w:customStyle="1" w:styleId="a1">
    <w:name w:val="Сп"/>
    <w:basedOn w:val="afff1"/>
    <w:pPr>
      <w:numPr>
        <w:numId w:val="5"/>
      </w:numPr>
      <w:spacing w:line="276" w:lineRule="auto"/>
      <w:jc w:val="both"/>
    </w:pPr>
    <w:rPr>
      <w:spacing w:val="20"/>
      <w:sz w:val="28"/>
    </w:rPr>
  </w:style>
  <w:style w:type="paragraph" w:customStyle="1" w:styleId="a">
    <w:name w:val="СП"/>
    <w:basedOn w:val="a3"/>
    <w:pPr>
      <w:numPr>
        <w:numId w:val="6"/>
      </w:numPr>
      <w:tabs>
        <w:tab w:val="num" w:pos="1134"/>
      </w:tabs>
      <w:spacing w:after="0"/>
      <w:jc w:val="both"/>
    </w:pPr>
    <w:rPr>
      <w:rFonts w:ascii="Times New Roman" w:eastAsia="Times New Roman" w:hAnsi="Times New Roman"/>
      <w:spacing w:val="20"/>
      <w:sz w:val="28"/>
      <w:lang w:eastAsia="ru-RU"/>
    </w:rPr>
  </w:style>
  <w:style w:type="paragraph" w:styleId="afff1">
    <w:name w:val="Normal Indent"/>
    <w:basedOn w:val="a3"/>
    <w:semiHidden/>
    <w:pPr>
      <w:spacing w:after="0" w:line="240" w:lineRule="auto"/>
      <w:ind w:left="708"/>
    </w:pPr>
    <w:rPr>
      <w:rFonts w:ascii="Times New Roman" w:eastAsia="Times New Roman" w:hAnsi="Times New Roman"/>
      <w:sz w:val="24"/>
      <w:szCs w:val="24"/>
      <w:lang w:eastAsia="ru-RU"/>
    </w:rPr>
  </w:style>
  <w:style w:type="paragraph" w:styleId="28">
    <w:name w:val="Body Text Indent 2"/>
    <w:basedOn w:val="a3"/>
    <w:link w:val="29"/>
    <w:semiHidden/>
    <w:pPr>
      <w:spacing w:after="120" w:line="480" w:lineRule="auto"/>
      <w:ind w:left="283"/>
    </w:pPr>
    <w:rPr>
      <w:rFonts w:eastAsia="Times New Roman"/>
      <w:lang w:eastAsia="ru-RU"/>
    </w:rPr>
  </w:style>
  <w:style w:type="character" w:customStyle="1" w:styleId="29">
    <w:name w:val="Основной текст с отступом 2 Знак"/>
    <w:basedOn w:val="a4"/>
    <w:link w:val="28"/>
    <w:semiHidden/>
    <w:rPr>
      <w:rFonts w:ascii="Calibri" w:eastAsia="Times New Roman" w:hAnsi="Calibri" w:cs="Times New Roman"/>
      <w:lang w:eastAsia="ru-RU"/>
    </w:rPr>
  </w:style>
  <w:style w:type="character" w:customStyle="1" w:styleId="BodyTextIndent2Char">
    <w:name w:val="Body Text Indent 2 Char"/>
    <w:rPr>
      <w:rFonts w:eastAsia="Times New Roman"/>
      <w:sz w:val="22"/>
    </w:rPr>
  </w:style>
  <w:style w:type="paragraph" w:customStyle="1" w:styleId="18">
    <w:name w:val="Текст выноски1"/>
    <w:basedOn w:val="a3"/>
    <w:pPr>
      <w:spacing w:after="0" w:line="240" w:lineRule="auto"/>
    </w:pPr>
    <w:rPr>
      <w:rFonts w:ascii="Tahoma" w:eastAsia="Times New Roman" w:hAnsi="Tahoma" w:cs="Tahoma"/>
      <w:sz w:val="16"/>
      <w:szCs w:val="16"/>
      <w:lang w:eastAsia="ru-RU"/>
    </w:rPr>
  </w:style>
  <w:style w:type="character" w:customStyle="1" w:styleId="BalloonTextChar">
    <w:name w:val="Balloon Text Char"/>
    <w:rPr>
      <w:rFonts w:ascii="Tahoma" w:hAnsi="Tahoma" w:cs="Tahoma"/>
      <w:sz w:val="16"/>
      <w:lang w:val="en-US" w:eastAsia="en-US"/>
    </w:rPr>
  </w:style>
  <w:style w:type="paragraph" w:customStyle="1" w:styleId="2">
    <w:name w:val="_СПИСОК_2"/>
    <w:basedOn w:val="a3"/>
    <w:pPr>
      <w:numPr>
        <w:numId w:val="7"/>
      </w:numPr>
      <w:spacing w:after="0" w:line="240" w:lineRule="auto"/>
      <w:ind w:left="600" w:hanging="600"/>
      <w:jc w:val="both"/>
    </w:pPr>
    <w:rPr>
      <w:rFonts w:ascii="Times New Roman" w:eastAsia="MS Mincho" w:hAnsi="Times New Roman"/>
      <w:sz w:val="28"/>
      <w:szCs w:val="28"/>
      <w:lang w:eastAsia="ja-JP"/>
    </w:rPr>
  </w:style>
  <w:style w:type="paragraph" w:customStyle="1" w:styleId="19">
    <w:name w:val="Заголовок оглавления1"/>
    <w:basedOn w:val="1"/>
    <w:next w:val="a3"/>
    <w:pPr>
      <w:keepLines/>
      <w:widowControl/>
      <w:spacing w:before="480" w:after="0" w:line="276" w:lineRule="auto"/>
      <w:outlineLvl w:val="9"/>
    </w:pPr>
    <w:rPr>
      <w:rFonts w:ascii="Cambria" w:hAnsi="Cambria" w:cs="Times New Roman"/>
      <w:color w:val="365F91"/>
      <w:sz w:val="28"/>
      <w:szCs w:val="28"/>
      <w:lang w:eastAsia="en-US"/>
    </w:rPr>
  </w:style>
  <w:style w:type="paragraph" w:customStyle="1" w:styleId="afff2">
    <w:name w:val="Нормальный"/>
    <w:basedOn w:val="a3"/>
    <w:pPr>
      <w:spacing w:after="0" w:line="240" w:lineRule="auto"/>
      <w:ind w:firstLine="709"/>
      <w:jc w:val="both"/>
    </w:pPr>
    <w:rPr>
      <w:rFonts w:ascii="Times New Roman" w:eastAsia="Times New Roman" w:hAnsi="Times New Roman"/>
      <w:sz w:val="20"/>
      <w:szCs w:val="20"/>
      <w:lang w:eastAsia="ru-RU"/>
    </w:rPr>
  </w:style>
  <w:style w:type="paragraph" w:styleId="36">
    <w:name w:val="Body Text 3"/>
    <w:basedOn w:val="a3"/>
    <w:link w:val="37"/>
    <w:semiHidden/>
    <w:pPr>
      <w:spacing w:after="120" w:line="240" w:lineRule="auto"/>
    </w:pPr>
    <w:rPr>
      <w:rFonts w:ascii="Times New Roman" w:eastAsia="Times New Roman" w:hAnsi="Times New Roman"/>
      <w:sz w:val="16"/>
      <w:szCs w:val="16"/>
      <w:lang w:eastAsia="ru-RU"/>
    </w:rPr>
  </w:style>
  <w:style w:type="character" w:customStyle="1" w:styleId="37">
    <w:name w:val="Основной текст 3 Знак"/>
    <w:basedOn w:val="a4"/>
    <w:link w:val="36"/>
    <w:semiHidden/>
    <w:rPr>
      <w:rFonts w:ascii="Times New Roman" w:eastAsia="Times New Roman" w:hAnsi="Times New Roman" w:cs="Times New Roman"/>
      <w:sz w:val="16"/>
      <w:szCs w:val="16"/>
      <w:lang w:eastAsia="ru-RU"/>
    </w:rPr>
  </w:style>
  <w:style w:type="character" w:customStyle="1" w:styleId="BodyText3Char">
    <w:name w:val="Body Text 3 Char"/>
    <w:rPr>
      <w:rFonts w:ascii="Times New Roman" w:hAnsi="Times New Roman" w:cs="Times New Roman"/>
      <w:sz w:val="16"/>
      <w:szCs w:val="16"/>
      <w:lang w:val="en-US"/>
    </w:rPr>
  </w:style>
  <w:style w:type="character" w:customStyle="1" w:styleId="BodyTextIndent3Char">
    <w:name w:val="Body Text Indent 3 Char"/>
    <w:rPr>
      <w:rFonts w:ascii="Times New Roman" w:hAnsi="Times New Roman" w:cs="Times New Roman"/>
      <w:sz w:val="16"/>
      <w:szCs w:val="16"/>
      <w:lang w:val="en-US"/>
    </w:rPr>
  </w:style>
  <w:style w:type="character" w:customStyle="1" w:styleId="Heading4Char">
    <w:name w:val="Heading 4 Char"/>
    <w:rPr>
      <w:rFonts w:ascii="Calibri" w:eastAsia="MS Gothic" w:hAnsi="Calibri" w:cs="Times New Roman"/>
      <w:i/>
      <w:iCs/>
      <w:color w:val="365F91"/>
      <w:sz w:val="24"/>
      <w:szCs w:val="24"/>
      <w:lang w:val="en-US"/>
    </w:rPr>
  </w:style>
  <w:style w:type="character" w:customStyle="1" w:styleId="Heading7Char">
    <w:name w:val="Heading 7 Char"/>
    <w:rPr>
      <w:rFonts w:ascii="Calibri" w:eastAsia="MS Gothic" w:hAnsi="Calibri" w:cs="Times New Roman"/>
      <w:i/>
      <w:iCs/>
      <w:color w:val="243F60"/>
      <w:sz w:val="24"/>
      <w:szCs w:val="24"/>
      <w:lang w:val="en-US"/>
    </w:rPr>
  </w:style>
  <w:style w:type="character" w:customStyle="1" w:styleId="mw-headline">
    <w:name w:val="mw-headline"/>
    <w:rPr>
      <w:rFonts w:ascii="Times New Roman" w:hAnsi="Times New Roman" w:cs="Times New Roman"/>
    </w:rPr>
  </w:style>
  <w:style w:type="character" w:styleId="afff3">
    <w:name w:val="FollowedHyperlink"/>
    <w:semiHidden/>
    <w:rPr>
      <w:color w:val="800080"/>
      <w:u w:val="single"/>
    </w:rPr>
  </w:style>
  <w:style w:type="character" w:customStyle="1" w:styleId="ft">
    <w:name w:val="ft"/>
    <w:basedOn w:val="a4"/>
  </w:style>
  <w:style w:type="character" w:customStyle="1" w:styleId="st1">
    <w:name w:val="st1"/>
    <w:basedOn w:val="a4"/>
  </w:style>
  <w:style w:type="paragraph" w:customStyle="1" w:styleId="1a">
    <w:name w:val="Текст1"/>
    <w:basedOn w:val="a3"/>
    <w:pPr>
      <w:spacing w:after="0" w:line="240" w:lineRule="auto"/>
    </w:pPr>
    <w:rPr>
      <w:rFonts w:ascii="Courier New" w:eastAsia="Times New Roman" w:hAnsi="Courier New"/>
      <w:sz w:val="20"/>
      <w:szCs w:val="20"/>
      <w:lang w:eastAsia="ar-SA"/>
    </w:rPr>
  </w:style>
  <w:style w:type="paragraph" w:customStyle="1" w:styleId="Normal1">
    <w:name w:val="Normal1"/>
    <w:link w:val="Normal"/>
    <w:pPr>
      <w:spacing w:before="100" w:after="100" w:line="240" w:lineRule="auto"/>
    </w:pPr>
    <w:rPr>
      <w:rFonts w:ascii="Times New Roman" w:eastAsia="Times New Roman" w:hAnsi="Times New Roman" w:cs="Times New Roman"/>
      <w:sz w:val="24"/>
      <w:szCs w:val="24"/>
      <w:lang w:eastAsia="ru-RU"/>
    </w:rPr>
  </w:style>
  <w:style w:type="table" w:customStyle="1" w:styleId="1b">
    <w:name w:val="Сетка таблицы1"/>
    <w:basedOn w:val="a5"/>
    <w:next w:val="afd"/>
    <w:uiPriority w:val="3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4">
    <w:name w:val="Содержимое таблицы"/>
    <w:basedOn w:val="a3"/>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rPr>
      <w:rFonts w:ascii="Times New Roman" w:eastAsia="Times New Roman" w:hAnsi="Times New Roman" w:cs="Times New Roman"/>
      <w:sz w:val="24"/>
      <w:szCs w:val="24"/>
      <w:lang w:eastAsia="ru-RU"/>
    </w:rPr>
  </w:style>
  <w:style w:type="character" w:customStyle="1" w:styleId="FontStyle59">
    <w:name w:val="Font Style59"/>
    <w:uiPriority w:val="99"/>
    <w:rPr>
      <w:rFonts w:ascii="Times New Roman" w:hAnsi="Times New Roman" w:cs="Times New Roman"/>
      <w:color w:val="000000"/>
      <w:sz w:val="26"/>
      <w:szCs w:val="26"/>
    </w:rPr>
  </w:style>
  <w:style w:type="paragraph" w:customStyle="1" w:styleId="Style14">
    <w:name w:val="Style14"/>
    <w:basedOn w:val="a3"/>
    <w:uiPriority w:val="99"/>
    <w:pPr>
      <w:widowControl w:val="0"/>
      <w:spacing w:after="0" w:line="483" w:lineRule="exact"/>
      <w:ind w:firstLine="706"/>
      <w:jc w:val="both"/>
    </w:pPr>
    <w:rPr>
      <w:rFonts w:ascii="Times New Roman" w:eastAsia="Times New Roman" w:hAnsi="Times New Roman"/>
      <w:sz w:val="24"/>
      <w:szCs w:val="24"/>
      <w:lang w:eastAsia="ru-RU"/>
    </w:rPr>
  </w:style>
  <w:style w:type="table" w:customStyle="1" w:styleId="2a">
    <w:name w:val="Сетка таблицы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b">
    <w:name w:val="Абзац списка2"/>
    <w:basedOn w:val="a3"/>
    <w:pPr>
      <w:ind w:left="720"/>
      <w:contextualSpacing/>
    </w:pPr>
    <w:rPr>
      <w:rFonts w:eastAsia="Times New Roman"/>
    </w:rPr>
  </w:style>
  <w:style w:type="character" w:customStyle="1" w:styleId="af5">
    <w:name w:val="Абзац списка Знак"/>
    <w:link w:val="af4"/>
    <w:uiPriority w:val="34"/>
    <w:rPr>
      <w:rFonts w:ascii="Calibri" w:eastAsia="Calibri" w:hAnsi="Calibri" w:cs="Times New Roman"/>
    </w:rPr>
  </w:style>
  <w:style w:type="paragraph" w:styleId="afff5">
    <w:name w:val="Plain Text"/>
    <w:link w:val="afff6"/>
    <w:uiPriority w:val="99"/>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color w:val="000000"/>
      <w:sz w:val="24"/>
      <w:szCs w:val="24"/>
      <w:lang w:eastAsia="ru-RU"/>
    </w:rPr>
  </w:style>
  <w:style w:type="character" w:customStyle="1" w:styleId="afff6">
    <w:name w:val="Текст Знак"/>
    <w:basedOn w:val="a4"/>
    <w:link w:val="afff5"/>
    <w:uiPriority w:val="99"/>
    <w:rPr>
      <w:rFonts w:ascii="Calibri" w:eastAsia="Calibri" w:hAnsi="Calibri" w:cs="Times New Roman"/>
      <w:color w:val="000000"/>
      <w:sz w:val="24"/>
      <w:szCs w:val="24"/>
      <w:lang w:eastAsia="ru-RU"/>
    </w:rPr>
  </w:style>
  <w:style w:type="character" w:customStyle="1" w:styleId="afff7">
    <w:name w:val="Название Знак"/>
    <w:rPr>
      <w:b/>
      <w:bCs/>
      <w:sz w:val="24"/>
    </w:rPr>
  </w:style>
  <w:style w:type="paragraph" w:customStyle="1" w:styleId="Style45">
    <w:name w:val="Style45"/>
    <w:basedOn w:val="a3"/>
    <w:uiPriority w:val="99"/>
    <w:pPr>
      <w:widowControl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pPr>
      <w:widowControl w:val="0"/>
      <w:spacing w:after="0" w:line="208" w:lineRule="exact"/>
      <w:ind w:firstLine="479"/>
    </w:pPr>
    <w:rPr>
      <w:rFonts w:ascii="Georgia" w:eastAsia="Times New Roman" w:hAnsi="Georgia"/>
      <w:sz w:val="24"/>
      <w:szCs w:val="24"/>
      <w:lang w:eastAsia="ru-RU"/>
    </w:rPr>
  </w:style>
  <w:style w:type="character" w:customStyle="1" w:styleId="FontStyle68">
    <w:name w:val="Font Style68"/>
    <w:rPr>
      <w:rFonts w:ascii="Times New Roman" w:hAnsi="Times New Roman" w:cs="Times New Roman" w:hint="default"/>
      <w:b/>
      <w:bCs/>
      <w:sz w:val="16"/>
      <w:szCs w:val="16"/>
    </w:rPr>
  </w:style>
  <w:style w:type="paragraph" w:customStyle="1" w:styleId="xmsonormal">
    <w:name w:val="x_msonormal"/>
    <w:basedOn w:val="a3"/>
    <w:pPr>
      <w:spacing w:before="100" w:beforeAutospacing="1" w:after="100" w:afterAutospacing="1" w:line="240" w:lineRule="auto"/>
    </w:pPr>
    <w:rPr>
      <w:rFonts w:ascii="Times New Roman" w:eastAsiaTheme="minorEastAsia" w:hAnsi="Times New Roman"/>
      <w:sz w:val="24"/>
      <w:szCs w:val="24"/>
      <w:lang w:eastAsia="ru-RU"/>
    </w:rPr>
  </w:style>
  <w:style w:type="paragraph" w:styleId="afff8">
    <w:name w:val="No Spacing"/>
    <w:uiPriority w:val="99"/>
    <w:qFormat/>
    <w:pPr>
      <w:spacing w:after="0" w:line="240" w:lineRule="auto"/>
      <w:ind w:firstLine="567"/>
      <w:jc w:val="both"/>
    </w:pPr>
    <w:rPr>
      <w:rFonts w:ascii="Times New Roman" w:hAnsi="Times New Roman"/>
      <w:sz w:val="24"/>
    </w:rPr>
  </w:style>
  <w:style w:type="character" w:customStyle="1" w:styleId="item-content-field-value">
    <w:name w:val="item-content-field-value"/>
    <w:basedOn w:val="a4"/>
  </w:style>
  <w:style w:type="character" w:customStyle="1" w:styleId="item-content-field-title">
    <w:name w:val="item-content-field-title"/>
    <w:basedOn w:val="a4"/>
  </w:style>
  <w:style w:type="paragraph" w:customStyle="1" w:styleId="TableParagraph">
    <w:name w:val="Table Paragraph"/>
    <w:basedOn w:val="a3"/>
    <w:uiPriority w:val="1"/>
    <w:qFormat/>
    <w:rsid w:val="00F44F6C"/>
    <w:pPr>
      <w:widowControl w:val="0"/>
      <w:autoSpaceDE w:val="0"/>
      <w:autoSpaceDN w:val="0"/>
      <w:spacing w:after="0" w:line="240" w:lineRule="auto"/>
    </w:pPr>
    <w:rPr>
      <w:rFonts w:ascii="Times New Roman" w:eastAsia="Times New Roman" w:hAnsi="Times New Roman"/>
      <w:lang w:eastAsia="ru-RU" w:bidi="ru-RU"/>
    </w:rPr>
  </w:style>
  <w:style w:type="character" w:customStyle="1" w:styleId="markedcontent">
    <w:name w:val="markedcontent"/>
    <w:basedOn w:val="a4"/>
    <w:rsid w:val="00B42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4962">
      <w:bodyDiv w:val="1"/>
      <w:marLeft w:val="0"/>
      <w:marRight w:val="0"/>
      <w:marTop w:val="0"/>
      <w:marBottom w:val="0"/>
      <w:divBdr>
        <w:top w:val="none" w:sz="0" w:space="0" w:color="auto"/>
        <w:left w:val="none" w:sz="0" w:space="0" w:color="auto"/>
        <w:bottom w:val="none" w:sz="0" w:space="0" w:color="auto"/>
        <w:right w:val="none" w:sz="0" w:space="0" w:color="auto"/>
      </w:divBdr>
    </w:div>
    <w:div w:id="57215572">
      <w:bodyDiv w:val="1"/>
      <w:marLeft w:val="0"/>
      <w:marRight w:val="0"/>
      <w:marTop w:val="0"/>
      <w:marBottom w:val="0"/>
      <w:divBdr>
        <w:top w:val="none" w:sz="0" w:space="0" w:color="auto"/>
        <w:left w:val="none" w:sz="0" w:space="0" w:color="auto"/>
        <w:bottom w:val="none" w:sz="0" w:space="0" w:color="auto"/>
        <w:right w:val="none" w:sz="0" w:space="0" w:color="auto"/>
      </w:divBdr>
      <w:divsChild>
        <w:div w:id="1859074632">
          <w:marLeft w:val="0"/>
          <w:marRight w:val="0"/>
          <w:marTop w:val="0"/>
          <w:marBottom w:val="0"/>
          <w:divBdr>
            <w:top w:val="none" w:sz="0" w:space="0" w:color="auto"/>
            <w:left w:val="none" w:sz="0" w:space="0" w:color="auto"/>
            <w:bottom w:val="none" w:sz="0" w:space="0" w:color="auto"/>
            <w:right w:val="none" w:sz="0" w:space="0" w:color="auto"/>
          </w:divBdr>
        </w:div>
      </w:divsChild>
    </w:div>
    <w:div w:id="129713026">
      <w:bodyDiv w:val="1"/>
      <w:marLeft w:val="0"/>
      <w:marRight w:val="0"/>
      <w:marTop w:val="0"/>
      <w:marBottom w:val="0"/>
      <w:divBdr>
        <w:top w:val="none" w:sz="0" w:space="0" w:color="auto"/>
        <w:left w:val="none" w:sz="0" w:space="0" w:color="auto"/>
        <w:bottom w:val="none" w:sz="0" w:space="0" w:color="auto"/>
        <w:right w:val="none" w:sz="0" w:space="0" w:color="auto"/>
      </w:divBdr>
      <w:divsChild>
        <w:div w:id="1789738472">
          <w:marLeft w:val="0"/>
          <w:marRight w:val="0"/>
          <w:marTop w:val="0"/>
          <w:marBottom w:val="0"/>
          <w:divBdr>
            <w:top w:val="none" w:sz="0" w:space="0" w:color="auto"/>
            <w:left w:val="none" w:sz="0" w:space="0" w:color="auto"/>
            <w:bottom w:val="none" w:sz="0" w:space="0" w:color="auto"/>
            <w:right w:val="none" w:sz="0" w:space="0" w:color="auto"/>
          </w:divBdr>
        </w:div>
      </w:divsChild>
    </w:div>
    <w:div w:id="655575202">
      <w:bodyDiv w:val="1"/>
      <w:marLeft w:val="0"/>
      <w:marRight w:val="0"/>
      <w:marTop w:val="0"/>
      <w:marBottom w:val="0"/>
      <w:divBdr>
        <w:top w:val="none" w:sz="0" w:space="0" w:color="auto"/>
        <w:left w:val="none" w:sz="0" w:space="0" w:color="auto"/>
        <w:bottom w:val="none" w:sz="0" w:space="0" w:color="auto"/>
        <w:right w:val="none" w:sz="0" w:space="0" w:color="auto"/>
      </w:divBdr>
      <w:divsChild>
        <w:div w:id="1026641983">
          <w:marLeft w:val="0"/>
          <w:marRight w:val="0"/>
          <w:marTop w:val="0"/>
          <w:marBottom w:val="0"/>
          <w:divBdr>
            <w:top w:val="none" w:sz="0" w:space="0" w:color="auto"/>
            <w:left w:val="none" w:sz="0" w:space="0" w:color="auto"/>
            <w:bottom w:val="none" w:sz="0" w:space="0" w:color="auto"/>
            <w:right w:val="none" w:sz="0" w:space="0" w:color="auto"/>
          </w:divBdr>
        </w:div>
      </w:divsChild>
    </w:div>
    <w:div w:id="751125814">
      <w:bodyDiv w:val="1"/>
      <w:marLeft w:val="0"/>
      <w:marRight w:val="0"/>
      <w:marTop w:val="0"/>
      <w:marBottom w:val="0"/>
      <w:divBdr>
        <w:top w:val="none" w:sz="0" w:space="0" w:color="auto"/>
        <w:left w:val="none" w:sz="0" w:space="0" w:color="auto"/>
        <w:bottom w:val="none" w:sz="0" w:space="0" w:color="auto"/>
        <w:right w:val="none" w:sz="0" w:space="0" w:color="auto"/>
      </w:divBdr>
      <w:divsChild>
        <w:div w:id="1435129506">
          <w:marLeft w:val="0"/>
          <w:marRight w:val="0"/>
          <w:marTop w:val="0"/>
          <w:marBottom w:val="0"/>
          <w:divBdr>
            <w:top w:val="none" w:sz="0" w:space="0" w:color="auto"/>
            <w:left w:val="none" w:sz="0" w:space="0" w:color="auto"/>
            <w:bottom w:val="none" w:sz="0" w:space="0" w:color="auto"/>
            <w:right w:val="none" w:sz="0" w:space="0" w:color="auto"/>
          </w:divBdr>
        </w:div>
      </w:divsChild>
    </w:div>
    <w:div w:id="1044065415">
      <w:bodyDiv w:val="1"/>
      <w:marLeft w:val="0"/>
      <w:marRight w:val="0"/>
      <w:marTop w:val="0"/>
      <w:marBottom w:val="0"/>
      <w:divBdr>
        <w:top w:val="none" w:sz="0" w:space="0" w:color="auto"/>
        <w:left w:val="none" w:sz="0" w:space="0" w:color="auto"/>
        <w:bottom w:val="none" w:sz="0" w:space="0" w:color="auto"/>
        <w:right w:val="none" w:sz="0" w:space="0" w:color="auto"/>
      </w:divBdr>
      <w:divsChild>
        <w:div w:id="37557561">
          <w:marLeft w:val="0"/>
          <w:marRight w:val="0"/>
          <w:marTop w:val="0"/>
          <w:marBottom w:val="0"/>
          <w:divBdr>
            <w:top w:val="none" w:sz="0" w:space="0" w:color="auto"/>
            <w:left w:val="none" w:sz="0" w:space="0" w:color="auto"/>
            <w:bottom w:val="none" w:sz="0" w:space="0" w:color="auto"/>
            <w:right w:val="none" w:sz="0" w:space="0" w:color="auto"/>
          </w:divBdr>
        </w:div>
      </w:divsChild>
    </w:div>
    <w:div w:id="1288585323">
      <w:bodyDiv w:val="1"/>
      <w:marLeft w:val="0"/>
      <w:marRight w:val="0"/>
      <w:marTop w:val="0"/>
      <w:marBottom w:val="0"/>
      <w:divBdr>
        <w:top w:val="none" w:sz="0" w:space="0" w:color="auto"/>
        <w:left w:val="none" w:sz="0" w:space="0" w:color="auto"/>
        <w:bottom w:val="none" w:sz="0" w:space="0" w:color="auto"/>
        <w:right w:val="none" w:sz="0" w:space="0" w:color="auto"/>
      </w:divBdr>
      <w:divsChild>
        <w:div w:id="63769316">
          <w:marLeft w:val="0"/>
          <w:marRight w:val="0"/>
          <w:marTop w:val="0"/>
          <w:marBottom w:val="0"/>
          <w:divBdr>
            <w:top w:val="none" w:sz="0" w:space="0" w:color="auto"/>
            <w:left w:val="none" w:sz="0" w:space="0" w:color="auto"/>
            <w:bottom w:val="none" w:sz="0" w:space="0" w:color="auto"/>
            <w:right w:val="none" w:sz="0" w:space="0" w:color="auto"/>
          </w:divBdr>
        </w:div>
      </w:divsChild>
    </w:div>
    <w:div w:id="1410884892">
      <w:bodyDiv w:val="1"/>
      <w:marLeft w:val="0"/>
      <w:marRight w:val="0"/>
      <w:marTop w:val="0"/>
      <w:marBottom w:val="0"/>
      <w:divBdr>
        <w:top w:val="none" w:sz="0" w:space="0" w:color="auto"/>
        <w:left w:val="none" w:sz="0" w:space="0" w:color="auto"/>
        <w:bottom w:val="none" w:sz="0" w:space="0" w:color="auto"/>
        <w:right w:val="none" w:sz="0" w:space="0" w:color="auto"/>
      </w:divBdr>
      <w:divsChild>
        <w:div w:id="2146847998">
          <w:marLeft w:val="0"/>
          <w:marRight w:val="0"/>
          <w:marTop w:val="0"/>
          <w:marBottom w:val="0"/>
          <w:divBdr>
            <w:top w:val="none" w:sz="0" w:space="0" w:color="auto"/>
            <w:left w:val="none" w:sz="0" w:space="0" w:color="auto"/>
            <w:bottom w:val="none" w:sz="0" w:space="0" w:color="auto"/>
            <w:right w:val="none" w:sz="0" w:space="0" w:color="auto"/>
          </w:divBdr>
        </w:div>
      </w:divsChild>
    </w:div>
    <w:div w:id="1613785742">
      <w:bodyDiv w:val="1"/>
      <w:marLeft w:val="0"/>
      <w:marRight w:val="0"/>
      <w:marTop w:val="0"/>
      <w:marBottom w:val="0"/>
      <w:divBdr>
        <w:top w:val="none" w:sz="0" w:space="0" w:color="auto"/>
        <w:left w:val="none" w:sz="0" w:space="0" w:color="auto"/>
        <w:bottom w:val="none" w:sz="0" w:space="0" w:color="auto"/>
        <w:right w:val="none" w:sz="0" w:space="0" w:color="auto"/>
      </w:divBdr>
      <w:divsChild>
        <w:div w:id="650869428">
          <w:marLeft w:val="0"/>
          <w:marRight w:val="0"/>
          <w:marTop w:val="0"/>
          <w:marBottom w:val="0"/>
          <w:divBdr>
            <w:top w:val="none" w:sz="0" w:space="0" w:color="auto"/>
            <w:left w:val="none" w:sz="0" w:space="0" w:color="auto"/>
            <w:bottom w:val="none" w:sz="0" w:space="0" w:color="auto"/>
            <w:right w:val="none" w:sz="0" w:space="0" w:color="auto"/>
          </w:divBdr>
        </w:div>
        <w:div w:id="140655946">
          <w:marLeft w:val="0"/>
          <w:marRight w:val="0"/>
          <w:marTop w:val="0"/>
          <w:marBottom w:val="0"/>
          <w:divBdr>
            <w:top w:val="none" w:sz="0" w:space="0" w:color="auto"/>
            <w:left w:val="none" w:sz="0" w:space="0" w:color="auto"/>
            <w:bottom w:val="none" w:sz="0" w:space="0" w:color="auto"/>
            <w:right w:val="none" w:sz="0" w:space="0" w:color="auto"/>
          </w:divBdr>
        </w:div>
        <w:div w:id="1420056934">
          <w:marLeft w:val="0"/>
          <w:marRight w:val="0"/>
          <w:marTop w:val="0"/>
          <w:marBottom w:val="0"/>
          <w:divBdr>
            <w:top w:val="none" w:sz="0" w:space="0" w:color="auto"/>
            <w:left w:val="none" w:sz="0" w:space="0" w:color="auto"/>
            <w:bottom w:val="none" w:sz="0" w:space="0" w:color="auto"/>
            <w:right w:val="none" w:sz="0" w:space="0" w:color="auto"/>
          </w:divBdr>
        </w:div>
        <w:div w:id="1004432101">
          <w:marLeft w:val="0"/>
          <w:marRight w:val="0"/>
          <w:marTop w:val="0"/>
          <w:marBottom w:val="0"/>
          <w:divBdr>
            <w:top w:val="none" w:sz="0" w:space="0" w:color="auto"/>
            <w:left w:val="none" w:sz="0" w:space="0" w:color="auto"/>
            <w:bottom w:val="none" w:sz="0" w:space="0" w:color="auto"/>
            <w:right w:val="none" w:sz="0" w:space="0" w:color="auto"/>
          </w:divBdr>
        </w:div>
        <w:div w:id="2133085703">
          <w:marLeft w:val="0"/>
          <w:marRight w:val="0"/>
          <w:marTop w:val="0"/>
          <w:marBottom w:val="0"/>
          <w:divBdr>
            <w:top w:val="none" w:sz="0" w:space="0" w:color="auto"/>
            <w:left w:val="none" w:sz="0" w:space="0" w:color="auto"/>
            <w:bottom w:val="none" w:sz="0" w:space="0" w:color="auto"/>
            <w:right w:val="none" w:sz="0" w:space="0" w:color="auto"/>
          </w:divBdr>
        </w:div>
        <w:div w:id="57901011">
          <w:marLeft w:val="0"/>
          <w:marRight w:val="0"/>
          <w:marTop w:val="0"/>
          <w:marBottom w:val="0"/>
          <w:divBdr>
            <w:top w:val="none" w:sz="0" w:space="0" w:color="auto"/>
            <w:left w:val="none" w:sz="0" w:space="0" w:color="auto"/>
            <w:bottom w:val="none" w:sz="0" w:space="0" w:color="auto"/>
            <w:right w:val="none" w:sz="0" w:space="0" w:color="auto"/>
          </w:divBdr>
        </w:div>
        <w:div w:id="1578588759">
          <w:marLeft w:val="0"/>
          <w:marRight w:val="0"/>
          <w:marTop w:val="0"/>
          <w:marBottom w:val="0"/>
          <w:divBdr>
            <w:top w:val="none" w:sz="0" w:space="0" w:color="auto"/>
            <w:left w:val="none" w:sz="0" w:space="0" w:color="auto"/>
            <w:bottom w:val="none" w:sz="0" w:space="0" w:color="auto"/>
            <w:right w:val="none" w:sz="0" w:space="0" w:color="auto"/>
          </w:divBdr>
        </w:div>
        <w:div w:id="1700357079">
          <w:marLeft w:val="0"/>
          <w:marRight w:val="0"/>
          <w:marTop w:val="0"/>
          <w:marBottom w:val="0"/>
          <w:divBdr>
            <w:top w:val="none" w:sz="0" w:space="0" w:color="auto"/>
            <w:left w:val="none" w:sz="0" w:space="0" w:color="auto"/>
            <w:bottom w:val="none" w:sz="0" w:space="0" w:color="auto"/>
            <w:right w:val="none" w:sz="0" w:space="0" w:color="auto"/>
          </w:divBdr>
        </w:div>
      </w:divsChild>
    </w:div>
    <w:div w:id="1691450449">
      <w:bodyDiv w:val="1"/>
      <w:marLeft w:val="0"/>
      <w:marRight w:val="0"/>
      <w:marTop w:val="0"/>
      <w:marBottom w:val="0"/>
      <w:divBdr>
        <w:top w:val="none" w:sz="0" w:space="0" w:color="auto"/>
        <w:left w:val="none" w:sz="0" w:space="0" w:color="auto"/>
        <w:bottom w:val="none" w:sz="0" w:space="0" w:color="auto"/>
        <w:right w:val="none" w:sz="0" w:space="0" w:color="auto"/>
      </w:divBdr>
    </w:div>
    <w:div w:id="1856381549">
      <w:bodyDiv w:val="1"/>
      <w:marLeft w:val="0"/>
      <w:marRight w:val="0"/>
      <w:marTop w:val="0"/>
      <w:marBottom w:val="0"/>
      <w:divBdr>
        <w:top w:val="none" w:sz="0" w:space="0" w:color="auto"/>
        <w:left w:val="none" w:sz="0" w:space="0" w:color="auto"/>
        <w:bottom w:val="none" w:sz="0" w:space="0" w:color="auto"/>
        <w:right w:val="none" w:sz="0" w:space="0" w:color="auto"/>
      </w:divBdr>
      <w:divsChild>
        <w:div w:id="326983166">
          <w:marLeft w:val="0"/>
          <w:marRight w:val="0"/>
          <w:marTop w:val="0"/>
          <w:marBottom w:val="0"/>
          <w:divBdr>
            <w:top w:val="none" w:sz="0" w:space="0" w:color="auto"/>
            <w:left w:val="none" w:sz="0" w:space="0" w:color="auto"/>
            <w:bottom w:val="none" w:sz="0" w:space="0" w:color="auto"/>
            <w:right w:val="none" w:sz="0" w:space="0" w:color="auto"/>
          </w:divBdr>
        </w:div>
      </w:divsChild>
    </w:div>
    <w:div w:id="1974678178">
      <w:bodyDiv w:val="1"/>
      <w:marLeft w:val="0"/>
      <w:marRight w:val="0"/>
      <w:marTop w:val="0"/>
      <w:marBottom w:val="0"/>
      <w:divBdr>
        <w:top w:val="none" w:sz="0" w:space="0" w:color="auto"/>
        <w:left w:val="none" w:sz="0" w:space="0" w:color="auto"/>
        <w:bottom w:val="none" w:sz="0" w:space="0" w:color="auto"/>
        <w:right w:val="none" w:sz="0" w:space="0" w:color="auto"/>
      </w:divBdr>
      <w:divsChild>
        <w:div w:id="535503027">
          <w:marLeft w:val="0"/>
          <w:marRight w:val="0"/>
          <w:marTop w:val="0"/>
          <w:marBottom w:val="0"/>
          <w:divBdr>
            <w:top w:val="none" w:sz="0" w:space="0" w:color="auto"/>
            <w:left w:val="none" w:sz="0" w:space="0" w:color="auto"/>
            <w:bottom w:val="none" w:sz="0" w:space="0" w:color="auto"/>
            <w:right w:val="none" w:sz="0" w:space="0" w:color="auto"/>
          </w:divBdr>
        </w:div>
      </w:divsChild>
    </w:div>
    <w:div w:id="2088459546">
      <w:bodyDiv w:val="1"/>
      <w:marLeft w:val="0"/>
      <w:marRight w:val="0"/>
      <w:marTop w:val="0"/>
      <w:marBottom w:val="0"/>
      <w:divBdr>
        <w:top w:val="none" w:sz="0" w:space="0" w:color="auto"/>
        <w:left w:val="none" w:sz="0" w:space="0" w:color="auto"/>
        <w:bottom w:val="none" w:sz="0" w:space="0" w:color="auto"/>
        <w:right w:val="none" w:sz="0" w:space="0" w:color="auto"/>
      </w:divBdr>
      <w:divsChild>
        <w:div w:id="11459709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so.ru/" TargetMode="External"/><Relationship Id="rId13" Type="http://schemas.openxmlformats.org/officeDocument/2006/relationships/hyperlink" Target="http://www.eventmarket.ru/" TargetMode="External"/><Relationship Id="rId18" Type="http://schemas.openxmlformats.org/officeDocument/2006/relationships/hyperlink" Target="http://ebs.prospekt.org/book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arch.ebscohost.com/" TargetMode="External"/><Relationship Id="rId7" Type="http://schemas.openxmlformats.org/officeDocument/2006/relationships/endnotes" Target="endnotes.xml"/><Relationship Id="rId12" Type="http://schemas.openxmlformats.org/officeDocument/2006/relationships/hyperlink" Target="http://www.event.ru/" TargetMode="External"/><Relationship Id="rId17" Type="http://schemas.openxmlformats.org/officeDocument/2006/relationships/hyperlink" Target="http://www.znanium.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xn--90ax2c.xn--p1a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spr.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ru.wikipedia.org/wiki/Wiki" TargetMode="External"/><Relationship Id="rId10" Type="http://schemas.openxmlformats.org/officeDocument/2006/relationships/hyperlink" Target="http://gtmarket.ru/"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fom-gk.ru/" TargetMode="External"/><Relationship Id="rId14" Type="http://schemas.openxmlformats.org/officeDocument/2006/relationships/hyperlink" Target="http://elib.fa.ru/" TargetMode="External"/><Relationship Id="rId22"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551C6-7D57-468C-BF28-4223A22B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7298</Words>
  <Characters>41603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Соколова Елена Вячеславовна</cp:lastModifiedBy>
  <cp:revision>3</cp:revision>
  <dcterms:created xsi:type="dcterms:W3CDTF">2023-04-24T13:34:00Z</dcterms:created>
  <dcterms:modified xsi:type="dcterms:W3CDTF">2023-05-11T11:28:00Z</dcterms:modified>
</cp:coreProperties>
</file>